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7186683"/>
        <w:docPartObj>
          <w:docPartGallery w:val="Table of Contents"/>
          <w:docPartUnique/>
        </w:docPartObj>
      </w:sdtPr>
      <w:sdtContent>
        <w:p w14:paraId="2E5C136A" w14:textId="4CF6787E" w:rsidR="00B95FE7" w:rsidRDefault="5FC01FC4" w:rsidP="33F042B9">
          <w:pPr>
            <w:pStyle w:val="Verzeichnis1"/>
            <w:tabs>
              <w:tab w:val="right" w:leader="dot" w:pos="9015"/>
            </w:tabs>
            <w:rPr>
              <w:rStyle w:val="Hyperlink"/>
            </w:rPr>
          </w:pPr>
          <w:r>
            <w:fldChar w:fldCharType="begin"/>
          </w:r>
          <w:r w:rsidR="00000000">
            <w:instrText>TOC \o "1-9" \z \u \h</w:instrText>
          </w:r>
          <w:r>
            <w:fldChar w:fldCharType="separate"/>
          </w:r>
          <w:hyperlink w:anchor="_Toc1220602153">
            <w:r w:rsidR="5EBFCF47" w:rsidRPr="5EBFCF47">
              <w:rPr>
                <w:rStyle w:val="Hyperlink"/>
              </w:rPr>
              <w:t>Vorwort</w:t>
            </w:r>
            <w:r w:rsidR="00000000">
              <w:tab/>
            </w:r>
            <w:r w:rsidR="00000000">
              <w:fldChar w:fldCharType="begin"/>
            </w:r>
            <w:r w:rsidR="00000000">
              <w:instrText>PAGEREF _Toc1220602153 \h</w:instrText>
            </w:r>
            <w:r w:rsidR="00000000">
              <w:fldChar w:fldCharType="separate"/>
            </w:r>
            <w:r w:rsidR="5EBFCF47" w:rsidRPr="5EBFCF47">
              <w:rPr>
                <w:rStyle w:val="Hyperlink"/>
              </w:rPr>
              <w:t>1</w:t>
            </w:r>
            <w:r w:rsidR="00000000">
              <w:fldChar w:fldCharType="end"/>
            </w:r>
          </w:hyperlink>
        </w:p>
        <w:p w14:paraId="71E76D43" w14:textId="120B3E20" w:rsidR="00B95FE7" w:rsidRDefault="5EBFCF47" w:rsidP="33F042B9">
          <w:pPr>
            <w:pStyle w:val="Verzeichnis1"/>
            <w:tabs>
              <w:tab w:val="right" w:leader="dot" w:pos="9015"/>
            </w:tabs>
            <w:rPr>
              <w:rStyle w:val="Hyperlink"/>
            </w:rPr>
          </w:pPr>
          <w:hyperlink w:anchor="_Toc526566263">
            <w:r w:rsidRPr="5EBFCF47">
              <w:rPr>
                <w:rStyle w:val="Hyperlink"/>
              </w:rPr>
              <w:t>Geltungsbereich</w:t>
            </w:r>
            <w:r w:rsidR="00000000">
              <w:tab/>
            </w:r>
            <w:r w:rsidR="00000000">
              <w:fldChar w:fldCharType="begin"/>
            </w:r>
            <w:r w:rsidR="00000000">
              <w:instrText>PAGEREF _Toc526566263 \h</w:instrText>
            </w:r>
            <w:r w:rsidR="00000000">
              <w:fldChar w:fldCharType="separate"/>
            </w:r>
            <w:r w:rsidRPr="5EBFCF47">
              <w:rPr>
                <w:rStyle w:val="Hyperlink"/>
              </w:rPr>
              <w:t>2</w:t>
            </w:r>
            <w:r w:rsidR="00000000">
              <w:fldChar w:fldCharType="end"/>
            </w:r>
          </w:hyperlink>
        </w:p>
        <w:p w14:paraId="377D7D7C" w14:textId="1BB89C99" w:rsidR="00B95FE7" w:rsidRDefault="5EBFCF47" w:rsidP="33F042B9">
          <w:pPr>
            <w:pStyle w:val="Verzeichnis1"/>
            <w:tabs>
              <w:tab w:val="right" w:leader="dot" w:pos="9015"/>
            </w:tabs>
            <w:rPr>
              <w:rStyle w:val="Hyperlink"/>
            </w:rPr>
          </w:pPr>
          <w:hyperlink w:anchor="_Toc938496784">
            <w:r w:rsidRPr="5EBFCF47">
              <w:rPr>
                <w:rStyle w:val="Hyperlink"/>
              </w:rPr>
              <w:t>Bausteine unseres Schutzkonzepts</w:t>
            </w:r>
            <w:r w:rsidR="00000000">
              <w:tab/>
            </w:r>
            <w:r w:rsidR="00000000">
              <w:fldChar w:fldCharType="begin"/>
            </w:r>
            <w:r w:rsidR="00000000">
              <w:instrText>PAGEREF _Toc938496784 \h</w:instrText>
            </w:r>
            <w:r w:rsidR="00000000">
              <w:fldChar w:fldCharType="separate"/>
            </w:r>
            <w:r w:rsidRPr="5EBFCF47">
              <w:rPr>
                <w:rStyle w:val="Hyperlink"/>
              </w:rPr>
              <w:t>2</w:t>
            </w:r>
            <w:r w:rsidR="00000000">
              <w:fldChar w:fldCharType="end"/>
            </w:r>
          </w:hyperlink>
        </w:p>
        <w:p w14:paraId="60145673" w14:textId="269C194E" w:rsidR="00B95FE7" w:rsidRDefault="5EBFCF47" w:rsidP="33F042B9">
          <w:pPr>
            <w:pStyle w:val="Verzeichnis2"/>
            <w:tabs>
              <w:tab w:val="left" w:pos="660"/>
              <w:tab w:val="right" w:leader="dot" w:pos="9015"/>
            </w:tabs>
            <w:rPr>
              <w:rStyle w:val="Hyperlink"/>
            </w:rPr>
          </w:pPr>
          <w:hyperlink w:anchor="_Toc2038248124">
            <w:r w:rsidRPr="5EBFCF47">
              <w:rPr>
                <w:rStyle w:val="Hyperlink"/>
              </w:rPr>
              <w:t>1.</w:t>
            </w:r>
            <w:r w:rsidR="00000000">
              <w:tab/>
            </w:r>
            <w:r w:rsidRPr="5EBFCF47">
              <w:rPr>
                <w:rStyle w:val="Hyperlink"/>
              </w:rPr>
              <w:t>Risiko- und Potentialanalyse</w:t>
            </w:r>
            <w:r w:rsidR="00000000">
              <w:tab/>
            </w:r>
            <w:r w:rsidR="00000000">
              <w:fldChar w:fldCharType="begin"/>
            </w:r>
            <w:r w:rsidR="00000000">
              <w:instrText>PAGEREF _Toc2038248124 \h</w:instrText>
            </w:r>
            <w:r w:rsidR="00000000">
              <w:fldChar w:fldCharType="separate"/>
            </w:r>
            <w:r w:rsidRPr="5EBFCF47">
              <w:rPr>
                <w:rStyle w:val="Hyperlink"/>
              </w:rPr>
              <w:t>3</w:t>
            </w:r>
            <w:r w:rsidR="00000000">
              <w:fldChar w:fldCharType="end"/>
            </w:r>
          </w:hyperlink>
        </w:p>
        <w:p w14:paraId="733D59B4" w14:textId="0DC948D5" w:rsidR="00B95FE7" w:rsidRDefault="5EBFCF47" w:rsidP="33F042B9">
          <w:pPr>
            <w:pStyle w:val="Verzeichnis2"/>
            <w:tabs>
              <w:tab w:val="left" w:pos="660"/>
              <w:tab w:val="right" w:leader="dot" w:pos="9015"/>
            </w:tabs>
            <w:rPr>
              <w:rStyle w:val="Hyperlink"/>
            </w:rPr>
          </w:pPr>
          <w:hyperlink w:anchor="_Toc846547450">
            <w:r w:rsidRPr="5EBFCF47">
              <w:rPr>
                <w:rStyle w:val="Hyperlink"/>
              </w:rPr>
              <w:t>2.</w:t>
            </w:r>
            <w:r w:rsidR="00000000">
              <w:tab/>
            </w:r>
            <w:r w:rsidRPr="5EBFCF47">
              <w:rPr>
                <w:rStyle w:val="Hyperlink"/>
              </w:rPr>
              <w:t>Leitbild zum Umgang mit sexualisierter Gewalt</w:t>
            </w:r>
            <w:r w:rsidR="00000000">
              <w:tab/>
            </w:r>
            <w:r w:rsidR="00000000">
              <w:fldChar w:fldCharType="begin"/>
            </w:r>
            <w:r w:rsidR="00000000">
              <w:instrText>PAGEREF _Toc846547450 \h</w:instrText>
            </w:r>
            <w:r w:rsidR="00000000">
              <w:fldChar w:fldCharType="separate"/>
            </w:r>
            <w:r w:rsidRPr="5EBFCF47">
              <w:rPr>
                <w:rStyle w:val="Hyperlink"/>
              </w:rPr>
              <w:t>3</w:t>
            </w:r>
            <w:r w:rsidR="00000000">
              <w:fldChar w:fldCharType="end"/>
            </w:r>
          </w:hyperlink>
        </w:p>
        <w:p w14:paraId="7752E972" w14:textId="771E4D9D" w:rsidR="00B95FE7" w:rsidRDefault="5EBFCF47" w:rsidP="33F042B9">
          <w:pPr>
            <w:pStyle w:val="Verzeichnis2"/>
            <w:tabs>
              <w:tab w:val="left" w:pos="660"/>
              <w:tab w:val="right" w:leader="dot" w:pos="9015"/>
            </w:tabs>
            <w:rPr>
              <w:rStyle w:val="Hyperlink"/>
            </w:rPr>
          </w:pPr>
          <w:hyperlink w:anchor="_Toc240716419">
            <w:r w:rsidRPr="5EBFCF47">
              <w:rPr>
                <w:rStyle w:val="Hyperlink"/>
              </w:rPr>
              <w:t>3.</w:t>
            </w:r>
            <w:r w:rsidR="00000000">
              <w:tab/>
            </w:r>
            <w:r w:rsidRPr="5EBFCF47">
              <w:rPr>
                <w:rStyle w:val="Hyperlink"/>
              </w:rPr>
              <w:t>Partizipation</w:t>
            </w:r>
            <w:r w:rsidR="00000000">
              <w:tab/>
            </w:r>
            <w:r w:rsidR="00000000">
              <w:fldChar w:fldCharType="begin"/>
            </w:r>
            <w:r w:rsidR="00000000">
              <w:instrText>PAGEREF _Toc240716419 \h</w:instrText>
            </w:r>
            <w:r w:rsidR="00000000">
              <w:fldChar w:fldCharType="separate"/>
            </w:r>
            <w:r w:rsidRPr="5EBFCF47">
              <w:rPr>
                <w:rStyle w:val="Hyperlink"/>
              </w:rPr>
              <w:t>4</w:t>
            </w:r>
            <w:r w:rsidR="00000000">
              <w:fldChar w:fldCharType="end"/>
            </w:r>
          </w:hyperlink>
        </w:p>
        <w:p w14:paraId="2F706147" w14:textId="027CA8BE" w:rsidR="00B95FE7" w:rsidRDefault="5EBFCF47" w:rsidP="33F042B9">
          <w:pPr>
            <w:pStyle w:val="Verzeichnis2"/>
            <w:tabs>
              <w:tab w:val="left" w:pos="660"/>
              <w:tab w:val="right" w:leader="dot" w:pos="9015"/>
            </w:tabs>
            <w:rPr>
              <w:rStyle w:val="Hyperlink"/>
            </w:rPr>
          </w:pPr>
          <w:hyperlink w:anchor="_Toc314077195">
            <w:r w:rsidRPr="5EBFCF47">
              <w:rPr>
                <w:rStyle w:val="Hyperlink"/>
              </w:rPr>
              <w:t>4.</w:t>
            </w:r>
            <w:r w:rsidR="00000000">
              <w:tab/>
            </w:r>
            <w:r w:rsidRPr="5EBFCF47">
              <w:rPr>
                <w:rStyle w:val="Hyperlink"/>
              </w:rPr>
              <w:t>Verantwortung und Zuständigkeiten</w:t>
            </w:r>
            <w:r w:rsidR="00000000">
              <w:tab/>
            </w:r>
            <w:r w:rsidR="00000000">
              <w:fldChar w:fldCharType="begin"/>
            </w:r>
            <w:r w:rsidR="00000000">
              <w:instrText>PAGEREF _Toc314077195 \h</w:instrText>
            </w:r>
            <w:r w:rsidR="00000000">
              <w:fldChar w:fldCharType="separate"/>
            </w:r>
            <w:r w:rsidRPr="5EBFCF47">
              <w:rPr>
                <w:rStyle w:val="Hyperlink"/>
              </w:rPr>
              <w:t>4</w:t>
            </w:r>
            <w:r w:rsidR="00000000">
              <w:fldChar w:fldCharType="end"/>
            </w:r>
          </w:hyperlink>
        </w:p>
        <w:p w14:paraId="5FDEEE9A" w14:textId="316EA8D1" w:rsidR="00B95FE7" w:rsidRDefault="5EBFCF47" w:rsidP="54A4DC70">
          <w:pPr>
            <w:pStyle w:val="Verzeichnis3"/>
            <w:tabs>
              <w:tab w:val="right" w:leader="dot" w:pos="9015"/>
            </w:tabs>
            <w:rPr>
              <w:rStyle w:val="Hyperlink"/>
            </w:rPr>
          </w:pPr>
          <w:hyperlink w:anchor="_Toc1157981842">
            <w:r w:rsidRPr="5EBFCF47">
              <w:rPr>
                <w:rStyle w:val="Hyperlink"/>
              </w:rPr>
              <w:t>4.1 Ansprechpersonen</w:t>
            </w:r>
            <w:r w:rsidR="00000000">
              <w:tab/>
            </w:r>
            <w:r w:rsidR="00000000">
              <w:fldChar w:fldCharType="begin"/>
            </w:r>
            <w:r w:rsidR="00000000">
              <w:instrText>PAGEREF _Toc1157981842 \h</w:instrText>
            </w:r>
            <w:r w:rsidR="00000000">
              <w:fldChar w:fldCharType="separate"/>
            </w:r>
            <w:r w:rsidRPr="5EBFCF47">
              <w:rPr>
                <w:rStyle w:val="Hyperlink"/>
              </w:rPr>
              <w:t>4</w:t>
            </w:r>
            <w:r w:rsidR="00000000">
              <w:fldChar w:fldCharType="end"/>
            </w:r>
          </w:hyperlink>
        </w:p>
        <w:p w14:paraId="2B233169" w14:textId="0A499673" w:rsidR="00B95FE7" w:rsidRDefault="5EBFCF47" w:rsidP="54A4DC70">
          <w:pPr>
            <w:pStyle w:val="Verzeichnis4"/>
            <w:tabs>
              <w:tab w:val="right" w:leader="dot" w:pos="9015"/>
            </w:tabs>
            <w:rPr>
              <w:rStyle w:val="Hyperlink"/>
            </w:rPr>
          </w:pPr>
          <w:hyperlink w:anchor="_Toc2134886055">
            <w:r w:rsidRPr="5EBFCF47">
              <w:rPr>
                <w:rStyle w:val="Hyperlink"/>
              </w:rPr>
              <w:t>4.1.1 Aufgaben</w:t>
            </w:r>
            <w:r w:rsidR="00000000">
              <w:tab/>
            </w:r>
            <w:r w:rsidR="00000000">
              <w:fldChar w:fldCharType="begin"/>
            </w:r>
            <w:r w:rsidR="00000000">
              <w:instrText>PAGEREF _Toc2134886055 \h</w:instrText>
            </w:r>
            <w:r w:rsidR="00000000">
              <w:fldChar w:fldCharType="separate"/>
            </w:r>
            <w:r w:rsidRPr="5EBFCF47">
              <w:rPr>
                <w:rStyle w:val="Hyperlink"/>
              </w:rPr>
              <w:t>4</w:t>
            </w:r>
            <w:r w:rsidR="00000000">
              <w:fldChar w:fldCharType="end"/>
            </w:r>
          </w:hyperlink>
        </w:p>
        <w:p w14:paraId="450FD71E" w14:textId="5E60BE45" w:rsidR="00B95FE7" w:rsidRDefault="5EBFCF47" w:rsidP="54A4DC70">
          <w:pPr>
            <w:pStyle w:val="Verzeichnis4"/>
            <w:tabs>
              <w:tab w:val="right" w:leader="dot" w:pos="9015"/>
            </w:tabs>
            <w:rPr>
              <w:rStyle w:val="Hyperlink"/>
            </w:rPr>
          </w:pPr>
          <w:hyperlink w:anchor="_Toc630908820">
            <w:r w:rsidRPr="5EBFCF47">
              <w:rPr>
                <w:rStyle w:val="Hyperlink"/>
              </w:rPr>
              <w:t>4.1.2 Kontaktmöglichkeiten der Ansprechpersonen</w:t>
            </w:r>
            <w:r w:rsidR="00000000">
              <w:tab/>
            </w:r>
            <w:r w:rsidR="00000000">
              <w:fldChar w:fldCharType="begin"/>
            </w:r>
            <w:r w:rsidR="00000000">
              <w:instrText>PAGEREF _Toc630908820 \h</w:instrText>
            </w:r>
            <w:r w:rsidR="00000000">
              <w:fldChar w:fldCharType="separate"/>
            </w:r>
            <w:r w:rsidRPr="5EBFCF47">
              <w:rPr>
                <w:rStyle w:val="Hyperlink"/>
              </w:rPr>
              <w:t>5</w:t>
            </w:r>
            <w:r w:rsidR="00000000">
              <w:fldChar w:fldCharType="end"/>
            </w:r>
          </w:hyperlink>
        </w:p>
        <w:p w14:paraId="7221A1D7" w14:textId="33ECB4FB" w:rsidR="00B95FE7" w:rsidRDefault="5EBFCF47" w:rsidP="54A4DC70">
          <w:pPr>
            <w:pStyle w:val="Verzeichnis4"/>
            <w:tabs>
              <w:tab w:val="right" w:leader="dot" w:pos="9015"/>
            </w:tabs>
            <w:rPr>
              <w:rStyle w:val="Hyperlink"/>
            </w:rPr>
          </w:pPr>
          <w:hyperlink w:anchor="_Toc199916823">
            <w:r w:rsidRPr="5EBFCF47">
              <w:rPr>
                <w:rStyle w:val="Hyperlink"/>
              </w:rPr>
              <w:t>4.1.3 Fortbildung und Vernetzung</w:t>
            </w:r>
            <w:r w:rsidR="00000000">
              <w:tab/>
            </w:r>
            <w:r w:rsidR="00000000">
              <w:fldChar w:fldCharType="begin"/>
            </w:r>
            <w:r w:rsidR="00000000">
              <w:instrText>PAGEREF _Toc199916823 \h</w:instrText>
            </w:r>
            <w:r w:rsidR="00000000">
              <w:fldChar w:fldCharType="separate"/>
            </w:r>
            <w:r w:rsidRPr="5EBFCF47">
              <w:rPr>
                <w:rStyle w:val="Hyperlink"/>
              </w:rPr>
              <w:t>5</w:t>
            </w:r>
            <w:r w:rsidR="00000000">
              <w:fldChar w:fldCharType="end"/>
            </w:r>
          </w:hyperlink>
        </w:p>
        <w:p w14:paraId="0609A2BD" w14:textId="6AFC3867" w:rsidR="00B95FE7" w:rsidRDefault="5EBFCF47" w:rsidP="54A4DC70">
          <w:pPr>
            <w:pStyle w:val="Verzeichnis3"/>
            <w:tabs>
              <w:tab w:val="right" w:leader="dot" w:pos="9015"/>
            </w:tabs>
            <w:rPr>
              <w:rStyle w:val="Hyperlink"/>
            </w:rPr>
          </w:pPr>
          <w:hyperlink w:anchor="_Toc564273465">
            <w:r w:rsidRPr="5EBFCF47">
              <w:rPr>
                <w:rStyle w:val="Hyperlink"/>
              </w:rPr>
              <w:t>4.2 Präventionsbeauftragte</w:t>
            </w:r>
            <w:r w:rsidR="00000000">
              <w:tab/>
            </w:r>
            <w:r w:rsidR="00000000">
              <w:fldChar w:fldCharType="begin"/>
            </w:r>
            <w:r w:rsidR="00000000">
              <w:instrText>PAGEREF _Toc564273465 \h</w:instrText>
            </w:r>
            <w:r w:rsidR="00000000">
              <w:fldChar w:fldCharType="separate"/>
            </w:r>
            <w:r w:rsidRPr="5EBFCF47">
              <w:rPr>
                <w:rStyle w:val="Hyperlink"/>
              </w:rPr>
              <w:t>5</w:t>
            </w:r>
            <w:r w:rsidR="00000000">
              <w:fldChar w:fldCharType="end"/>
            </w:r>
          </w:hyperlink>
        </w:p>
        <w:p w14:paraId="5A173452" w14:textId="568C2DFC" w:rsidR="00B95FE7" w:rsidRDefault="5EBFCF47" w:rsidP="33F042B9">
          <w:pPr>
            <w:pStyle w:val="Verzeichnis2"/>
            <w:tabs>
              <w:tab w:val="left" w:pos="660"/>
              <w:tab w:val="right" w:leader="dot" w:pos="9015"/>
            </w:tabs>
            <w:rPr>
              <w:rStyle w:val="Hyperlink"/>
            </w:rPr>
          </w:pPr>
          <w:hyperlink w:anchor="_Toc1682435825">
            <w:r w:rsidRPr="5EBFCF47">
              <w:rPr>
                <w:rStyle w:val="Hyperlink"/>
              </w:rPr>
              <w:t>5.</w:t>
            </w:r>
            <w:r w:rsidR="00000000">
              <w:tab/>
            </w:r>
            <w:r w:rsidRPr="5EBFCF47">
              <w:rPr>
                <w:rStyle w:val="Hyperlink"/>
              </w:rPr>
              <w:t>Präventives Personalmanagement</w:t>
            </w:r>
            <w:r w:rsidR="00000000">
              <w:tab/>
            </w:r>
            <w:r w:rsidR="00000000">
              <w:fldChar w:fldCharType="begin"/>
            </w:r>
            <w:r w:rsidR="00000000">
              <w:instrText>PAGEREF _Toc1682435825 \h</w:instrText>
            </w:r>
            <w:r w:rsidR="00000000">
              <w:fldChar w:fldCharType="separate"/>
            </w:r>
            <w:r w:rsidRPr="5EBFCF47">
              <w:rPr>
                <w:rStyle w:val="Hyperlink"/>
              </w:rPr>
              <w:t>6</w:t>
            </w:r>
            <w:r w:rsidR="00000000">
              <w:fldChar w:fldCharType="end"/>
            </w:r>
          </w:hyperlink>
        </w:p>
        <w:p w14:paraId="10C61B48" w14:textId="4FD67EC2" w:rsidR="00B95FE7" w:rsidRDefault="5EBFCF47" w:rsidP="33F042B9">
          <w:pPr>
            <w:pStyle w:val="Verzeichnis3"/>
            <w:tabs>
              <w:tab w:val="right" w:leader="dot" w:pos="9015"/>
            </w:tabs>
            <w:rPr>
              <w:rStyle w:val="Hyperlink"/>
            </w:rPr>
          </w:pPr>
          <w:hyperlink w:anchor="_Toc1722547009">
            <w:r w:rsidRPr="5EBFCF47">
              <w:rPr>
                <w:rStyle w:val="Hyperlink"/>
              </w:rPr>
              <w:t>5.1 Das Bewerbungs- und Einstellungsverfahren für hauptberufliche Mitarbeitende</w:t>
            </w:r>
            <w:r w:rsidR="00000000">
              <w:tab/>
            </w:r>
            <w:r w:rsidR="00000000">
              <w:fldChar w:fldCharType="begin"/>
            </w:r>
            <w:r w:rsidR="00000000">
              <w:instrText>PAGEREF _Toc1722547009 \h</w:instrText>
            </w:r>
            <w:r w:rsidR="00000000">
              <w:fldChar w:fldCharType="separate"/>
            </w:r>
            <w:r w:rsidRPr="5EBFCF47">
              <w:rPr>
                <w:rStyle w:val="Hyperlink"/>
              </w:rPr>
              <w:t>6</w:t>
            </w:r>
            <w:r w:rsidR="00000000">
              <w:fldChar w:fldCharType="end"/>
            </w:r>
          </w:hyperlink>
        </w:p>
        <w:p w14:paraId="53545B47" w14:textId="584C5101" w:rsidR="00B95FE7" w:rsidRDefault="5EBFCF47" w:rsidP="33F042B9">
          <w:pPr>
            <w:pStyle w:val="Verzeichnis3"/>
            <w:tabs>
              <w:tab w:val="right" w:leader="dot" w:pos="9015"/>
            </w:tabs>
            <w:rPr>
              <w:rStyle w:val="Hyperlink"/>
            </w:rPr>
          </w:pPr>
          <w:hyperlink w:anchor="_Toc1377335381">
            <w:r w:rsidRPr="5EBFCF47">
              <w:rPr>
                <w:rStyle w:val="Hyperlink"/>
              </w:rPr>
              <w:t>5.2 Das Auswahl- und Einarbeitungsverfahren für ehrenamtlich Mitarbeitende</w:t>
            </w:r>
            <w:r w:rsidR="00000000">
              <w:tab/>
            </w:r>
            <w:r w:rsidR="00000000">
              <w:fldChar w:fldCharType="begin"/>
            </w:r>
            <w:r w:rsidR="00000000">
              <w:instrText>PAGEREF _Toc1377335381 \h</w:instrText>
            </w:r>
            <w:r w:rsidR="00000000">
              <w:fldChar w:fldCharType="separate"/>
            </w:r>
            <w:r w:rsidRPr="5EBFCF47">
              <w:rPr>
                <w:rStyle w:val="Hyperlink"/>
              </w:rPr>
              <w:t>6</w:t>
            </w:r>
            <w:r w:rsidR="00000000">
              <w:fldChar w:fldCharType="end"/>
            </w:r>
          </w:hyperlink>
        </w:p>
        <w:p w14:paraId="146E3679" w14:textId="4FE9A07C" w:rsidR="00B95FE7" w:rsidRDefault="5EBFCF47" w:rsidP="54A4DC70">
          <w:pPr>
            <w:pStyle w:val="Verzeichnis3"/>
            <w:tabs>
              <w:tab w:val="right" w:leader="dot" w:pos="9015"/>
            </w:tabs>
            <w:rPr>
              <w:rStyle w:val="Hyperlink"/>
            </w:rPr>
          </w:pPr>
          <w:hyperlink w:anchor="_Toc1398609158">
            <w:r w:rsidRPr="5EBFCF47">
              <w:rPr>
                <w:rStyle w:val="Hyperlink"/>
              </w:rPr>
              <w:t>5.3 Dokumentation</w:t>
            </w:r>
            <w:r w:rsidR="00000000">
              <w:tab/>
            </w:r>
            <w:r w:rsidR="00000000">
              <w:fldChar w:fldCharType="begin"/>
            </w:r>
            <w:r w:rsidR="00000000">
              <w:instrText>PAGEREF _Toc1398609158 \h</w:instrText>
            </w:r>
            <w:r w:rsidR="00000000">
              <w:fldChar w:fldCharType="separate"/>
            </w:r>
            <w:r w:rsidRPr="5EBFCF47">
              <w:rPr>
                <w:rStyle w:val="Hyperlink"/>
              </w:rPr>
              <w:t>7</w:t>
            </w:r>
            <w:r w:rsidR="00000000">
              <w:fldChar w:fldCharType="end"/>
            </w:r>
          </w:hyperlink>
        </w:p>
        <w:p w14:paraId="47D02115" w14:textId="5B7FC2D2" w:rsidR="00B95FE7" w:rsidRDefault="5EBFCF47" w:rsidP="54A4DC70">
          <w:pPr>
            <w:pStyle w:val="Verzeichnis3"/>
            <w:tabs>
              <w:tab w:val="right" w:leader="dot" w:pos="9015"/>
            </w:tabs>
            <w:rPr>
              <w:rStyle w:val="Hyperlink"/>
            </w:rPr>
          </w:pPr>
          <w:hyperlink w:anchor="_Toc12123771">
            <w:r w:rsidRPr="5EBFCF47">
              <w:rPr>
                <w:rStyle w:val="Hyperlink"/>
              </w:rPr>
              <w:t>5.4 Umgang mit Hospitierenden und Praktikant*innen</w:t>
            </w:r>
            <w:r w:rsidR="00000000">
              <w:tab/>
            </w:r>
            <w:r w:rsidR="00000000">
              <w:fldChar w:fldCharType="begin"/>
            </w:r>
            <w:r w:rsidR="00000000">
              <w:instrText>PAGEREF _Toc12123771 \h</w:instrText>
            </w:r>
            <w:r w:rsidR="00000000">
              <w:fldChar w:fldCharType="separate"/>
            </w:r>
            <w:r w:rsidRPr="5EBFCF47">
              <w:rPr>
                <w:rStyle w:val="Hyperlink"/>
              </w:rPr>
              <w:t>7</w:t>
            </w:r>
            <w:r w:rsidR="00000000">
              <w:fldChar w:fldCharType="end"/>
            </w:r>
          </w:hyperlink>
        </w:p>
        <w:p w14:paraId="279EC9E5" w14:textId="70AC67B5" w:rsidR="00B95FE7" w:rsidRDefault="5EBFCF47" w:rsidP="33F042B9">
          <w:pPr>
            <w:pStyle w:val="Verzeichnis2"/>
            <w:tabs>
              <w:tab w:val="left" w:pos="660"/>
              <w:tab w:val="right" w:leader="dot" w:pos="9015"/>
            </w:tabs>
            <w:rPr>
              <w:rStyle w:val="Hyperlink"/>
            </w:rPr>
          </w:pPr>
          <w:hyperlink w:anchor="_Toc1150516466">
            <w:r w:rsidRPr="5EBFCF47">
              <w:rPr>
                <w:rStyle w:val="Hyperlink"/>
              </w:rPr>
              <w:t>6.</w:t>
            </w:r>
            <w:r w:rsidR="00000000">
              <w:tab/>
            </w:r>
            <w:r w:rsidRPr="5EBFCF47">
              <w:rPr>
                <w:rStyle w:val="Hyperlink"/>
              </w:rPr>
              <w:t>Verhaltenskodex – Ausgestaltung von Nähe und Distanz</w:t>
            </w:r>
            <w:r w:rsidR="00000000">
              <w:tab/>
            </w:r>
            <w:r w:rsidR="00000000">
              <w:fldChar w:fldCharType="begin"/>
            </w:r>
            <w:r w:rsidR="00000000">
              <w:instrText>PAGEREF _Toc1150516466 \h</w:instrText>
            </w:r>
            <w:r w:rsidR="00000000">
              <w:fldChar w:fldCharType="separate"/>
            </w:r>
            <w:r w:rsidRPr="5EBFCF47">
              <w:rPr>
                <w:rStyle w:val="Hyperlink"/>
              </w:rPr>
              <w:t>7</w:t>
            </w:r>
            <w:r w:rsidR="00000000">
              <w:fldChar w:fldCharType="end"/>
            </w:r>
          </w:hyperlink>
        </w:p>
        <w:p w14:paraId="12D8A7A4" w14:textId="4BB587EF" w:rsidR="00B95FE7" w:rsidRDefault="5EBFCF47" w:rsidP="54A4DC70">
          <w:pPr>
            <w:pStyle w:val="Verzeichnis3"/>
            <w:tabs>
              <w:tab w:val="right" w:leader="dot" w:pos="9015"/>
            </w:tabs>
            <w:rPr>
              <w:rStyle w:val="Hyperlink"/>
            </w:rPr>
          </w:pPr>
          <w:hyperlink w:anchor="_Toc246572573">
            <w:r w:rsidRPr="5EBFCF47">
              <w:rPr>
                <w:rStyle w:val="Hyperlink"/>
              </w:rPr>
              <w:t>6.1 Verhaltenskodex der Kirchengemeinde der Gemeinde Gunzenhausen</w:t>
            </w:r>
            <w:r w:rsidR="00000000">
              <w:tab/>
            </w:r>
            <w:r w:rsidR="00000000">
              <w:fldChar w:fldCharType="begin"/>
            </w:r>
            <w:r w:rsidR="00000000">
              <w:instrText>PAGEREF _Toc246572573 \h</w:instrText>
            </w:r>
            <w:r w:rsidR="00000000">
              <w:fldChar w:fldCharType="separate"/>
            </w:r>
            <w:r w:rsidRPr="5EBFCF47">
              <w:rPr>
                <w:rStyle w:val="Hyperlink"/>
              </w:rPr>
              <w:t>7</w:t>
            </w:r>
            <w:r w:rsidR="00000000">
              <w:fldChar w:fldCharType="end"/>
            </w:r>
          </w:hyperlink>
        </w:p>
        <w:p w14:paraId="77BAF02E" w14:textId="239A7F24" w:rsidR="00B95FE7" w:rsidRDefault="5EBFCF47" w:rsidP="33F042B9">
          <w:pPr>
            <w:pStyle w:val="Verzeichnis3"/>
            <w:tabs>
              <w:tab w:val="right" w:leader="dot" w:pos="9015"/>
            </w:tabs>
            <w:rPr>
              <w:rStyle w:val="Hyperlink"/>
            </w:rPr>
          </w:pPr>
          <w:hyperlink w:anchor="_Toc382799048">
            <w:r w:rsidRPr="5EBFCF47">
              <w:rPr>
                <w:rStyle w:val="Hyperlink"/>
              </w:rPr>
              <w:t>6.2 Voice-, Choice-, Exit-Option</w:t>
            </w:r>
            <w:r w:rsidR="00000000">
              <w:tab/>
            </w:r>
            <w:r w:rsidR="00000000">
              <w:fldChar w:fldCharType="begin"/>
            </w:r>
            <w:r w:rsidR="00000000">
              <w:instrText>PAGEREF _Toc382799048 \h</w:instrText>
            </w:r>
            <w:r w:rsidR="00000000">
              <w:fldChar w:fldCharType="separate"/>
            </w:r>
            <w:r w:rsidRPr="5EBFCF47">
              <w:rPr>
                <w:rStyle w:val="Hyperlink"/>
              </w:rPr>
              <w:t>8</w:t>
            </w:r>
            <w:r w:rsidR="00000000">
              <w:fldChar w:fldCharType="end"/>
            </w:r>
          </w:hyperlink>
        </w:p>
        <w:p w14:paraId="49110CBA" w14:textId="228FECB9" w:rsidR="00B95FE7" w:rsidRDefault="5EBFCF47" w:rsidP="54A4DC70">
          <w:pPr>
            <w:pStyle w:val="Verzeichnis3"/>
            <w:tabs>
              <w:tab w:val="right" w:leader="dot" w:pos="9015"/>
            </w:tabs>
            <w:rPr>
              <w:rStyle w:val="Hyperlink"/>
            </w:rPr>
          </w:pPr>
          <w:hyperlink w:anchor="_Toc783369736">
            <w:r w:rsidRPr="5EBFCF47">
              <w:rPr>
                <w:rStyle w:val="Hyperlink"/>
              </w:rPr>
              <w:t>6.3 Verhaltensregeln für den digitalen Raum</w:t>
            </w:r>
            <w:r w:rsidR="00000000">
              <w:tab/>
            </w:r>
            <w:r w:rsidR="00000000">
              <w:fldChar w:fldCharType="begin"/>
            </w:r>
            <w:r w:rsidR="00000000">
              <w:instrText>PAGEREF _Toc783369736 \h</w:instrText>
            </w:r>
            <w:r w:rsidR="00000000">
              <w:fldChar w:fldCharType="separate"/>
            </w:r>
            <w:r w:rsidRPr="5EBFCF47">
              <w:rPr>
                <w:rStyle w:val="Hyperlink"/>
              </w:rPr>
              <w:t>8</w:t>
            </w:r>
            <w:r w:rsidR="00000000">
              <w:fldChar w:fldCharType="end"/>
            </w:r>
          </w:hyperlink>
        </w:p>
        <w:p w14:paraId="7F80D471" w14:textId="17237B56" w:rsidR="00B95FE7" w:rsidRDefault="5EBFCF47" w:rsidP="33F042B9">
          <w:pPr>
            <w:pStyle w:val="Verzeichnis2"/>
            <w:tabs>
              <w:tab w:val="left" w:pos="660"/>
              <w:tab w:val="right" w:leader="dot" w:pos="9015"/>
            </w:tabs>
            <w:rPr>
              <w:rStyle w:val="Hyperlink"/>
            </w:rPr>
          </w:pPr>
          <w:hyperlink w:anchor="_Toc1548201700">
            <w:r w:rsidRPr="5EBFCF47">
              <w:rPr>
                <w:rStyle w:val="Hyperlink"/>
              </w:rPr>
              <w:t>7.</w:t>
            </w:r>
            <w:r w:rsidR="00000000">
              <w:tab/>
            </w:r>
            <w:r w:rsidRPr="5EBFCF47">
              <w:rPr>
                <w:rStyle w:val="Hyperlink"/>
              </w:rPr>
              <w:t>Schulung und Fortbildung</w:t>
            </w:r>
            <w:r w:rsidR="00000000">
              <w:tab/>
            </w:r>
            <w:r w:rsidR="00000000">
              <w:fldChar w:fldCharType="begin"/>
            </w:r>
            <w:r w:rsidR="00000000">
              <w:instrText>PAGEREF _Toc1548201700 \h</w:instrText>
            </w:r>
            <w:r w:rsidR="00000000">
              <w:fldChar w:fldCharType="separate"/>
            </w:r>
            <w:r w:rsidRPr="5EBFCF47">
              <w:rPr>
                <w:rStyle w:val="Hyperlink"/>
              </w:rPr>
              <w:t>8</w:t>
            </w:r>
            <w:r w:rsidR="00000000">
              <w:fldChar w:fldCharType="end"/>
            </w:r>
          </w:hyperlink>
        </w:p>
        <w:p w14:paraId="18D0CE86" w14:textId="560EC1C8" w:rsidR="00B95FE7" w:rsidRDefault="5EBFCF47" w:rsidP="33F042B9">
          <w:pPr>
            <w:pStyle w:val="Verzeichnis2"/>
            <w:tabs>
              <w:tab w:val="left" w:pos="660"/>
              <w:tab w:val="right" w:leader="dot" w:pos="9015"/>
            </w:tabs>
            <w:rPr>
              <w:rStyle w:val="Hyperlink"/>
            </w:rPr>
          </w:pPr>
          <w:hyperlink w:anchor="_Toc540087255">
            <w:r w:rsidRPr="5EBFCF47">
              <w:rPr>
                <w:rStyle w:val="Hyperlink"/>
              </w:rPr>
              <w:t>8.</w:t>
            </w:r>
            <w:r w:rsidR="00000000">
              <w:tab/>
            </w:r>
            <w:r w:rsidRPr="5EBFCF47">
              <w:rPr>
                <w:rStyle w:val="Hyperlink"/>
              </w:rPr>
              <w:t>Sexualpädagogisches Konzept für die Arbeit mit Kindern und Jugendlichen</w:t>
            </w:r>
            <w:r w:rsidR="00000000">
              <w:tab/>
            </w:r>
            <w:r w:rsidR="00000000">
              <w:fldChar w:fldCharType="begin"/>
            </w:r>
            <w:r w:rsidR="00000000">
              <w:instrText>PAGEREF _Toc540087255 \h</w:instrText>
            </w:r>
            <w:r w:rsidR="00000000">
              <w:fldChar w:fldCharType="separate"/>
            </w:r>
            <w:r w:rsidRPr="5EBFCF47">
              <w:rPr>
                <w:rStyle w:val="Hyperlink"/>
              </w:rPr>
              <w:t>10</w:t>
            </w:r>
            <w:r w:rsidR="00000000">
              <w:fldChar w:fldCharType="end"/>
            </w:r>
          </w:hyperlink>
        </w:p>
        <w:p w14:paraId="3AB79C71" w14:textId="3E784D3D" w:rsidR="00B95FE7" w:rsidRDefault="5EBFCF47" w:rsidP="33F042B9">
          <w:pPr>
            <w:pStyle w:val="Verzeichnis2"/>
            <w:tabs>
              <w:tab w:val="left" w:pos="660"/>
              <w:tab w:val="right" w:leader="dot" w:pos="9015"/>
            </w:tabs>
            <w:rPr>
              <w:rStyle w:val="Hyperlink"/>
            </w:rPr>
          </w:pPr>
          <w:hyperlink w:anchor="_Toc1507315062">
            <w:r w:rsidRPr="5EBFCF47">
              <w:rPr>
                <w:rStyle w:val="Hyperlink"/>
              </w:rPr>
              <w:t>9.</w:t>
            </w:r>
            <w:r w:rsidR="00000000">
              <w:tab/>
            </w:r>
            <w:r w:rsidRPr="5EBFCF47">
              <w:rPr>
                <w:rStyle w:val="Hyperlink"/>
              </w:rPr>
              <w:t>Beschwerdemanagement</w:t>
            </w:r>
            <w:r w:rsidR="00000000">
              <w:tab/>
            </w:r>
            <w:r w:rsidR="00000000">
              <w:fldChar w:fldCharType="begin"/>
            </w:r>
            <w:r w:rsidR="00000000">
              <w:instrText>PAGEREF _Toc1507315062 \h</w:instrText>
            </w:r>
            <w:r w:rsidR="00000000">
              <w:fldChar w:fldCharType="separate"/>
            </w:r>
            <w:r w:rsidRPr="5EBFCF47">
              <w:rPr>
                <w:rStyle w:val="Hyperlink"/>
              </w:rPr>
              <w:t>11</w:t>
            </w:r>
            <w:r w:rsidR="00000000">
              <w:fldChar w:fldCharType="end"/>
            </w:r>
          </w:hyperlink>
        </w:p>
        <w:p w14:paraId="3F65705A" w14:textId="61206503" w:rsidR="00B95FE7" w:rsidRDefault="5EBFCF47" w:rsidP="33F042B9">
          <w:pPr>
            <w:pStyle w:val="Verzeichnis2"/>
            <w:tabs>
              <w:tab w:val="left" w:pos="660"/>
              <w:tab w:val="right" w:leader="dot" w:pos="9015"/>
            </w:tabs>
            <w:rPr>
              <w:rStyle w:val="Hyperlink"/>
            </w:rPr>
          </w:pPr>
          <w:hyperlink w:anchor="_Toc451511898">
            <w:r w:rsidRPr="5EBFCF47">
              <w:rPr>
                <w:rStyle w:val="Hyperlink"/>
              </w:rPr>
              <w:t>10.</w:t>
            </w:r>
            <w:r w:rsidR="00000000">
              <w:tab/>
            </w:r>
            <w:r w:rsidRPr="5EBFCF47">
              <w:rPr>
                <w:rStyle w:val="Hyperlink"/>
              </w:rPr>
              <w:t>Intervention bei Hinweisen auf sexualisierte Gewalt</w:t>
            </w:r>
            <w:r w:rsidR="00000000">
              <w:tab/>
            </w:r>
            <w:r w:rsidR="00000000">
              <w:fldChar w:fldCharType="begin"/>
            </w:r>
            <w:r w:rsidR="00000000">
              <w:instrText>PAGEREF _Toc451511898 \h</w:instrText>
            </w:r>
            <w:r w:rsidR="00000000">
              <w:fldChar w:fldCharType="separate"/>
            </w:r>
            <w:r w:rsidRPr="5EBFCF47">
              <w:rPr>
                <w:rStyle w:val="Hyperlink"/>
              </w:rPr>
              <w:t>12</w:t>
            </w:r>
            <w:r w:rsidR="00000000">
              <w:fldChar w:fldCharType="end"/>
            </w:r>
          </w:hyperlink>
        </w:p>
        <w:p w14:paraId="285026D4" w14:textId="2791D33F" w:rsidR="00B95FE7" w:rsidRDefault="5EBFCF47" w:rsidP="33F042B9">
          <w:pPr>
            <w:pStyle w:val="Verzeichnis2"/>
            <w:tabs>
              <w:tab w:val="left" w:pos="660"/>
              <w:tab w:val="right" w:leader="dot" w:pos="9015"/>
            </w:tabs>
            <w:rPr>
              <w:rStyle w:val="Hyperlink"/>
            </w:rPr>
          </w:pPr>
          <w:hyperlink w:anchor="_Toc1817802237">
            <w:r w:rsidRPr="5EBFCF47">
              <w:rPr>
                <w:rStyle w:val="Hyperlink"/>
              </w:rPr>
              <w:t>11.</w:t>
            </w:r>
            <w:r w:rsidR="00000000">
              <w:tab/>
            </w:r>
            <w:r w:rsidRPr="5EBFCF47">
              <w:rPr>
                <w:rStyle w:val="Hyperlink"/>
              </w:rPr>
              <w:t>Rehabilitation von zu Unrecht beschuldigten Personen</w:t>
            </w:r>
            <w:r w:rsidR="00000000">
              <w:tab/>
            </w:r>
            <w:r w:rsidR="00000000">
              <w:fldChar w:fldCharType="begin"/>
            </w:r>
            <w:r w:rsidR="00000000">
              <w:instrText>PAGEREF _Toc1817802237 \h</w:instrText>
            </w:r>
            <w:r w:rsidR="00000000">
              <w:fldChar w:fldCharType="separate"/>
            </w:r>
            <w:r w:rsidRPr="5EBFCF47">
              <w:rPr>
                <w:rStyle w:val="Hyperlink"/>
              </w:rPr>
              <w:t>13</w:t>
            </w:r>
            <w:r w:rsidR="00000000">
              <w:fldChar w:fldCharType="end"/>
            </w:r>
          </w:hyperlink>
        </w:p>
        <w:p w14:paraId="2C3F4D17" w14:textId="5BD3E545" w:rsidR="00B95FE7" w:rsidRDefault="5EBFCF47" w:rsidP="33F042B9">
          <w:pPr>
            <w:pStyle w:val="Verzeichnis2"/>
            <w:tabs>
              <w:tab w:val="left" w:pos="660"/>
              <w:tab w:val="right" w:leader="dot" w:pos="9015"/>
            </w:tabs>
            <w:rPr>
              <w:rStyle w:val="Hyperlink"/>
            </w:rPr>
          </w:pPr>
          <w:hyperlink w:anchor="_Toc43550540">
            <w:r w:rsidRPr="5EBFCF47">
              <w:rPr>
                <w:rStyle w:val="Hyperlink"/>
              </w:rPr>
              <w:t>12.</w:t>
            </w:r>
            <w:r w:rsidR="00000000">
              <w:tab/>
            </w:r>
            <w:r w:rsidRPr="5EBFCF47">
              <w:rPr>
                <w:rStyle w:val="Hyperlink"/>
              </w:rPr>
              <w:t>Aufarbeitung</w:t>
            </w:r>
            <w:r w:rsidR="00000000">
              <w:tab/>
            </w:r>
            <w:r w:rsidR="00000000">
              <w:fldChar w:fldCharType="begin"/>
            </w:r>
            <w:r w:rsidR="00000000">
              <w:instrText>PAGEREF _Toc43550540 \h</w:instrText>
            </w:r>
            <w:r w:rsidR="00000000">
              <w:fldChar w:fldCharType="separate"/>
            </w:r>
            <w:r w:rsidRPr="5EBFCF47">
              <w:rPr>
                <w:rStyle w:val="Hyperlink"/>
              </w:rPr>
              <w:t>14</w:t>
            </w:r>
            <w:r w:rsidR="00000000">
              <w:fldChar w:fldCharType="end"/>
            </w:r>
          </w:hyperlink>
        </w:p>
        <w:p w14:paraId="3B9849F5" w14:textId="6A057966" w:rsidR="00B95FE7" w:rsidRDefault="5EBFCF47" w:rsidP="33F042B9">
          <w:pPr>
            <w:pStyle w:val="Verzeichnis2"/>
            <w:tabs>
              <w:tab w:val="left" w:pos="660"/>
              <w:tab w:val="right" w:leader="dot" w:pos="9015"/>
            </w:tabs>
            <w:rPr>
              <w:rStyle w:val="Hyperlink"/>
            </w:rPr>
          </w:pPr>
          <w:hyperlink w:anchor="_Toc1535421805">
            <w:r w:rsidRPr="5EBFCF47">
              <w:rPr>
                <w:rStyle w:val="Hyperlink"/>
              </w:rPr>
              <w:t>13.</w:t>
            </w:r>
            <w:r w:rsidR="00000000">
              <w:tab/>
            </w:r>
            <w:r w:rsidRPr="5EBFCF47">
              <w:rPr>
                <w:rStyle w:val="Hyperlink"/>
              </w:rPr>
              <w:t>Vernetzung und Kooperation</w:t>
            </w:r>
            <w:r w:rsidR="00000000">
              <w:tab/>
            </w:r>
            <w:r w:rsidR="00000000">
              <w:fldChar w:fldCharType="begin"/>
            </w:r>
            <w:r w:rsidR="00000000">
              <w:instrText>PAGEREF _Toc1535421805 \h</w:instrText>
            </w:r>
            <w:r w:rsidR="00000000">
              <w:fldChar w:fldCharType="separate"/>
            </w:r>
            <w:r w:rsidRPr="5EBFCF47">
              <w:rPr>
                <w:rStyle w:val="Hyperlink"/>
              </w:rPr>
              <w:t>15</w:t>
            </w:r>
            <w:r w:rsidR="00000000">
              <w:fldChar w:fldCharType="end"/>
            </w:r>
          </w:hyperlink>
        </w:p>
        <w:p w14:paraId="1477D0EA" w14:textId="112A185B" w:rsidR="00B95FE7" w:rsidRDefault="5EBFCF47" w:rsidP="33F042B9">
          <w:pPr>
            <w:pStyle w:val="Verzeichnis2"/>
            <w:tabs>
              <w:tab w:val="left" w:pos="660"/>
              <w:tab w:val="right" w:leader="dot" w:pos="9015"/>
            </w:tabs>
            <w:rPr>
              <w:rStyle w:val="Hyperlink"/>
            </w:rPr>
          </w:pPr>
          <w:hyperlink w:anchor="_Toc98508441">
            <w:r w:rsidRPr="5EBFCF47">
              <w:rPr>
                <w:rStyle w:val="Hyperlink"/>
              </w:rPr>
              <w:t>14.</w:t>
            </w:r>
            <w:r w:rsidR="00000000">
              <w:tab/>
            </w:r>
            <w:r w:rsidRPr="5EBFCF47">
              <w:rPr>
                <w:rStyle w:val="Hyperlink"/>
              </w:rPr>
              <w:t>Öffentlichkeitsarbeit</w:t>
            </w:r>
            <w:r w:rsidR="00000000">
              <w:tab/>
            </w:r>
            <w:r w:rsidR="00000000">
              <w:fldChar w:fldCharType="begin"/>
            </w:r>
            <w:r w:rsidR="00000000">
              <w:instrText>PAGEREF _Toc98508441 \h</w:instrText>
            </w:r>
            <w:r w:rsidR="00000000">
              <w:fldChar w:fldCharType="separate"/>
            </w:r>
            <w:r w:rsidRPr="5EBFCF47">
              <w:rPr>
                <w:rStyle w:val="Hyperlink"/>
              </w:rPr>
              <w:t>15</w:t>
            </w:r>
            <w:r w:rsidR="00000000">
              <w:fldChar w:fldCharType="end"/>
            </w:r>
          </w:hyperlink>
        </w:p>
        <w:p w14:paraId="4B265DC3" w14:textId="6E949299" w:rsidR="00B95FE7" w:rsidRDefault="5EBFCF47" w:rsidP="33F042B9">
          <w:pPr>
            <w:pStyle w:val="Verzeichnis3"/>
            <w:tabs>
              <w:tab w:val="right" w:leader="dot" w:pos="9015"/>
            </w:tabs>
            <w:rPr>
              <w:rStyle w:val="Hyperlink"/>
            </w:rPr>
          </w:pPr>
          <w:hyperlink w:anchor="_Toc1958442075">
            <w:r w:rsidRPr="5EBFCF47">
              <w:rPr>
                <w:rStyle w:val="Hyperlink"/>
              </w:rPr>
              <w:t>14.1 Verantwortungsvoller Umgang mit Fotos</w:t>
            </w:r>
            <w:r w:rsidR="00000000">
              <w:tab/>
            </w:r>
            <w:r w:rsidR="00000000">
              <w:fldChar w:fldCharType="begin"/>
            </w:r>
            <w:r w:rsidR="00000000">
              <w:instrText>PAGEREF _Toc1958442075 \h</w:instrText>
            </w:r>
            <w:r w:rsidR="00000000">
              <w:fldChar w:fldCharType="separate"/>
            </w:r>
            <w:r w:rsidRPr="5EBFCF47">
              <w:rPr>
                <w:rStyle w:val="Hyperlink"/>
              </w:rPr>
              <w:t>16</w:t>
            </w:r>
            <w:r w:rsidR="00000000">
              <w:fldChar w:fldCharType="end"/>
            </w:r>
          </w:hyperlink>
        </w:p>
        <w:p w14:paraId="582543C9" w14:textId="4DE23052" w:rsidR="00B95FE7" w:rsidRDefault="5EBFCF47" w:rsidP="33F042B9">
          <w:pPr>
            <w:pStyle w:val="Verzeichnis3"/>
            <w:tabs>
              <w:tab w:val="right" w:leader="dot" w:pos="9015"/>
            </w:tabs>
            <w:rPr>
              <w:rStyle w:val="Hyperlink"/>
            </w:rPr>
          </w:pPr>
          <w:hyperlink w:anchor="_Toc1450921584">
            <w:r w:rsidRPr="5EBFCF47">
              <w:rPr>
                <w:rStyle w:val="Hyperlink"/>
              </w:rPr>
              <w:t>14.2 Homepage</w:t>
            </w:r>
            <w:r w:rsidR="00000000">
              <w:tab/>
            </w:r>
            <w:r w:rsidR="00000000">
              <w:fldChar w:fldCharType="begin"/>
            </w:r>
            <w:r w:rsidR="00000000">
              <w:instrText>PAGEREF _Toc1450921584 \h</w:instrText>
            </w:r>
            <w:r w:rsidR="00000000">
              <w:fldChar w:fldCharType="separate"/>
            </w:r>
            <w:r w:rsidRPr="5EBFCF47">
              <w:rPr>
                <w:rStyle w:val="Hyperlink"/>
              </w:rPr>
              <w:t>16</w:t>
            </w:r>
            <w:r w:rsidR="00000000">
              <w:fldChar w:fldCharType="end"/>
            </w:r>
          </w:hyperlink>
        </w:p>
        <w:p w14:paraId="679E6E54" w14:textId="2FF8D8E6" w:rsidR="00B95FE7" w:rsidRDefault="5EBFCF47" w:rsidP="54A4DC70">
          <w:pPr>
            <w:pStyle w:val="Verzeichnis3"/>
            <w:tabs>
              <w:tab w:val="right" w:leader="dot" w:pos="9015"/>
            </w:tabs>
            <w:rPr>
              <w:rStyle w:val="Hyperlink"/>
            </w:rPr>
          </w:pPr>
          <w:hyperlink w:anchor="_Toc31551226">
            <w:r w:rsidRPr="5EBFCF47">
              <w:rPr>
                <w:rStyle w:val="Hyperlink"/>
              </w:rPr>
              <w:t>14.3 Gemeindebrief</w:t>
            </w:r>
            <w:r w:rsidR="00000000">
              <w:tab/>
            </w:r>
            <w:r w:rsidR="00000000">
              <w:fldChar w:fldCharType="begin"/>
            </w:r>
            <w:r w:rsidR="00000000">
              <w:instrText>PAGEREF _Toc31551226 \h</w:instrText>
            </w:r>
            <w:r w:rsidR="00000000">
              <w:fldChar w:fldCharType="separate"/>
            </w:r>
            <w:r w:rsidRPr="5EBFCF47">
              <w:rPr>
                <w:rStyle w:val="Hyperlink"/>
              </w:rPr>
              <w:t>17</w:t>
            </w:r>
            <w:r w:rsidR="00000000">
              <w:fldChar w:fldCharType="end"/>
            </w:r>
          </w:hyperlink>
        </w:p>
        <w:p w14:paraId="7FCBA2F6" w14:textId="4990CC2B" w:rsidR="00B95FE7" w:rsidRDefault="5EBFCF47" w:rsidP="54A4DC70">
          <w:pPr>
            <w:pStyle w:val="Verzeichnis3"/>
            <w:tabs>
              <w:tab w:val="right" w:leader="dot" w:pos="9015"/>
            </w:tabs>
            <w:rPr>
              <w:rStyle w:val="Hyperlink"/>
            </w:rPr>
          </w:pPr>
          <w:hyperlink w:anchor="_Toc1085291929">
            <w:r w:rsidRPr="5EBFCF47">
              <w:rPr>
                <w:rStyle w:val="Hyperlink"/>
              </w:rPr>
              <w:t>14.4 Schaukästen/Pinnwände</w:t>
            </w:r>
            <w:r w:rsidR="00000000">
              <w:tab/>
            </w:r>
            <w:r w:rsidR="00000000">
              <w:fldChar w:fldCharType="begin"/>
            </w:r>
            <w:r w:rsidR="00000000">
              <w:instrText>PAGEREF _Toc1085291929 \h</w:instrText>
            </w:r>
            <w:r w:rsidR="00000000">
              <w:fldChar w:fldCharType="separate"/>
            </w:r>
            <w:r w:rsidRPr="5EBFCF47">
              <w:rPr>
                <w:rStyle w:val="Hyperlink"/>
              </w:rPr>
              <w:t>17</w:t>
            </w:r>
            <w:r w:rsidR="00000000">
              <w:fldChar w:fldCharType="end"/>
            </w:r>
          </w:hyperlink>
        </w:p>
        <w:p w14:paraId="04DE5659" w14:textId="41E2556B" w:rsidR="00B95FE7" w:rsidRDefault="5EBFCF47" w:rsidP="33F042B9">
          <w:pPr>
            <w:pStyle w:val="Verzeichnis2"/>
            <w:tabs>
              <w:tab w:val="left" w:pos="660"/>
              <w:tab w:val="right" w:leader="dot" w:pos="9015"/>
            </w:tabs>
            <w:rPr>
              <w:rStyle w:val="Hyperlink"/>
            </w:rPr>
          </w:pPr>
          <w:hyperlink w:anchor="_Toc767902538">
            <w:r w:rsidRPr="5EBFCF47">
              <w:rPr>
                <w:rStyle w:val="Hyperlink"/>
              </w:rPr>
              <w:t>15.</w:t>
            </w:r>
            <w:r w:rsidR="00000000">
              <w:tab/>
            </w:r>
            <w:r w:rsidRPr="5EBFCF47">
              <w:rPr>
                <w:rStyle w:val="Hyperlink"/>
              </w:rPr>
              <w:t>Beschäftigtenschutz</w:t>
            </w:r>
            <w:r w:rsidR="00000000">
              <w:tab/>
            </w:r>
            <w:r w:rsidR="00000000">
              <w:fldChar w:fldCharType="begin"/>
            </w:r>
            <w:r w:rsidR="00000000">
              <w:instrText>PAGEREF _Toc767902538 \h</w:instrText>
            </w:r>
            <w:r w:rsidR="00000000">
              <w:fldChar w:fldCharType="separate"/>
            </w:r>
            <w:r w:rsidRPr="5EBFCF47">
              <w:rPr>
                <w:rStyle w:val="Hyperlink"/>
              </w:rPr>
              <w:t>17</w:t>
            </w:r>
            <w:r w:rsidR="00000000">
              <w:fldChar w:fldCharType="end"/>
            </w:r>
          </w:hyperlink>
        </w:p>
        <w:p w14:paraId="2ED914A5" w14:textId="2CF9BC0C" w:rsidR="00B95FE7" w:rsidRDefault="5EBFCF47" w:rsidP="33F042B9">
          <w:pPr>
            <w:pStyle w:val="Verzeichnis1"/>
            <w:tabs>
              <w:tab w:val="right" w:leader="dot" w:pos="9015"/>
            </w:tabs>
            <w:rPr>
              <w:rStyle w:val="Hyperlink"/>
            </w:rPr>
          </w:pPr>
          <w:hyperlink w:anchor="_Toc480647064">
            <w:r w:rsidRPr="5EBFCF47">
              <w:rPr>
                <w:rStyle w:val="Hyperlink"/>
              </w:rPr>
              <w:t>Inkrafttreten</w:t>
            </w:r>
            <w:r w:rsidR="00000000">
              <w:tab/>
            </w:r>
            <w:r w:rsidR="00000000">
              <w:fldChar w:fldCharType="begin"/>
            </w:r>
            <w:r w:rsidR="00000000">
              <w:instrText>PAGEREF _Toc480647064 \h</w:instrText>
            </w:r>
            <w:r w:rsidR="00000000">
              <w:fldChar w:fldCharType="separate"/>
            </w:r>
            <w:r w:rsidRPr="5EBFCF47">
              <w:rPr>
                <w:rStyle w:val="Hyperlink"/>
              </w:rPr>
              <w:t>18</w:t>
            </w:r>
            <w:r w:rsidR="00000000">
              <w:fldChar w:fldCharType="end"/>
            </w:r>
          </w:hyperlink>
        </w:p>
        <w:p w14:paraId="3E20A050" w14:textId="25DC9E3D" w:rsidR="00B95FE7" w:rsidRDefault="5EBFCF47" w:rsidP="33F042B9">
          <w:pPr>
            <w:pStyle w:val="Verzeichnis1"/>
            <w:tabs>
              <w:tab w:val="right" w:leader="dot" w:pos="9015"/>
            </w:tabs>
            <w:rPr>
              <w:rStyle w:val="Hyperlink"/>
            </w:rPr>
          </w:pPr>
          <w:hyperlink w:anchor="_Toc1809985723">
            <w:r w:rsidRPr="5EBFCF47">
              <w:rPr>
                <w:rStyle w:val="Hyperlink"/>
              </w:rPr>
              <w:t>Anhänge:</w:t>
            </w:r>
            <w:r w:rsidR="00000000">
              <w:tab/>
            </w:r>
            <w:r w:rsidR="00000000">
              <w:fldChar w:fldCharType="begin"/>
            </w:r>
            <w:r w:rsidR="00000000">
              <w:instrText>PAGEREF _Toc1809985723 \h</w:instrText>
            </w:r>
            <w:r w:rsidR="00000000">
              <w:fldChar w:fldCharType="separate"/>
            </w:r>
            <w:r w:rsidRPr="5EBFCF47">
              <w:rPr>
                <w:rStyle w:val="Hyperlink"/>
              </w:rPr>
              <w:t>19</w:t>
            </w:r>
            <w:r w:rsidR="00000000">
              <w:fldChar w:fldCharType="end"/>
            </w:r>
          </w:hyperlink>
        </w:p>
        <w:p w14:paraId="10DF82AB" w14:textId="182CF491" w:rsidR="00B95FE7" w:rsidRDefault="5EBFCF47" w:rsidP="5EBFCF47">
          <w:pPr>
            <w:pStyle w:val="Verzeichnis5"/>
            <w:tabs>
              <w:tab w:val="right" w:leader="dot" w:pos="9015"/>
            </w:tabs>
            <w:rPr>
              <w:rStyle w:val="Hyperlink"/>
            </w:rPr>
          </w:pPr>
          <w:hyperlink w:anchor="_Toc966857207">
            <w:r w:rsidRPr="5EBFCF47">
              <w:rPr>
                <w:rStyle w:val="Hyperlink"/>
              </w:rPr>
              <w:t>Anhang 1: Verhaltenskodex der ev. Kirchengemeinde Gunzenhausen</w:t>
            </w:r>
            <w:r w:rsidR="00000000">
              <w:tab/>
            </w:r>
            <w:r w:rsidR="00000000">
              <w:fldChar w:fldCharType="begin"/>
            </w:r>
            <w:r w:rsidR="00000000">
              <w:instrText>PAGEREF _Toc966857207 \h</w:instrText>
            </w:r>
            <w:r w:rsidR="00000000">
              <w:fldChar w:fldCharType="separate"/>
            </w:r>
            <w:r w:rsidRPr="5EBFCF47">
              <w:rPr>
                <w:rStyle w:val="Hyperlink"/>
              </w:rPr>
              <w:t>20</w:t>
            </w:r>
            <w:r w:rsidR="00000000">
              <w:fldChar w:fldCharType="end"/>
            </w:r>
          </w:hyperlink>
        </w:p>
        <w:p w14:paraId="737AB2BC" w14:textId="1579613B" w:rsidR="00B95FE7" w:rsidRDefault="5EBFCF47" w:rsidP="5EBFCF47">
          <w:pPr>
            <w:pStyle w:val="Verzeichnis5"/>
            <w:tabs>
              <w:tab w:val="right" w:leader="dot" w:pos="9015"/>
            </w:tabs>
            <w:rPr>
              <w:rStyle w:val="Hyperlink"/>
            </w:rPr>
          </w:pPr>
          <w:hyperlink w:anchor="_Toc612929252">
            <w:r w:rsidRPr="5EBFCF47">
              <w:rPr>
                <w:rStyle w:val="Hyperlink"/>
              </w:rPr>
              <w:t>Anhang 2: Kultur der Achtsamkeit</w:t>
            </w:r>
            <w:r w:rsidR="00000000">
              <w:tab/>
            </w:r>
            <w:r w:rsidR="00000000">
              <w:fldChar w:fldCharType="begin"/>
            </w:r>
            <w:r w:rsidR="00000000">
              <w:instrText>PAGEREF _Toc612929252 \h</w:instrText>
            </w:r>
            <w:r w:rsidR="00000000">
              <w:fldChar w:fldCharType="separate"/>
            </w:r>
            <w:r w:rsidRPr="5EBFCF47">
              <w:rPr>
                <w:rStyle w:val="Hyperlink"/>
              </w:rPr>
              <w:t>21</w:t>
            </w:r>
            <w:r w:rsidR="00000000">
              <w:fldChar w:fldCharType="end"/>
            </w:r>
          </w:hyperlink>
        </w:p>
        <w:p w14:paraId="7F58714E" w14:textId="0B920088" w:rsidR="00B95FE7" w:rsidRDefault="5EBFCF47" w:rsidP="5EBFCF47">
          <w:pPr>
            <w:pStyle w:val="Verzeichnis5"/>
            <w:tabs>
              <w:tab w:val="right" w:leader="dot" w:pos="9015"/>
            </w:tabs>
            <w:rPr>
              <w:rStyle w:val="Hyperlink"/>
            </w:rPr>
          </w:pPr>
          <w:hyperlink w:anchor="_Toc980639325">
            <w:r w:rsidRPr="5EBFCF47">
              <w:rPr>
                <w:rStyle w:val="Hyperlink"/>
              </w:rPr>
              <w:t>Anhang 3: Aufgabenbeschreibungen für beauftragte Personen zum Umgang mit sexualisierter Gewalt in der ELKB</w:t>
            </w:r>
            <w:r w:rsidR="00000000">
              <w:tab/>
            </w:r>
            <w:r w:rsidR="00000000">
              <w:fldChar w:fldCharType="begin"/>
            </w:r>
            <w:r w:rsidR="00000000">
              <w:instrText>PAGEREF _Toc980639325 \h</w:instrText>
            </w:r>
            <w:r w:rsidR="00000000">
              <w:fldChar w:fldCharType="separate"/>
            </w:r>
            <w:r w:rsidRPr="5EBFCF47">
              <w:rPr>
                <w:rStyle w:val="Hyperlink"/>
              </w:rPr>
              <w:t>23</w:t>
            </w:r>
            <w:r w:rsidR="00000000">
              <w:fldChar w:fldCharType="end"/>
            </w:r>
          </w:hyperlink>
        </w:p>
        <w:p w14:paraId="0EBDE890" w14:textId="1E5CADC5" w:rsidR="00B95FE7" w:rsidRDefault="5EBFCF47" w:rsidP="5EBFCF47">
          <w:pPr>
            <w:pStyle w:val="Verzeichnis5"/>
            <w:tabs>
              <w:tab w:val="right" w:leader="dot" w:pos="9015"/>
            </w:tabs>
            <w:rPr>
              <w:rStyle w:val="Hyperlink"/>
            </w:rPr>
          </w:pPr>
          <w:hyperlink w:anchor="_Toc1402849533">
            <w:r w:rsidRPr="5EBFCF47">
              <w:rPr>
                <w:rStyle w:val="Hyperlink"/>
              </w:rPr>
              <w:t>Anhang 4: Kritische Arbeitsbereiche</w:t>
            </w:r>
            <w:r w:rsidR="00000000">
              <w:tab/>
            </w:r>
            <w:r w:rsidR="00000000">
              <w:fldChar w:fldCharType="begin"/>
            </w:r>
            <w:r w:rsidR="00000000">
              <w:instrText>PAGEREF _Toc1402849533 \h</w:instrText>
            </w:r>
            <w:r w:rsidR="00000000">
              <w:fldChar w:fldCharType="separate"/>
            </w:r>
            <w:r w:rsidRPr="5EBFCF47">
              <w:rPr>
                <w:rStyle w:val="Hyperlink"/>
              </w:rPr>
              <w:t>26</w:t>
            </w:r>
            <w:r w:rsidR="00000000">
              <w:fldChar w:fldCharType="end"/>
            </w:r>
          </w:hyperlink>
        </w:p>
        <w:p w14:paraId="258F1A7E" w14:textId="7F7A7ECA" w:rsidR="00B95FE7" w:rsidRDefault="5EBFCF47" w:rsidP="5EBFCF47">
          <w:pPr>
            <w:pStyle w:val="Verzeichnis5"/>
            <w:tabs>
              <w:tab w:val="right" w:leader="dot" w:pos="9015"/>
            </w:tabs>
            <w:rPr>
              <w:rStyle w:val="Hyperlink"/>
            </w:rPr>
          </w:pPr>
          <w:hyperlink w:anchor="_Toc841904219">
            <w:r w:rsidRPr="5EBFCF47">
              <w:rPr>
                <w:rStyle w:val="Hyperlink"/>
              </w:rPr>
              <w:t>Anhang 5: Ferienspaß Schutzkonzeption</w:t>
            </w:r>
            <w:r w:rsidR="00000000">
              <w:tab/>
            </w:r>
            <w:r w:rsidR="00000000">
              <w:fldChar w:fldCharType="begin"/>
            </w:r>
            <w:r w:rsidR="00000000">
              <w:instrText>PAGEREF _Toc841904219 \h</w:instrText>
            </w:r>
            <w:r w:rsidR="00000000">
              <w:fldChar w:fldCharType="separate"/>
            </w:r>
            <w:r w:rsidRPr="5EBFCF47">
              <w:rPr>
                <w:rStyle w:val="Hyperlink"/>
              </w:rPr>
              <w:t>27</w:t>
            </w:r>
            <w:r w:rsidR="00000000">
              <w:fldChar w:fldCharType="end"/>
            </w:r>
          </w:hyperlink>
        </w:p>
        <w:p w14:paraId="00C03327" w14:textId="0845770C" w:rsidR="00B95FE7" w:rsidRDefault="5EBFCF47" w:rsidP="5EBFCF47">
          <w:pPr>
            <w:pStyle w:val="Verzeichnis5"/>
            <w:tabs>
              <w:tab w:val="right" w:leader="dot" w:pos="9015"/>
            </w:tabs>
            <w:rPr>
              <w:rStyle w:val="Hyperlink"/>
            </w:rPr>
          </w:pPr>
          <w:hyperlink w:anchor="_Toc1019286285">
            <w:r w:rsidRPr="5EBFCF47">
              <w:rPr>
                <w:rStyle w:val="Hyperlink"/>
              </w:rPr>
              <w:t>Anhang 6: Prävention und Regeln bei Freizeitmaßnahmen</w:t>
            </w:r>
            <w:r w:rsidR="00000000">
              <w:tab/>
            </w:r>
            <w:r w:rsidR="00000000">
              <w:fldChar w:fldCharType="begin"/>
            </w:r>
            <w:r w:rsidR="00000000">
              <w:instrText>PAGEREF _Toc1019286285 \h</w:instrText>
            </w:r>
            <w:r w:rsidR="00000000">
              <w:fldChar w:fldCharType="separate"/>
            </w:r>
            <w:r w:rsidRPr="5EBFCF47">
              <w:rPr>
                <w:rStyle w:val="Hyperlink"/>
              </w:rPr>
              <w:t>28</w:t>
            </w:r>
            <w:r w:rsidR="00000000">
              <w:fldChar w:fldCharType="end"/>
            </w:r>
          </w:hyperlink>
        </w:p>
        <w:p w14:paraId="7EBEA9B8" w14:textId="6422F7A4" w:rsidR="00B95FE7" w:rsidRDefault="5EBFCF47" w:rsidP="5EBFCF47">
          <w:pPr>
            <w:pStyle w:val="Verzeichnis5"/>
            <w:tabs>
              <w:tab w:val="right" w:leader="dot" w:pos="9015"/>
            </w:tabs>
            <w:rPr>
              <w:rStyle w:val="Hyperlink"/>
            </w:rPr>
          </w:pPr>
          <w:hyperlink w:anchor="_Toc1825917785">
            <w:r w:rsidRPr="5EBFCF47">
              <w:rPr>
                <w:rStyle w:val="Hyperlink"/>
              </w:rPr>
              <w:t>Anhang 7: Verfahren Einsichtnahme erweitertes Führungszeugnis</w:t>
            </w:r>
            <w:r w:rsidR="00000000">
              <w:tab/>
            </w:r>
            <w:r w:rsidR="00000000">
              <w:fldChar w:fldCharType="begin"/>
            </w:r>
            <w:r w:rsidR="00000000">
              <w:instrText>PAGEREF _Toc1825917785 \h</w:instrText>
            </w:r>
            <w:r w:rsidR="00000000">
              <w:fldChar w:fldCharType="separate"/>
            </w:r>
            <w:r w:rsidRPr="5EBFCF47">
              <w:rPr>
                <w:rStyle w:val="Hyperlink"/>
              </w:rPr>
              <w:t>30</w:t>
            </w:r>
            <w:r w:rsidR="00000000">
              <w:fldChar w:fldCharType="end"/>
            </w:r>
          </w:hyperlink>
        </w:p>
        <w:p w14:paraId="18960D8C" w14:textId="037D70C3" w:rsidR="00B95FE7" w:rsidRDefault="5EBFCF47" w:rsidP="5EBFCF47">
          <w:pPr>
            <w:pStyle w:val="Verzeichnis5"/>
            <w:tabs>
              <w:tab w:val="right" w:leader="dot" w:pos="9015"/>
            </w:tabs>
            <w:rPr>
              <w:rStyle w:val="Hyperlink"/>
            </w:rPr>
          </w:pPr>
          <w:hyperlink w:anchor="_Toc2041148368">
            <w:r w:rsidRPr="5EBFCF47">
              <w:rPr>
                <w:rStyle w:val="Hyperlink"/>
              </w:rPr>
              <w:t>Anhang 8: Interventionsleitfaden Evangelisch-Lutherische Kirche Bayern (ELKB)</w:t>
            </w:r>
            <w:r w:rsidR="00000000">
              <w:tab/>
            </w:r>
            <w:r w:rsidR="00000000">
              <w:fldChar w:fldCharType="begin"/>
            </w:r>
            <w:r w:rsidR="00000000">
              <w:instrText>PAGEREF _Toc2041148368 \h</w:instrText>
            </w:r>
            <w:r w:rsidR="00000000">
              <w:fldChar w:fldCharType="separate"/>
            </w:r>
            <w:r w:rsidRPr="5EBFCF47">
              <w:rPr>
                <w:rStyle w:val="Hyperlink"/>
              </w:rPr>
              <w:t>31</w:t>
            </w:r>
            <w:r w:rsidR="00000000">
              <w:fldChar w:fldCharType="end"/>
            </w:r>
          </w:hyperlink>
        </w:p>
        <w:p w14:paraId="40315558" w14:textId="46FB5A53" w:rsidR="00B95FE7" w:rsidRDefault="5EBFCF47" w:rsidP="5EBFCF47">
          <w:pPr>
            <w:pStyle w:val="Verzeichnis5"/>
            <w:tabs>
              <w:tab w:val="right" w:leader="dot" w:pos="9015"/>
            </w:tabs>
            <w:rPr>
              <w:rStyle w:val="Hyperlink"/>
            </w:rPr>
          </w:pPr>
          <w:hyperlink w:anchor="_Toc1799706632">
            <w:r w:rsidRPr="5EBFCF47">
              <w:rPr>
                <w:rStyle w:val="Hyperlink"/>
              </w:rPr>
              <w:t>Anhang 9: Unser Interventionsteam im DB Gunzenhausen</w:t>
            </w:r>
            <w:r w:rsidR="00000000">
              <w:tab/>
            </w:r>
            <w:r w:rsidR="00000000">
              <w:fldChar w:fldCharType="begin"/>
            </w:r>
            <w:r w:rsidR="00000000">
              <w:instrText>PAGEREF _Toc1799706632 \h</w:instrText>
            </w:r>
            <w:r w:rsidR="00000000">
              <w:fldChar w:fldCharType="separate"/>
            </w:r>
            <w:r w:rsidRPr="5EBFCF47">
              <w:rPr>
                <w:rStyle w:val="Hyperlink"/>
              </w:rPr>
              <w:t>32</w:t>
            </w:r>
            <w:r w:rsidR="00000000">
              <w:fldChar w:fldCharType="end"/>
            </w:r>
          </w:hyperlink>
        </w:p>
        <w:p w14:paraId="2B8BDAD4" w14:textId="1599DF4F" w:rsidR="00B95FE7" w:rsidRDefault="5EBFCF47" w:rsidP="5EBFCF47">
          <w:pPr>
            <w:pStyle w:val="Verzeichnis5"/>
            <w:tabs>
              <w:tab w:val="right" w:leader="dot" w:pos="9015"/>
            </w:tabs>
            <w:rPr>
              <w:rStyle w:val="Hyperlink"/>
            </w:rPr>
          </w:pPr>
          <w:hyperlink w:anchor="_Toc243450901">
            <w:r w:rsidRPr="5EBFCF47">
              <w:rPr>
                <w:rStyle w:val="Hyperlink"/>
              </w:rPr>
              <w:t>Anhang 10: Unsere Netzwerkpartner*innen vor Ort</w:t>
            </w:r>
            <w:r w:rsidR="00000000">
              <w:tab/>
            </w:r>
            <w:r w:rsidR="00000000">
              <w:fldChar w:fldCharType="begin"/>
            </w:r>
            <w:r w:rsidR="00000000">
              <w:instrText>PAGEREF _Toc243450901 \h</w:instrText>
            </w:r>
            <w:r w:rsidR="00000000">
              <w:fldChar w:fldCharType="separate"/>
            </w:r>
            <w:r w:rsidRPr="5EBFCF47">
              <w:rPr>
                <w:rStyle w:val="Hyperlink"/>
              </w:rPr>
              <w:t>33</w:t>
            </w:r>
            <w:r w:rsidR="00000000">
              <w:fldChar w:fldCharType="end"/>
            </w:r>
          </w:hyperlink>
        </w:p>
        <w:p w14:paraId="225513FB" w14:textId="0EC95F5F" w:rsidR="5FC01FC4" w:rsidRDefault="5EBFCF47" w:rsidP="5EBFCF47">
          <w:pPr>
            <w:pStyle w:val="Verzeichnis5"/>
            <w:tabs>
              <w:tab w:val="right" w:leader="dot" w:pos="9015"/>
            </w:tabs>
            <w:rPr>
              <w:rStyle w:val="Hyperlink"/>
            </w:rPr>
          </w:pPr>
          <w:hyperlink w:anchor="_Toc545236168">
            <w:r w:rsidRPr="5EBFCF47">
              <w:rPr>
                <w:rStyle w:val="Hyperlink"/>
              </w:rPr>
              <w:t>Anhang 11: Dokumentation von Vermutungen</w:t>
            </w:r>
            <w:r w:rsidR="5FC01FC4">
              <w:tab/>
            </w:r>
            <w:r w:rsidR="5FC01FC4">
              <w:fldChar w:fldCharType="begin"/>
            </w:r>
            <w:r w:rsidR="5FC01FC4">
              <w:instrText>PAGEREF _Toc545236168 \h</w:instrText>
            </w:r>
            <w:r w:rsidR="5FC01FC4">
              <w:fldChar w:fldCharType="separate"/>
            </w:r>
            <w:r w:rsidRPr="5EBFCF47">
              <w:rPr>
                <w:rStyle w:val="Hyperlink"/>
              </w:rPr>
              <w:t>36</w:t>
            </w:r>
            <w:r w:rsidR="5FC01FC4">
              <w:fldChar w:fldCharType="end"/>
            </w:r>
          </w:hyperlink>
        </w:p>
        <w:p w14:paraId="2B830E12" w14:textId="1D6F37D6" w:rsidR="5FC01FC4" w:rsidRDefault="5EBFCF47" w:rsidP="5EBFCF47">
          <w:pPr>
            <w:pStyle w:val="Verzeichnis5"/>
            <w:tabs>
              <w:tab w:val="right" w:leader="dot" w:pos="9015"/>
            </w:tabs>
            <w:rPr>
              <w:rStyle w:val="Hyperlink"/>
            </w:rPr>
          </w:pPr>
          <w:hyperlink w:anchor="_Toc233311759">
            <w:r w:rsidRPr="5EBFCF47">
              <w:rPr>
                <w:rStyle w:val="Hyperlink"/>
              </w:rPr>
              <w:t>Anhang 12: Infoplakat Fachstelle</w:t>
            </w:r>
            <w:r w:rsidR="5FC01FC4">
              <w:tab/>
            </w:r>
            <w:r w:rsidR="5FC01FC4">
              <w:fldChar w:fldCharType="begin"/>
            </w:r>
            <w:r w:rsidR="5FC01FC4">
              <w:instrText>PAGEREF _Toc233311759 \h</w:instrText>
            </w:r>
            <w:r w:rsidR="5FC01FC4">
              <w:fldChar w:fldCharType="separate"/>
            </w:r>
            <w:r w:rsidRPr="5EBFCF47">
              <w:rPr>
                <w:rStyle w:val="Hyperlink"/>
              </w:rPr>
              <w:t>38</w:t>
            </w:r>
            <w:r w:rsidR="5FC01FC4">
              <w:fldChar w:fldCharType="end"/>
            </w:r>
          </w:hyperlink>
          <w:r w:rsidR="5FC01FC4">
            <w:fldChar w:fldCharType="end"/>
          </w:r>
        </w:p>
      </w:sdtContent>
    </w:sdt>
    <w:p w14:paraId="24F57325" w14:textId="69945961" w:rsidR="00B95FE7" w:rsidRDefault="00B95FE7" w:rsidP="33F042B9">
      <w:pPr>
        <w:pStyle w:val="berschrift3"/>
        <w:spacing w:before="40" w:line="240" w:lineRule="auto"/>
      </w:pPr>
    </w:p>
    <w:p w14:paraId="14821AB4" w14:textId="5C987607" w:rsidR="00B95FE7" w:rsidRDefault="00000000" w:rsidP="33F042B9">
      <w:pPr>
        <w:keepNext/>
        <w:keepLines/>
        <w:spacing w:before="40" w:after="0" w:line="240" w:lineRule="auto"/>
      </w:pPr>
      <w:r>
        <w:br w:type="page"/>
      </w:r>
    </w:p>
    <w:p w14:paraId="74AF6C07" w14:textId="7DF831D3" w:rsidR="00B95FE7" w:rsidRDefault="5896D3C8" w:rsidP="5EBFCF47">
      <w:pPr>
        <w:pStyle w:val="berschrift1"/>
      </w:pPr>
      <w:bookmarkStart w:id="0" w:name="_Toc1220602153"/>
      <w:r w:rsidRPr="5EBFCF47">
        <w:lastRenderedPageBreak/>
        <w:t>Vorwort</w:t>
      </w:r>
      <w:bookmarkEnd w:id="0"/>
    </w:p>
    <w:p w14:paraId="0ECDCBC8" w14:textId="4D45402F" w:rsidR="00B95FE7" w:rsidRDefault="5896D3C8" w:rsidP="5EBFCF47">
      <w:r w:rsidRPr="5EBFCF47">
        <w:t xml:space="preserve">Das Schutzkonzept zur Prävention sexualisierter Gewalt für unsere </w:t>
      </w:r>
      <w:r w:rsidR="25333AD5" w:rsidRPr="5EBFCF47">
        <w:t>Kirchengemeinde Gunzenhausen</w:t>
      </w:r>
      <w:r w:rsidRPr="5EBFCF47">
        <w:t xml:space="preserve"> wurde von der Arbeitsgruppe Schutzkonzeptentwicklung erstellt.</w:t>
      </w:r>
    </w:p>
    <w:p w14:paraId="7EA92361" w14:textId="1BAC7264" w:rsidR="00B95FE7" w:rsidRDefault="5896D3C8" w:rsidP="5EBFCF47">
      <w:r w:rsidRPr="5EBFCF47">
        <w:t xml:space="preserve">Rechtliche Grundlage ist das Kirchengesetz zur Prävention, Intervention, Hilfe und Aufarbeitung im Hinblick auf sexualisierte Gewalt in der Evangelisch-Lutherischen Kirche in Bayern (Präventionsgesetz – </w:t>
      </w:r>
      <w:proofErr w:type="spellStart"/>
      <w:r w:rsidRPr="5EBFCF47">
        <w:t>PrävG</w:t>
      </w:r>
      <w:proofErr w:type="spellEnd"/>
      <w:r w:rsidRPr="5EBFCF47">
        <w:t>) vom 1. Dezember 2020.</w:t>
      </w:r>
    </w:p>
    <w:p w14:paraId="4DB45040" w14:textId="4B9441FB" w:rsidR="00B95FE7" w:rsidRDefault="5896D3C8" w:rsidP="5EBFCF47">
      <w:r w:rsidRPr="5EBFCF47">
        <w:t>Den Auftakt zur Erstellung des Schutzkonzepts hatten wir im Kirchenvorstand</w:t>
      </w:r>
      <w:r w:rsidR="4F4F86DD" w:rsidRPr="5EBFCF47">
        <w:t xml:space="preserve"> Gunzenhausen</w:t>
      </w:r>
      <w:r w:rsidRPr="5EBFCF47">
        <w:t xml:space="preserve"> am </w:t>
      </w:r>
      <w:r w:rsidR="23241177" w:rsidRPr="5EBFCF47">
        <w:t>07</w:t>
      </w:r>
      <w:r w:rsidRPr="5EBFCF47">
        <w:t>.</w:t>
      </w:r>
      <w:r w:rsidR="4790A5E3" w:rsidRPr="5EBFCF47">
        <w:t>07</w:t>
      </w:r>
      <w:r w:rsidRPr="5EBFCF47">
        <w:t>.202</w:t>
      </w:r>
      <w:r w:rsidR="40A8C314" w:rsidRPr="5EBFCF47">
        <w:t>5</w:t>
      </w:r>
      <w:r w:rsidRPr="5EBFCF47">
        <w:t xml:space="preserve"> mit einem Abend zur Sensibilisierung und Einführung ins Thema mit </w:t>
      </w:r>
      <w:r w:rsidR="267CF6AA" w:rsidRPr="5EBFCF47">
        <w:t xml:space="preserve">Judith </w:t>
      </w:r>
      <w:proofErr w:type="spellStart"/>
      <w:r w:rsidR="267CF6AA" w:rsidRPr="5EBFCF47">
        <w:t>Grosser</w:t>
      </w:r>
      <w:proofErr w:type="spellEnd"/>
      <w:r w:rsidRPr="5EBFCF47">
        <w:t xml:space="preserve"> (Fachreferent</w:t>
      </w:r>
      <w:r w:rsidR="4DAAD949" w:rsidRPr="5EBFCF47">
        <w:t>in</w:t>
      </w:r>
      <w:r w:rsidRPr="5EBFCF47">
        <w:t xml:space="preserve"> de</w:t>
      </w:r>
      <w:r w:rsidR="5C33EE18" w:rsidRPr="5EBFCF47">
        <w:t>r</w:t>
      </w:r>
      <w:r w:rsidR="30B5DE65" w:rsidRPr="5EBFCF47">
        <w:t xml:space="preserve"> Evangelisch-Lutherische Kirche Bayern</w:t>
      </w:r>
      <w:r w:rsidR="5C33EE18" w:rsidRPr="5EBFCF47">
        <w:t xml:space="preserve"> </w:t>
      </w:r>
      <w:r w:rsidR="46EB2DEC" w:rsidRPr="5EBFCF47">
        <w:t>[</w:t>
      </w:r>
      <w:r w:rsidR="5C33EE18" w:rsidRPr="5EBFCF47">
        <w:t>ELKB</w:t>
      </w:r>
      <w:r w:rsidR="7C364939" w:rsidRPr="5EBFCF47">
        <w:t>]</w:t>
      </w:r>
      <w:r w:rsidRPr="5EBFCF47">
        <w:t xml:space="preserve"> für die Prävention sexualisierter Gewalt). Danach haben sich aus verschiedenen Arbeitsbereichen der Gemeinde ehrenamtlich und beruflich Mitarbeitende zu einer Arbeitsgruppe zusammengefunden: </w:t>
      </w:r>
      <w:r w:rsidR="07385A17" w:rsidRPr="5EBFCF47">
        <w:t>Cornelia Schieder, Björn Gregor, Bernadette Rossmeisl, Benedikt Wolff</w:t>
      </w:r>
      <w:r w:rsidRPr="5EBFCF47">
        <w:t>. Diese Arbeitsgruppe ist am 2</w:t>
      </w:r>
      <w:r w:rsidR="058E9801" w:rsidRPr="5EBFCF47">
        <w:t>9</w:t>
      </w:r>
      <w:r w:rsidRPr="5EBFCF47">
        <w:t>.</w:t>
      </w:r>
      <w:r w:rsidR="0DA3A61D" w:rsidRPr="5EBFCF47">
        <w:t>07</w:t>
      </w:r>
      <w:r w:rsidRPr="5EBFCF47">
        <w:t>.202</w:t>
      </w:r>
      <w:r w:rsidR="424B198A" w:rsidRPr="5EBFCF47">
        <w:t>5</w:t>
      </w:r>
      <w:r w:rsidRPr="5EBFCF47">
        <w:t xml:space="preserve"> in die Erarbeitung des Schutzkonzepts gestartet.</w:t>
      </w:r>
    </w:p>
    <w:p w14:paraId="27448C08" w14:textId="3E854743" w:rsidR="00B95FE7" w:rsidRDefault="781DDB95" w:rsidP="41A73A61">
      <w:r w:rsidRPr="41A73A61">
        <w:t>Der Kirchenvorstand hat das Schutzkonzept am</w:t>
      </w:r>
      <w:r w:rsidR="663B6CB6" w:rsidRPr="41A73A61">
        <w:t xml:space="preserve"> 09.12.2025 </w:t>
      </w:r>
      <w:r w:rsidRPr="41A73A61">
        <w:t>beschlossen.</w:t>
      </w:r>
    </w:p>
    <w:p w14:paraId="6365312A" w14:textId="4906C832" w:rsidR="00B95FE7" w:rsidRDefault="5896D3C8" w:rsidP="5EBFCF47">
      <w:pPr>
        <w:pStyle w:val="berschrift1"/>
        <w:rPr>
          <w:sz w:val="26"/>
          <w:szCs w:val="26"/>
        </w:rPr>
      </w:pPr>
      <w:bookmarkStart w:id="1" w:name="_Toc526566263"/>
      <w:r w:rsidRPr="5EBFCF47">
        <w:t>Geltungsbereich</w:t>
      </w:r>
      <w:bookmarkEnd w:id="1"/>
    </w:p>
    <w:p w14:paraId="59C45079" w14:textId="0CF11E29" w:rsidR="00B95FE7" w:rsidRDefault="5896D3C8" w:rsidP="5EBFCF47">
      <w:pPr>
        <w:rPr>
          <w:rFonts w:ascii="Aptos" w:eastAsia="Aptos" w:hAnsi="Aptos" w:cs="Aptos"/>
        </w:rPr>
      </w:pPr>
      <w:r w:rsidRPr="5EBFCF47">
        <w:t xml:space="preserve">Dieses Schutzkonzept gilt für alle Arbeitsbereiche der Kirchengemeinde </w:t>
      </w:r>
      <w:r w:rsidR="28F1C3A2" w:rsidRPr="5EBFCF47">
        <w:t>Gunzenhausen</w:t>
      </w:r>
      <w:r w:rsidRPr="5EBFCF47">
        <w:t xml:space="preserve"> mit Ausnahme der Kindertagesstätten. Die Kindertagesstätten (</w:t>
      </w:r>
      <w:r w:rsidR="336E9DD2" w:rsidRPr="5EBFCF47">
        <w:t>Kinder und Familienzentrum Wilhelm Löhe, Haus für Kinder Farbenfroh</w:t>
      </w:r>
      <w:r w:rsidRPr="5EBFCF47">
        <w:t>) haben eigene Schutzkonzepte.</w:t>
      </w:r>
    </w:p>
    <w:p w14:paraId="48ECA81C" w14:textId="5B6705A4" w:rsidR="00B95FE7" w:rsidRDefault="5896D3C8" w:rsidP="5EBFCF47">
      <w:pPr>
        <w:rPr>
          <w:rFonts w:ascii="Aptos" w:eastAsia="Aptos" w:hAnsi="Aptos" w:cs="Aptos"/>
        </w:rPr>
      </w:pPr>
      <w:r w:rsidRPr="5EBFCF47">
        <w:t xml:space="preserve">Sexualisierte Gewalt im Sinne des </w:t>
      </w:r>
      <w:proofErr w:type="spellStart"/>
      <w:r w:rsidRPr="5EBFCF47">
        <w:t>PrävG</w:t>
      </w:r>
      <w:proofErr w:type="spellEnd"/>
      <w:r w:rsidRPr="5EBFCF47">
        <w:t xml:space="preserve"> sind alle Handlungen, die Straftaten gegen die sexuelle Selbstbestimmung darstellen.</w:t>
      </w:r>
      <w:r w:rsidR="49B29C71" w:rsidRPr="5EBFCF47">
        <w:t xml:space="preserve"> </w:t>
      </w:r>
      <w:r w:rsidRPr="5EBFCF47">
        <w:t xml:space="preserve">„Sexualisierte Gewalt ist darüber hinaus jedes Verhalten, bei dem Sexualität zur Machtausübung oder Macht- und Abhängigkeitsverhältnisse zur Befriedigung sexueller Bedürfnisse benutzt werden“ (§1 Absatz 2 </w:t>
      </w:r>
      <w:proofErr w:type="spellStart"/>
      <w:r w:rsidRPr="5EBFCF47">
        <w:t>PrävG</w:t>
      </w:r>
      <w:proofErr w:type="spellEnd"/>
      <w:r w:rsidRPr="5EBFCF47">
        <w:t>)</w:t>
      </w:r>
      <w:r w:rsidR="174AB33C" w:rsidRPr="5EBFCF47">
        <w:t>.</w:t>
      </w:r>
    </w:p>
    <w:p w14:paraId="4F2B70F2" w14:textId="23F4B82C" w:rsidR="00B95FE7" w:rsidRDefault="5896D3C8" w:rsidP="5EBFCF47">
      <w:r w:rsidRPr="5EBFCF47">
        <w:rPr>
          <w:b/>
          <w:bCs/>
        </w:rPr>
        <w:t>Wir unterscheiden Grenzverletzungen</w:t>
      </w:r>
      <w:r w:rsidR="0444130B" w:rsidRPr="5EBFCF47">
        <w:rPr>
          <w:b/>
          <w:bCs/>
        </w:rPr>
        <w:t xml:space="preserve">, </w:t>
      </w:r>
      <w:r w:rsidR="36B5E182" w:rsidRPr="5EBFCF47">
        <w:rPr>
          <w:b/>
          <w:bCs/>
        </w:rPr>
        <w:t xml:space="preserve">Übergriffe </w:t>
      </w:r>
      <w:r w:rsidR="00FE6083" w:rsidRPr="5EBFCF47">
        <w:rPr>
          <w:b/>
          <w:bCs/>
        </w:rPr>
        <w:t xml:space="preserve">und strafrechtlich relevante sexualisierte Gewalt </w:t>
      </w:r>
      <w:r w:rsidR="36B5E182" w:rsidRPr="5EBFCF47">
        <w:rPr>
          <w:b/>
          <w:bCs/>
        </w:rPr>
        <w:t>wie folgt:</w:t>
      </w:r>
    </w:p>
    <w:p w14:paraId="2B861E60" w14:textId="228A4CEC" w:rsidR="00B95FE7" w:rsidRDefault="36B5E182" w:rsidP="5EBFCF47">
      <w:pPr>
        <w:pStyle w:val="Listenabsatz"/>
        <w:numPr>
          <w:ilvl w:val="0"/>
          <w:numId w:val="13"/>
        </w:numPr>
        <w:rPr>
          <w:rFonts w:ascii="Aptos" w:eastAsia="Aptos" w:hAnsi="Aptos" w:cs="Aptos"/>
        </w:rPr>
      </w:pPr>
      <w:r w:rsidRPr="5EBFCF47">
        <w:t>Grenzverletzungen</w:t>
      </w:r>
      <w:r w:rsidR="5896D3C8" w:rsidRPr="5EBFCF47">
        <w:t>: Einmalige oder gelegentliche Vorkommnisse, meist unbeabsichtigt, persönliches od. fachliches Fehlverhalten</w:t>
      </w:r>
      <w:r w:rsidR="287CB0C7" w:rsidRPr="5EBFCF47">
        <w:t>.</w:t>
      </w:r>
    </w:p>
    <w:p w14:paraId="3116D7CC" w14:textId="482804A3" w:rsidR="00B95FE7" w:rsidRDefault="5896D3C8" w:rsidP="5EBFCF47">
      <w:pPr>
        <w:pStyle w:val="Listenabsatz"/>
        <w:numPr>
          <w:ilvl w:val="0"/>
          <w:numId w:val="13"/>
        </w:numPr>
        <w:rPr>
          <w:rFonts w:ascii="Aptos" w:eastAsia="Aptos" w:hAnsi="Aptos" w:cs="Aptos"/>
        </w:rPr>
      </w:pPr>
      <w:r w:rsidRPr="5EBFCF47">
        <w:t>Übergriffe: wiederholte und beabsichtigte Vorkommnisse, massive Verletzung des Rechts auf sexuelle Selbstbestimmung, persönliches Fehlverhalte</w:t>
      </w:r>
      <w:r w:rsidR="12337A59" w:rsidRPr="5EBFCF47">
        <w:t>n.</w:t>
      </w:r>
    </w:p>
    <w:p w14:paraId="231E22F3" w14:textId="28A0891D" w:rsidR="00B95FE7" w:rsidRDefault="06086850" w:rsidP="5EBFCF47">
      <w:pPr>
        <w:pStyle w:val="Listenabsatz"/>
        <w:numPr>
          <w:ilvl w:val="0"/>
          <w:numId w:val="13"/>
        </w:numPr>
        <w:rPr>
          <w:rFonts w:ascii="Aptos" w:eastAsia="Aptos" w:hAnsi="Aptos" w:cs="Aptos"/>
        </w:rPr>
      </w:pPr>
      <w:r w:rsidRPr="5EBFCF47">
        <w:t>S</w:t>
      </w:r>
      <w:r w:rsidR="5896D3C8" w:rsidRPr="5EBFCF47">
        <w:t>trafrechtlich relevante sexualisierte Gewalt:</w:t>
      </w:r>
      <w:r w:rsidR="7D6E8845" w:rsidRPr="5EBFCF47">
        <w:t xml:space="preserve"> </w:t>
      </w:r>
      <w:r w:rsidR="5896D3C8" w:rsidRPr="5EBFCF47">
        <w:t>Straftaten gegen die sexuelle Selbstbestimmung</w:t>
      </w:r>
      <w:r w:rsidR="7B509258" w:rsidRPr="5EBFCF47">
        <w:t xml:space="preserve"> nach</w:t>
      </w:r>
      <w:r w:rsidR="5896D3C8" w:rsidRPr="5EBFCF47">
        <w:t xml:space="preserve"> §§ 174 ff StGB.</w:t>
      </w:r>
    </w:p>
    <w:p w14:paraId="435FE58A" w14:textId="314F7F7B" w:rsidR="5896D3C8" w:rsidRDefault="5896D3C8" w:rsidP="5EBFCF47">
      <w:r w:rsidRPr="5EBFCF47">
        <w:t>Das Schutzkonzept nimmt darüber hinaus jegliche Form</w:t>
      </w:r>
      <w:r w:rsidR="6F5FE5FF" w:rsidRPr="5EBFCF47">
        <w:t>en</w:t>
      </w:r>
      <w:r w:rsidRPr="5EBFCF47">
        <w:t xml:space="preserve"> von physischer und psychischer Gewalt und </w:t>
      </w:r>
      <w:r w:rsidR="6CE8139F" w:rsidRPr="5EBFCF47">
        <w:t xml:space="preserve">physischem und psychischem </w:t>
      </w:r>
      <w:r w:rsidRPr="5EBFCF47">
        <w:t>Missbrauch in den Blick.</w:t>
      </w:r>
    </w:p>
    <w:p w14:paraId="5B952553" w14:textId="21FA386C" w:rsidR="33F042B9" w:rsidRDefault="33F042B9">
      <w:r>
        <w:br w:type="page"/>
      </w:r>
    </w:p>
    <w:p w14:paraId="6EF13891" w14:textId="50B1B11B" w:rsidR="57E8B429" w:rsidRDefault="57E8B429" w:rsidP="5EBFCF47">
      <w:pPr>
        <w:pStyle w:val="berschrift1"/>
        <w:rPr>
          <w:sz w:val="26"/>
          <w:szCs w:val="26"/>
        </w:rPr>
      </w:pPr>
      <w:bookmarkStart w:id="2" w:name="_Toc938496784"/>
      <w:r w:rsidRPr="5EBFCF47">
        <w:lastRenderedPageBreak/>
        <w:t>Bausteine unseres Schutzkonzepts</w:t>
      </w:r>
      <w:bookmarkEnd w:id="2"/>
    </w:p>
    <w:p w14:paraId="447758DA" w14:textId="6FE4384E" w:rsidR="00B95FE7" w:rsidRDefault="5896D3C8" w:rsidP="5EBFCF47">
      <w:pPr>
        <w:pStyle w:val="berschrift2"/>
      </w:pPr>
      <w:bookmarkStart w:id="3" w:name="_Toc2038248124"/>
      <w:r w:rsidRPr="5EBFCF47">
        <w:t>Risiko- und Potential</w:t>
      </w:r>
      <w:r w:rsidR="3A9AB925" w:rsidRPr="5EBFCF47">
        <w:t>a</w:t>
      </w:r>
      <w:r w:rsidRPr="5EBFCF47">
        <w:t>nalyse</w:t>
      </w:r>
      <w:bookmarkEnd w:id="3"/>
    </w:p>
    <w:p w14:paraId="7E3CB593" w14:textId="066B9FD4" w:rsidR="146F0F4E" w:rsidRDefault="5896D3C8" w:rsidP="5EBFCF47">
      <w:pPr>
        <w:rPr>
          <w:color w:val="auto"/>
          <w:sz w:val="24"/>
          <w:szCs w:val="24"/>
        </w:rPr>
      </w:pPr>
      <w:r w:rsidRPr="5EBFCF47">
        <w:t>Die Risiko- und Potentialanalyse wurde</w:t>
      </w:r>
      <w:r w:rsidR="545088AD" w:rsidRPr="5EBFCF47">
        <w:t xml:space="preserve"> </w:t>
      </w:r>
      <w:r w:rsidR="00594F0A" w:rsidRPr="5EBFCF47">
        <w:t>vo</w:t>
      </w:r>
      <w:r w:rsidR="28B64C59" w:rsidRPr="5EBFCF47">
        <w:t>n Juni</w:t>
      </w:r>
      <w:r w:rsidR="640D083E" w:rsidRPr="5EBFCF47">
        <w:t xml:space="preserve"> bis </w:t>
      </w:r>
      <w:r w:rsidR="28B64C59" w:rsidRPr="5EBFCF47">
        <w:t>September</w:t>
      </w:r>
      <w:r w:rsidR="0B5F9854" w:rsidRPr="5EBFCF47">
        <w:t xml:space="preserve"> des Jahres 2025 </w:t>
      </w:r>
      <w:r w:rsidRPr="5EBFCF47">
        <w:t>durchgeführt. Beteiligt waren verschiedene ehrenamtlich und beruflich Mitarbeitende der Gemeinde aus verschiedenen Arbeitsbereichen:</w:t>
      </w:r>
      <w:r w:rsidR="505974B7" w:rsidRPr="5EBFCF47">
        <w:t xml:space="preserve"> </w:t>
      </w:r>
      <w:r w:rsidR="146F0F4E" w:rsidRPr="5EBFCF47">
        <w:t>Björn Gregor, Bernadette Rossmeisl, Cornelia Schieder, Claus Bergmann, Bernhard Krikkay, Manfred Wenk</w:t>
      </w:r>
      <w:r w:rsidR="27605481" w:rsidRPr="5EBFCF47">
        <w:t xml:space="preserve"> und</w:t>
      </w:r>
      <w:r w:rsidR="146F0F4E" w:rsidRPr="5EBFCF47">
        <w:t xml:space="preserve"> Benedikt Wolff</w:t>
      </w:r>
      <w:r w:rsidR="56A9F7EB" w:rsidRPr="5EBFCF47">
        <w:t>.</w:t>
      </w:r>
    </w:p>
    <w:p w14:paraId="28ECE15E" w14:textId="0D276E21" w:rsidR="00B95FE7" w:rsidRDefault="5896D3C8" w:rsidP="5EBFCF47">
      <w:pPr>
        <w:rPr>
          <w:color w:val="auto"/>
          <w:sz w:val="24"/>
          <w:szCs w:val="24"/>
        </w:rPr>
      </w:pPr>
      <w:r w:rsidRPr="5EBFCF47">
        <w:t>Die Risiko- und Potentialanalyse dient uns als Grundlage bei der Erstellung des Schutzkonzeptes.</w:t>
      </w:r>
      <w:r w:rsidR="583FD99E" w:rsidRPr="5EBFCF47">
        <w:t xml:space="preserve"> </w:t>
      </w:r>
      <w:r w:rsidRPr="5EBFCF47">
        <w:t>Durch die Risiko- und Potentialanalyse haben sich verschiedene Problemlagen ergeben, an deren Lösung die Arbeitsgruppe bereits gearbeitet hat und weiterarbeiten wird. Auch neue Mitglieder können zur o.g. Arbeitsgruppe hinzustoßen. Manche Themenbereiche werden auch in andere Arbeitsgruppen delegiert.</w:t>
      </w:r>
    </w:p>
    <w:p w14:paraId="6867A398" w14:textId="60DE8103" w:rsidR="00B95FE7" w:rsidRDefault="221151B9" w:rsidP="5EBFCF47">
      <w:pPr>
        <w:rPr>
          <w:b/>
          <w:bCs/>
          <w:color w:val="auto"/>
          <w:sz w:val="24"/>
          <w:szCs w:val="24"/>
        </w:rPr>
      </w:pPr>
      <w:r w:rsidRPr="5EBFCF47">
        <w:rPr>
          <w:b/>
          <w:bCs/>
        </w:rPr>
        <w:t xml:space="preserve">Es geht insbesondere um folgende Problemlagen: </w:t>
      </w:r>
    </w:p>
    <w:p w14:paraId="1CD03CA9" w14:textId="3C928518" w:rsidR="00B95FE7" w:rsidRDefault="787F04FE" w:rsidP="5EBFCF47">
      <w:pPr>
        <w:pStyle w:val="Listenabsatz"/>
        <w:numPr>
          <w:ilvl w:val="0"/>
          <w:numId w:val="15"/>
        </w:numPr>
        <w:rPr>
          <w:color w:val="auto"/>
          <w:sz w:val="24"/>
          <w:szCs w:val="24"/>
        </w:rPr>
      </w:pPr>
      <w:r w:rsidRPr="5EBFCF47">
        <w:t xml:space="preserve">Räumlichkeiten: </w:t>
      </w:r>
      <w:r w:rsidR="221151B9" w:rsidRPr="5EBFCF47">
        <w:t xml:space="preserve">Wir haben viele Räume </w:t>
      </w:r>
      <w:r w:rsidR="64D07D89" w:rsidRPr="5EBFCF47">
        <w:t>(</w:t>
      </w:r>
      <w:r w:rsidR="221151B9" w:rsidRPr="5EBFCF47">
        <w:t>vor allem im Lutherhaus</w:t>
      </w:r>
      <w:r w:rsidR="66D5F338" w:rsidRPr="5EBFCF47">
        <w:t>),</w:t>
      </w:r>
      <w:r w:rsidR="221151B9" w:rsidRPr="5EBFCF47">
        <w:t xml:space="preserve"> in die man sich sehr leicht mit wenigen Personen zurückziehen kann und völlig unbeobachtet ist. </w:t>
      </w:r>
    </w:p>
    <w:p w14:paraId="761217FD" w14:textId="5C4D3C50" w:rsidR="00B95FE7" w:rsidRDefault="221151B9" w:rsidP="5EBFCF47">
      <w:pPr>
        <w:pStyle w:val="Listenabsatz"/>
        <w:numPr>
          <w:ilvl w:val="0"/>
          <w:numId w:val="15"/>
        </w:numPr>
        <w:rPr>
          <w:color w:val="auto"/>
          <w:sz w:val="24"/>
          <w:szCs w:val="24"/>
        </w:rPr>
      </w:pPr>
      <w:r w:rsidRPr="5EBFCF47">
        <w:t xml:space="preserve">Freizeiten: </w:t>
      </w:r>
      <w:r w:rsidR="40D7CE69" w:rsidRPr="5EBFCF47">
        <w:t xml:space="preserve">(1) </w:t>
      </w:r>
      <w:r w:rsidRPr="5EBFCF47">
        <w:t xml:space="preserve">Wie machen wir die Zimmer-Aufteilung? </w:t>
      </w:r>
      <w:r w:rsidR="2252CA4E" w:rsidRPr="5EBFCF47">
        <w:t xml:space="preserve">(2) </w:t>
      </w:r>
      <w:r w:rsidRPr="5EBFCF47">
        <w:t xml:space="preserve">Der private Kontakt zwischen Mitarbeitenden und Teilnehmenden ist vor allem in der Konfirmandenarbeit ein großes Thema. Es entstehen Freundschaften zwischen Konfis und Teamern. </w:t>
      </w:r>
      <w:r w:rsidR="12FDBC17" w:rsidRPr="5EBFCF47">
        <w:t xml:space="preserve">(3) </w:t>
      </w:r>
      <w:r w:rsidRPr="5EBFCF47">
        <w:t xml:space="preserve">Aber auch in anderen Bereichen können leicht die Grenzen verschwimmen. </w:t>
      </w:r>
    </w:p>
    <w:p w14:paraId="7089A59D" w14:textId="4D2F3FF2" w:rsidR="00B95FE7" w:rsidRDefault="258D9B56" w:rsidP="5EBFCF47">
      <w:pPr>
        <w:pStyle w:val="Listenabsatz"/>
        <w:numPr>
          <w:ilvl w:val="0"/>
          <w:numId w:val="15"/>
        </w:numPr>
        <w:rPr>
          <w:color w:val="auto"/>
          <w:sz w:val="24"/>
          <w:szCs w:val="24"/>
        </w:rPr>
      </w:pPr>
      <w:r w:rsidRPr="5EBFCF47">
        <w:t xml:space="preserve">Pfadfinder: </w:t>
      </w:r>
      <w:r w:rsidR="221151B9" w:rsidRPr="5EBFCF47">
        <w:t xml:space="preserve">Im Bereich der Pfadfinderarbeit gibt es in einigen Gruppen keine koedukativen Gruppenleitungen oder überhaupt Tandems. </w:t>
      </w:r>
    </w:p>
    <w:p w14:paraId="2CB3D298" w14:textId="114D58CB" w:rsidR="00B95FE7" w:rsidRDefault="786BD4B8" w:rsidP="5EBFCF47">
      <w:pPr>
        <w:pStyle w:val="Listenabsatz"/>
        <w:numPr>
          <w:ilvl w:val="0"/>
          <w:numId w:val="15"/>
        </w:numPr>
        <w:rPr>
          <w:color w:val="auto"/>
          <w:sz w:val="24"/>
          <w:szCs w:val="24"/>
        </w:rPr>
      </w:pPr>
      <w:r w:rsidRPr="5EBFCF47">
        <w:t xml:space="preserve">Pfarrbüro: (1) </w:t>
      </w:r>
      <w:r w:rsidR="221151B9" w:rsidRPr="5EBFCF47">
        <w:t xml:space="preserve">Im Pfarrbüro ist die Türsituation </w:t>
      </w:r>
      <w:r w:rsidR="79563F56" w:rsidRPr="5EBFCF47">
        <w:t xml:space="preserve">ungünstig, da </w:t>
      </w:r>
      <w:r w:rsidR="221151B9" w:rsidRPr="5EBFCF47">
        <w:t>man nicht s</w:t>
      </w:r>
      <w:r w:rsidR="0286C200" w:rsidRPr="5EBFCF47">
        <w:t xml:space="preserve">ehen kann, </w:t>
      </w:r>
      <w:r w:rsidR="221151B9" w:rsidRPr="5EBFCF47">
        <w:t>wer vor der Türe steht</w:t>
      </w:r>
      <w:r w:rsidR="1459775C" w:rsidRPr="5EBFCF47">
        <w:t xml:space="preserve">. </w:t>
      </w:r>
      <w:r w:rsidR="6E5E55DE" w:rsidRPr="5EBFCF47">
        <w:t xml:space="preserve">(2) </w:t>
      </w:r>
      <w:r w:rsidR="221151B9" w:rsidRPr="5EBFCF47">
        <w:t>A</w:t>
      </w:r>
      <w:r w:rsidR="71D2355A" w:rsidRPr="5EBFCF47">
        <w:t>ußerdem sind montags und d</w:t>
      </w:r>
      <w:r w:rsidR="221151B9" w:rsidRPr="5EBFCF47">
        <w:t>ienstag</w:t>
      </w:r>
      <w:r w:rsidR="71D2355A" w:rsidRPr="5EBFCF47">
        <w:t>s</w:t>
      </w:r>
      <w:r w:rsidR="221151B9" w:rsidRPr="5EBFCF47">
        <w:t xml:space="preserve"> beide Schreibkräfte allein im Pfarramt.</w:t>
      </w:r>
    </w:p>
    <w:p w14:paraId="16014C0F" w14:textId="1DA67706" w:rsidR="00B95FE7" w:rsidRDefault="33A95BD1" w:rsidP="5EBFCF47">
      <w:pPr>
        <w:rPr>
          <w:color w:val="auto"/>
          <w:sz w:val="28"/>
          <w:szCs w:val="28"/>
        </w:rPr>
      </w:pPr>
      <w:r w:rsidRPr="5EBFCF47">
        <w:t>Wie gehen wir mit diese</w:t>
      </w:r>
      <w:r w:rsidR="6B91394B" w:rsidRPr="5EBFCF47">
        <w:t>n</w:t>
      </w:r>
      <w:r w:rsidRPr="5EBFCF47">
        <w:t xml:space="preserve"> Problemlage</w:t>
      </w:r>
      <w:r w:rsidR="6D062DF3" w:rsidRPr="5EBFCF47">
        <w:t>n</w:t>
      </w:r>
      <w:r w:rsidRPr="5EBFCF47">
        <w:t xml:space="preserve"> um?   </w:t>
      </w:r>
    </w:p>
    <w:p w14:paraId="35641BA0" w14:textId="60FCAFCA" w:rsidR="00B95FE7" w:rsidRDefault="5896D3C8" w:rsidP="5EBFCF47">
      <w:pPr>
        <w:pStyle w:val="berschrift2"/>
        <w:rPr>
          <w:sz w:val="22"/>
          <w:szCs w:val="22"/>
        </w:rPr>
      </w:pPr>
      <w:bookmarkStart w:id="4" w:name="_Toc846547450"/>
      <w:r w:rsidRPr="5EBFCF47">
        <w:t>Leitbild zum Umgang mit sexualisierter Gewalt</w:t>
      </w:r>
      <w:bookmarkEnd w:id="4"/>
    </w:p>
    <w:p w14:paraId="5C7E7754" w14:textId="0729A3D6" w:rsidR="00B95FE7" w:rsidRDefault="5896D3C8" w:rsidP="33F042B9">
      <w:pPr>
        <w:keepNext/>
        <w:keepLines/>
        <w:rPr>
          <w:rFonts w:ascii="Aptos" w:eastAsia="Aptos" w:hAnsi="Aptos" w:cs="Aptos"/>
        </w:rPr>
      </w:pPr>
      <w:r w:rsidRPr="5EBFCF47">
        <w:t>Jeder Mensch ist nach Gottes Ebenbild geschaffen. Dies verleiht uns Menschen Würde – unabhängig von Alter, Geschlecht, sexueller Identität, Behinderung oder ethnischer Herkunft. In unserer Kirchengemeinde wollen wir diese Würde achten. Wir übernehmen Verantwortung für den Schutz der uns anvertrauten Personen vor grenzüberschreitendem Verhalten und Übergriffen, vor physischer, psychischer und sexualisierter Gewalt. Gewalt hat keinen Raum in unserer Gemeinde.</w:t>
      </w:r>
    </w:p>
    <w:p w14:paraId="4411409C" w14:textId="09D1B9DA" w:rsidR="00B95FE7" w:rsidRDefault="781DDB95" w:rsidP="41A73A61">
      <w:pPr>
        <w:rPr>
          <w:rFonts w:ascii="Aptos" w:eastAsia="Aptos" w:hAnsi="Aptos" w:cs="Aptos"/>
        </w:rPr>
      </w:pPr>
      <w:r w:rsidRPr="41A73A61">
        <w:t>Wir wollen Menschen, ganz besonders Kindern und Jugendlichen, sichere Räume bieten, in denen sie Gottes Segen erfahren können. Wir wollen einen sicheren Rahmen schaffen, in dem Nähe, Gemeinschaft und geteilter Glaube erlebt werden können.</w:t>
      </w:r>
      <w:r w:rsidR="5D35F4B1" w:rsidRPr="41A73A61">
        <w:t xml:space="preserve"> </w:t>
      </w:r>
      <w:r w:rsidRPr="41A73A61">
        <w:t xml:space="preserve">Wir wissen, dass da, wo Menschen einander begegnen, auch das Risiko für Verletzungen und Fehler besteht. Diese werden, wenn sie geschehen, nicht verschwiegen. Wo es zu Grenzüberschreitungen oder gar Übergriffen kommt, unterstützen wir aktiv den Umgang mit Beschwerden und Fehlern. Dabei orientieren wir uns an einer Kultur der Achtsamkeit (Anhang 2, S. </w:t>
      </w:r>
      <w:r w:rsidR="46F571A2" w:rsidRPr="41A73A61">
        <w:t>39</w:t>
      </w:r>
      <w:r w:rsidRPr="41A73A61">
        <w:t>).</w:t>
      </w:r>
    </w:p>
    <w:p w14:paraId="0CEDE601" w14:textId="03AFDCBE" w:rsidR="00B95FE7" w:rsidRDefault="781DDB95" w:rsidP="41A73A61">
      <w:pPr>
        <w:rPr>
          <w:highlight w:val="yellow"/>
        </w:rPr>
      </w:pPr>
      <w:r w:rsidRPr="41A73A61">
        <w:lastRenderedPageBreak/>
        <w:t>In unserem Verhaltenskodex, den alle beruflich und ehrenamtlich Mitarbeitenden in den kritischen Arbeitsbereichen nach Maßgabe dieses Schutzkonzeptes in einer Selbstverpflichtung unterschreiben, wird deutlich, wie dieses Leitbild in unserer täglichen Arbeit konkret wird.</w:t>
      </w:r>
      <w:r w:rsidR="7030CCDA" w:rsidRPr="41A73A61">
        <w:t xml:space="preserve"> </w:t>
      </w:r>
      <w:r w:rsidRPr="41A73A61">
        <w:t>Das Leitbild wird auf der Homepage der Kirchengemeinde veröffentlicht.</w:t>
      </w:r>
      <w:r w:rsidR="3C902924" w:rsidRPr="41A73A61">
        <w:t xml:space="preserve"> </w:t>
      </w:r>
      <w:r w:rsidRPr="41A73A61">
        <w:t xml:space="preserve">Der Verhaltenskodex findet sich in Kapitel 6.1 (S. </w:t>
      </w:r>
      <w:r w:rsidR="7475C8F5" w:rsidRPr="41A73A61">
        <w:t>9</w:t>
      </w:r>
      <w:r w:rsidRPr="41A73A61">
        <w:t xml:space="preserve">) und als Anhang 1 (S. </w:t>
      </w:r>
      <w:r w:rsidR="4CBB7DF9" w:rsidRPr="41A73A61">
        <w:t>22</w:t>
      </w:r>
      <w:r w:rsidRPr="41A73A61">
        <w:t>).</w:t>
      </w:r>
    </w:p>
    <w:p w14:paraId="50F4A781" w14:textId="132960FA" w:rsidR="00B95FE7" w:rsidRDefault="5896D3C8" w:rsidP="5EBFCF47">
      <w:pPr>
        <w:pStyle w:val="berschrift2"/>
      </w:pPr>
      <w:bookmarkStart w:id="5" w:name="_Toc240716419"/>
      <w:r w:rsidRPr="5EBFCF47">
        <w:t>Partizipation</w:t>
      </w:r>
      <w:bookmarkEnd w:id="5"/>
    </w:p>
    <w:p w14:paraId="5BB488D4" w14:textId="6FC9A25D" w:rsidR="00B95FE7" w:rsidRDefault="5896D3C8" w:rsidP="33F042B9">
      <w:pPr>
        <w:rPr>
          <w:rFonts w:ascii="Aptos" w:eastAsia="Aptos" w:hAnsi="Aptos" w:cs="Aptos"/>
        </w:rPr>
      </w:pPr>
      <w:r w:rsidRPr="5EBFCF47">
        <w:t>Wir als Kirchengemeinde möchten die Menschen, die unsere Angebote wahrnehmen, an Entscheidungen, die sie betreffen, aktiv beteiligen. Es ist uns bewusst, dass es in den Strukturen unserer Kirchengemeinde Hierarchien und Machtgefälle gibt. Durch Partizipation und die wertschätzende Art, wie wir mit den Ideen und Impulsen unserer Mitglieder und Teilnehmenden umgehen, wird deren Position gestärkt und das Machtgefälle verringert.</w:t>
      </w:r>
    </w:p>
    <w:p w14:paraId="68F0F3FA" w14:textId="50DC4493" w:rsidR="00B95FE7" w:rsidRDefault="5896D3C8" w:rsidP="33F042B9">
      <w:pPr>
        <w:rPr>
          <w:rFonts w:ascii="Aptos" w:eastAsia="Aptos" w:hAnsi="Aptos" w:cs="Aptos"/>
        </w:rPr>
      </w:pPr>
      <w:r w:rsidRPr="5EBFCF47">
        <w:t>Wir setzen uns aktiv dafür ein, dass i</w:t>
      </w:r>
      <w:r w:rsidR="4AAC71E0" w:rsidRPr="5EBFCF47">
        <w:t>n</w:t>
      </w:r>
      <w:r w:rsidR="69EC5A93" w:rsidRPr="5EBFCF47">
        <w:t xml:space="preserve"> der ev. Luth Kirchengemeinde Gunzenhausen</w:t>
      </w:r>
      <w:r w:rsidRPr="5EBFCF47">
        <w:t xml:space="preserve"> Strukturen und Prozesse der Beteiligung geschaffen werden, bei denen möglichst viele ihre Perspektiven und Meinungen einbringen können. Damit das gelingt, zeigen wir eine offene und akzeptierende Haltung gegenüber anderen Standpunkten und Vorstellungen. Wir kommunizieren klar unsere Vorhaben, sodass die Beteiligten verstehen, was erreicht werden soll und wie sie möglicherweise dazu beitragen können.</w:t>
      </w:r>
    </w:p>
    <w:p w14:paraId="0C7E8379" w14:textId="2A79FAD0" w:rsidR="00B95FE7" w:rsidRDefault="5896D3C8" w:rsidP="33F042B9">
      <w:pPr>
        <w:rPr>
          <w:rFonts w:ascii="Aptos" w:eastAsia="Aptos" w:hAnsi="Aptos" w:cs="Aptos"/>
        </w:rPr>
      </w:pPr>
      <w:r w:rsidRPr="5EBFCF47">
        <w:t>Wir wissen, dass Partizipation Zeit und Ressourcen fordert, die oft nicht in ausreichendem Maß vorhanden sind. Trotzdem ist uns gelebte Partizipation wichtig. Wir kommunizieren deshalb offen, wenn wir uns auf einzelne, konkrete Maßnahmen fokussieren wollen.</w:t>
      </w:r>
    </w:p>
    <w:p w14:paraId="1F586D2B" w14:textId="1412AE7A" w:rsidR="00B95FE7" w:rsidRDefault="5896D3C8" w:rsidP="33F042B9">
      <w:pPr>
        <w:rPr>
          <w:rFonts w:ascii="Aptos" w:eastAsia="Aptos" w:hAnsi="Aptos" w:cs="Aptos"/>
        </w:rPr>
      </w:pPr>
      <w:r w:rsidRPr="5EBFCF47">
        <w:t>Partizipation findet auf allen Ebenen statt. Eine Beteiligungskultur muss vorgelebt werden. Kinder und Erwachsene spüren gleichermaßen, ob ihre Meinung ernstgenommen und wertgeschätzt wird, oder ob ihre Vorschläge nur pro forma angehört werden. Spürbar wird das im persönlichen Kontakt, im Leitbild, auf der Homepage, bei Aufrufen zur Mitarbeit und an vielen anderen Stellen.</w:t>
      </w:r>
    </w:p>
    <w:p w14:paraId="410728F7" w14:textId="0F0C2535" w:rsidR="00B95FE7" w:rsidRDefault="5896D3C8" w:rsidP="5EBFCF47">
      <w:pPr>
        <w:pStyle w:val="berschrift2"/>
      </w:pPr>
      <w:bookmarkStart w:id="6" w:name="_Toc314077195"/>
      <w:r w:rsidRPr="5EBFCF47">
        <w:t>Verantwortung und Zuständigkeiten</w:t>
      </w:r>
      <w:bookmarkEnd w:id="6"/>
    </w:p>
    <w:p w14:paraId="37D23F93" w14:textId="1D87EE67" w:rsidR="00B95FE7" w:rsidRDefault="781DDB95" w:rsidP="41A73A61">
      <w:pPr>
        <w:rPr>
          <w:rFonts w:ascii="Aptos" w:eastAsia="Aptos" w:hAnsi="Aptos" w:cs="Aptos"/>
        </w:rPr>
      </w:pPr>
      <w:r w:rsidRPr="41A73A61">
        <w:t>Sexualisierte Gewalt ist ein Thema, das uns alle betrifft und dem sich jede*r einzelne unserer Mitarbeitenden bewusst stellen muss. Unser Kirchenvorstand nimmt dieses Thema ernst. Wir sind fest entschlossen sicherzustellen, dass alle Aspekte unseres Schutzkonzepts in unseren täglichen Arbeitsabläufen umgesetzt werden.</w:t>
      </w:r>
      <w:r w:rsidR="2FBB68DD" w:rsidRPr="41A73A61">
        <w:t xml:space="preserve"> </w:t>
      </w:r>
      <w:r w:rsidRPr="41A73A61">
        <w:t xml:space="preserve">Dazu setzen wir unser Schutzkonzept jedes Jahr (mindestens) einmal auf die Tagesordnung des Kirchenvorstands </w:t>
      </w:r>
      <w:r w:rsidR="08419252" w:rsidRPr="41A73A61">
        <w:t>(</w:t>
      </w:r>
      <w:r w:rsidRPr="41A73A61">
        <w:t xml:space="preserve">und </w:t>
      </w:r>
      <w:r w:rsidR="6838B556" w:rsidRPr="41A73A61">
        <w:t xml:space="preserve">ggf. </w:t>
      </w:r>
      <w:r w:rsidRPr="41A73A61">
        <w:t>Jugendausschusses</w:t>
      </w:r>
      <w:r w:rsidR="6DC1A259" w:rsidRPr="41A73A61">
        <w:t>)</w:t>
      </w:r>
      <w:r w:rsidRPr="41A73A61">
        <w:t xml:space="preserve"> und unterstützen die Umsetzung mit entsprechenden Entscheidungen und benötigten Ressourcen.</w:t>
      </w:r>
      <w:r w:rsidR="340EBE0F" w:rsidRPr="41A73A61">
        <w:t xml:space="preserve"> </w:t>
      </w:r>
      <w:r w:rsidRPr="41A73A61">
        <w:t xml:space="preserve">Eine Überprüfung des Schutzkonzepts planen wir spätestens alle fünf Jahre. Der genaue Zeitpunkt der Überprüfung ist am Ende des Schutzkonzepts (Kapitel 16, S. </w:t>
      </w:r>
      <w:r w:rsidR="296DF2BA" w:rsidRPr="41A73A61">
        <w:t>1</w:t>
      </w:r>
      <w:r w:rsidRPr="41A73A61">
        <w:t>9) festgehalten.</w:t>
      </w:r>
    </w:p>
    <w:p w14:paraId="7103F2BD" w14:textId="4DD69F8A" w:rsidR="5FC01FC4" w:rsidRDefault="26888EC5" w:rsidP="5EBFCF47">
      <w:pPr>
        <w:pStyle w:val="berschrift3"/>
      </w:pPr>
      <w:bookmarkStart w:id="7" w:name="_Toc1157981842"/>
      <w:r w:rsidRPr="5EBFCF47">
        <w:t xml:space="preserve">4.1 </w:t>
      </w:r>
      <w:r w:rsidR="5896D3C8" w:rsidRPr="5EBFCF47">
        <w:rPr>
          <w:rStyle w:val="berschrift3Zchn"/>
        </w:rPr>
        <w:t>Ansprechpersone</w:t>
      </w:r>
      <w:r w:rsidR="16AB7043" w:rsidRPr="5EBFCF47">
        <w:rPr>
          <w:rStyle w:val="berschrift3Zchn"/>
        </w:rPr>
        <w:t>n</w:t>
      </w:r>
      <w:bookmarkEnd w:id="7"/>
    </w:p>
    <w:p w14:paraId="05C1EE08" w14:textId="4417AF3E" w:rsidR="00B95FE7" w:rsidRDefault="781DDB95" w:rsidP="33F042B9">
      <w:r w:rsidRPr="41A73A61">
        <w:t>Unsere Ansprechpersonen sind für Betroffene als Erstkontaktmöglichkeit vor Ort da.</w:t>
      </w:r>
      <w:r w:rsidR="12718784" w:rsidRPr="41A73A61">
        <w:t xml:space="preserve"> In unserer Kirchengemeinde wurden vom Kirchenvorstand in der Sitzung vom 13.01.2025 dafür zwei Personen unterschiedlichen Geschlechts und Alters berufen:</w:t>
      </w:r>
      <w:r w:rsidR="7BD66CC8" w:rsidRPr="41A73A61">
        <w:t xml:space="preserve"> </w:t>
      </w:r>
      <w:r w:rsidR="3B5DF531" w:rsidRPr="41A73A61">
        <w:t>Bernadett</w:t>
      </w:r>
      <w:r w:rsidR="14588B67" w:rsidRPr="41A73A61">
        <w:t xml:space="preserve">e </w:t>
      </w:r>
      <w:r w:rsidR="3B5DF531" w:rsidRPr="41A73A61">
        <w:t>Rossmeisl</w:t>
      </w:r>
      <w:r w:rsidRPr="41A73A61">
        <w:t xml:space="preserve"> und </w:t>
      </w:r>
      <w:r w:rsidR="070F6906" w:rsidRPr="41A73A61">
        <w:t>Björn Gregor</w:t>
      </w:r>
      <w:r w:rsidRPr="41A73A61">
        <w:t>.</w:t>
      </w:r>
    </w:p>
    <w:p w14:paraId="60BB88AB" w14:textId="2C661ADB" w:rsidR="6CCA2D87" w:rsidRDefault="457D95E4" w:rsidP="41A73A61">
      <w:pPr>
        <w:spacing w:before="240" w:line="240" w:lineRule="auto"/>
      </w:pPr>
      <w:r w:rsidRPr="41A73A61">
        <w:t xml:space="preserve">Wenn möglich, sollen zwei Personen, möglichst gemischtgeschlechtlich und eine ehrenamtliche und eine hauptberufliche Person, berufen werden. </w:t>
      </w:r>
    </w:p>
    <w:p w14:paraId="77DD0C8B" w14:textId="0EAC7CF6" w:rsidR="00B95FE7" w:rsidRDefault="0A7DC3F3" w:rsidP="5EBFCF47">
      <w:pPr>
        <w:pStyle w:val="berschrift4"/>
        <w:rPr>
          <w:color w:val="4472C4"/>
        </w:rPr>
      </w:pPr>
      <w:bookmarkStart w:id="8" w:name="_Toc2134886055"/>
      <w:r w:rsidRPr="5EBFCF47">
        <w:lastRenderedPageBreak/>
        <w:t>4.1.1</w:t>
      </w:r>
      <w:r w:rsidR="25E9E248" w:rsidRPr="5EBFCF47">
        <w:t xml:space="preserve"> </w:t>
      </w:r>
      <w:r w:rsidR="5896D3C8" w:rsidRPr="5EBFCF47">
        <w:t>Aufgaben</w:t>
      </w:r>
      <w:bookmarkEnd w:id="8"/>
    </w:p>
    <w:p w14:paraId="36682AC6" w14:textId="18173AA9" w:rsidR="00B95FE7" w:rsidRDefault="781DDB95" w:rsidP="41A73A61">
      <w:pPr>
        <w:rPr>
          <w:rFonts w:ascii="Aptos" w:eastAsia="Aptos" w:hAnsi="Aptos" w:cs="Aptos"/>
        </w:rPr>
      </w:pPr>
      <w:r w:rsidRPr="41A73A61">
        <w:t>Betroffene können sich an unsere Ansprechpersonen wenden, um bei der Klärung ihrer Situation Unterstützung zu bekommen und nach Handlungsmöglichkeiten zu schauen. Wichtigste Aufgabe der</w:t>
      </w:r>
      <w:r w:rsidRPr="41A73A61">
        <w:rPr>
          <w:highlight w:val="red"/>
        </w:rPr>
        <w:t xml:space="preserve"> </w:t>
      </w:r>
      <w:r w:rsidR="44D0317C" w:rsidRPr="41A73A61">
        <w:t xml:space="preserve">oder niedrigschwellig </w:t>
      </w:r>
      <w:r w:rsidRPr="41A73A61">
        <w:t>Clearing. Vor allem bedeutet das, dass sie Betroffene an geeignete Stellen weiterleiten</w:t>
      </w:r>
      <w:r w:rsidR="4985C12A" w:rsidRPr="41A73A61">
        <w:t>, wie beispielsweise</w:t>
      </w:r>
      <w:r w:rsidRPr="41A73A61">
        <w:t xml:space="preserve"> die Ansprechstelle der Fachstelle, das Hilfetelefon der </w:t>
      </w:r>
      <w:bookmarkStart w:id="9" w:name="_Int_yWSC75xH"/>
      <w:proofErr w:type="spellStart"/>
      <w:r w:rsidR="396F068F" w:rsidRPr="41A73A61">
        <w:rPr>
          <w:i/>
          <w:iCs/>
        </w:rPr>
        <w:t>Zentralen</w:t>
      </w:r>
      <w:bookmarkEnd w:id="9"/>
      <w:proofErr w:type="spellEnd"/>
      <w:r w:rsidR="396F068F" w:rsidRPr="41A73A61">
        <w:rPr>
          <w:i/>
          <w:iCs/>
        </w:rPr>
        <w:t xml:space="preserve"> </w:t>
      </w:r>
      <w:proofErr w:type="spellStart"/>
      <w:r w:rsidR="396F068F" w:rsidRPr="41A73A61">
        <w:rPr>
          <w:i/>
          <w:iCs/>
        </w:rPr>
        <w:t>Anlaufstelle.help</w:t>
      </w:r>
      <w:proofErr w:type="spellEnd"/>
      <w:r w:rsidR="396F068F" w:rsidRPr="41A73A61">
        <w:rPr>
          <w:i/>
          <w:iCs/>
        </w:rPr>
        <w:t>!</w:t>
      </w:r>
      <w:r w:rsidR="396F068F" w:rsidRPr="41A73A61">
        <w:t xml:space="preserve"> </w:t>
      </w:r>
      <w:r w:rsidRPr="41A73A61">
        <w:t>sowie regionale Fachberatungsstellen.</w:t>
      </w:r>
    </w:p>
    <w:p w14:paraId="5D9A8725" w14:textId="66EAC683" w:rsidR="00B95FE7" w:rsidRDefault="2032D101" w:rsidP="5EBFCF47">
      <w:pPr>
        <w:pStyle w:val="berschrift4"/>
        <w:rPr>
          <w:sz w:val="25"/>
          <w:szCs w:val="25"/>
        </w:rPr>
      </w:pPr>
      <w:bookmarkStart w:id="10" w:name="_Toc630908820"/>
      <w:r w:rsidRPr="5EBFCF47">
        <w:t xml:space="preserve">4.1.2 </w:t>
      </w:r>
      <w:r w:rsidR="5896D3C8" w:rsidRPr="5EBFCF47">
        <w:t>Kontaktmöglichkeiten der Ansprechpersonen</w:t>
      </w:r>
      <w:bookmarkEnd w:id="10"/>
    </w:p>
    <w:p w14:paraId="16453452" w14:textId="6D35F841" w:rsidR="00B95FE7" w:rsidRDefault="5896D3C8" w:rsidP="0EE0E975">
      <w:r w:rsidRPr="0EE0E975">
        <w:t xml:space="preserve">Die Ansprechpersonen </w:t>
      </w:r>
      <w:r w:rsidR="2E7F1DE0" w:rsidRPr="0EE0E975">
        <w:t xml:space="preserve">sind telefonisch, per SMS und über Mail erreichbar. Sie </w:t>
      </w:r>
      <w:r w:rsidRPr="0EE0E975">
        <w:t xml:space="preserve">bekommen jeweils ein </w:t>
      </w:r>
      <w:r w:rsidR="303AB2C9" w:rsidRPr="0EE0E975">
        <w:t>eine Telefonnummer</w:t>
      </w:r>
      <w:r w:rsidRPr="0EE0E975">
        <w:t xml:space="preserve"> von der Gemeinde gestellt. Unter dieser Telefonnummer sind sie telefonisch und per SMS erreichbar. </w:t>
      </w:r>
      <w:r w:rsidR="34C0F651" w:rsidRPr="0EE0E975">
        <w:t xml:space="preserve">Es ist eine Festnetznummer der ISDN-Anlage des Löhe-Hauses und wird per Direktübertragung auf das </w:t>
      </w:r>
      <w:proofErr w:type="spellStart"/>
      <w:r w:rsidR="34C0F651" w:rsidRPr="0EE0E975">
        <w:t>Privathndy</w:t>
      </w:r>
      <w:proofErr w:type="spellEnd"/>
      <w:r w:rsidR="34C0F651" w:rsidRPr="0EE0E975">
        <w:t xml:space="preserve"> der Ansprechperson</w:t>
      </w:r>
      <w:r w:rsidR="4AB6A90D" w:rsidRPr="0EE0E975">
        <w:t xml:space="preserve"> weitergeleitet. </w:t>
      </w:r>
      <w:r w:rsidRPr="0EE0E975">
        <w:t>Alternativ kann ihnen eine Mailboxnachricht aufgesprochen werden. Sie melden sich innerhalb von 48 Stunden zurück.</w:t>
      </w:r>
      <w:r w:rsidR="18643B3A" w:rsidRPr="0EE0E975">
        <w:t xml:space="preserve"> </w:t>
      </w:r>
      <w:r w:rsidR="4E4AB6DA" w:rsidRPr="0EE0E975">
        <w:t xml:space="preserve">Im Falle von Urlaub oder Krankheit wird die Rufnummer auf </w:t>
      </w:r>
      <w:r w:rsidR="093B313A" w:rsidRPr="0EE0E975">
        <w:t xml:space="preserve">dem das </w:t>
      </w:r>
      <w:proofErr w:type="spellStart"/>
      <w:r w:rsidR="093B313A" w:rsidRPr="0EE0E975">
        <w:t>Hnady</w:t>
      </w:r>
      <w:proofErr w:type="spellEnd"/>
      <w:r w:rsidR="4E4AB6DA" w:rsidRPr="0EE0E975">
        <w:t xml:space="preserve"> der anderen Ansprechperson weitergeleitet. Wichtig ist in diesen Fällen, dass die anrufende Person zu Beginn des Telefonats gefragt wird, ob sie einen anderen Gesprächspartner vorziehen würde. </w:t>
      </w:r>
    </w:p>
    <w:p w14:paraId="372A5D8C" w14:textId="3A3B457C" w:rsidR="094BAD1A" w:rsidRDefault="566F7A38" w:rsidP="33F042B9">
      <w:r w:rsidRPr="41A73A61">
        <w:t>Die Ansprechpersonen bekommen eine Funktionsemail-Adresse der ELKB (</w:t>
      </w:r>
      <w:hyperlink r:id="rId7">
        <w:r w:rsidRPr="41A73A61">
          <w:rPr>
            <w:rStyle w:val="Hyperlink"/>
          </w:rPr>
          <w:t>ansprechperson1.gunzenhausen@elkb.de</w:t>
        </w:r>
      </w:hyperlink>
      <w:r w:rsidRPr="41A73A61">
        <w:t xml:space="preserve"> und </w:t>
      </w:r>
      <w:hyperlink r:id="rId8">
        <w:r w:rsidRPr="41A73A61">
          <w:rPr>
            <w:rStyle w:val="Hyperlink"/>
          </w:rPr>
          <w:t>ansprechperson2.gunzenhausen@elkb.de</w:t>
        </w:r>
      </w:hyperlink>
      <w:r w:rsidR="355C3392" w:rsidRPr="41A73A61">
        <w:t xml:space="preserve"> und </w:t>
      </w:r>
      <w:hyperlink r:id="rId9">
        <w:r w:rsidR="355C3392" w:rsidRPr="41A73A61">
          <w:rPr>
            <w:rStyle w:val="Hyperlink"/>
          </w:rPr>
          <w:t>ansprechperson3.gunzenhausen@elkb.de</w:t>
        </w:r>
      </w:hyperlink>
      <w:r w:rsidR="355C3392" w:rsidRPr="41A73A61">
        <w:t>)</w:t>
      </w:r>
      <w:r w:rsidRPr="41A73A61">
        <w:t>. Die finalen Mail-Adressen werden auf der Homepage veröffentlicht, sobald sie erstellt sind</w:t>
      </w:r>
      <w:r w:rsidR="755F6179" w:rsidRPr="41A73A61">
        <w:t xml:space="preserve">. </w:t>
      </w:r>
      <w:r w:rsidRPr="41A73A61">
        <w:t>Hilfesuchende können an diese Adresse schreiben und bekommen im Regelfall innerhalb von 48 Stunden eine Antwort.</w:t>
      </w:r>
    </w:p>
    <w:p w14:paraId="6F866B3E" w14:textId="4AAC28F2" w:rsidR="7F75093B" w:rsidRDefault="0B190838" w:rsidP="41A73A61">
      <w:r w:rsidRPr="41A73A61">
        <w:t>Diese Mails können</w:t>
      </w:r>
      <w:r w:rsidR="59B6C7CC" w:rsidRPr="41A73A61">
        <w:t xml:space="preserve"> ebenfalls weitegeleitet werden, bei Krankheit oder Urlau</w:t>
      </w:r>
      <w:r w:rsidR="60C54025" w:rsidRPr="41A73A61">
        <w:t>b.</w:t>
      </w:r>
      <w:r w:rsidR="59B6C7CC" w:rsidRPr="41A73A61">
        <w:t xml:space="preserve"> </w:t>
      </w:r>
    </w:p>
    <w:p w14:paraId="651D5972" w14:textId="670EFA68" w:rsidR="00B95FE7" w:rsidRDefault="78030C07" w:rsidP="5EBFCF47">
      <w:pPr>
        <w:pStyle w:val="berschrift4"/>
        <w:rPr>
          <w:sz w:val="25"/>
          <w:szCs w:val="25"/>
        </w:rPr>
      </w:pPr>
      <w:bookmarkStart w:id="11" w:name="_Toc199916823"/>
      <w:r w:rsidRPr="5EBFCF47">
        <w:t xml:space="preserve">4.1.3 </w:t>
      </w:r>
      <w:r w:rsidR="5896D3C8" w:rsidRPr="5EBFCF47">
        <w:t>Fortbildung und Vernetzung</w:t>
      </w:r>
      <w:bookmarkEnd w:id="11"/>
    </w:p>
    <w:p w14:paraId="2A667830" w14:textId="675DFE4B" w:rsidR="00B95FE7" w:rsidRDefault="5896D3C8" w:rsidP="5EBFCF47">
      <w:r w:rsidRPr="5EBFCF47">
        <w:t>Unsere Ansprechpersonen verpflichten sich dazu, an der für sie vorgesehenen Fortbildung der Fachstelle für den Umgang mit sexualisierter Gewalt teilzunehmen. Die Kosten für die Fortbildung übernimmt unsere Kirchengemeinde (Dekanatsbezirk, Einrichtung).</w:t>
      </w:r>
      <w:r w:rsidR="3AE8F4AD" w:rsidRPr="5EBFCF47">
        <w:t xml:space="preserve"> </w:t>
      </w:r>
      <w:r w:rsidRPr="5EBFCF47">
        <w:t>Eine Vernetzung der Ansprechpersonen findet über das Netzwerktreffen der Fachstelle für den Umgang mit sexualisierter Gewalt statt.</w:t>
      </w:r>
    </w:p>
    <w:p w14:paraId="2ED5B1C2" w14:textId="2302AD7B" w:rsidR="00B95FE7" w:rsidRDefault="550FFACD" w:rsidP="5EBFCF47">
      <w:pPr>
        <w:pStyle w:val="berschrift3"/>
      </w:pPr>
      <w:bookmarkStart w:id="12" w:name="_Toc564273465"/>
      <w:r w:rsidRPr="5EBFCF47">
        <w:t xml:space="preserve">4.2 </w:t>
      </w:r>
      <w:r w:rsidR="5896D3C8" w:rsidRPr="5EBFCF47">
        <w:t>Präventionsbeauftragte</w:t>
      </w:r>
      <w:bookmarkEnd w:id="12"/>
    </w:p>
    <w:p w14:paraId="02910053" w14:textId="428C8236" w:rsidR="00B95FE7" w:rsidRDefault="5896D3C8" w:rsidP="5EBFCF47">
      <w:r w:rsidRPr="5EBFCF47">
        <w:t xml:space="preserve">Präventionsbeauftragte sind Themenwächter*innen. Die*der Präventionsbeauftragte*r hat die Aufgabe, darauf zu achten, dass die Schutzkonzepte zur Prävention sexualisierter Gewalt gelebt und weiterentwickelt werden und nicht „in der Schublade verschwinden“. Sie*er ist Mitglied des Interventionsteams, achtet auf die Gültigkeit des Interventionsleitfadens und macht die offiziellen Meldewege bekannt. Sie*er wirbt für Beratungs-, Informations- und Fortbildungsangebote und initiieren sie ggf. </w:t>
      </w:r>
      <w:r w:rsidR="61A06520" w:rsidRPr="5EBFCF47">
        <w:t>S</w:t>
      </w:r>
      <w:r w:rsidRPr="5EBFCF47">
        <w:t>elbst.</w:t>
      </w:r>
    </w:p>
    <w:p w14:paraId="4C57048B" w14:textId="0066779E" w:rsidR="00B95FE7" w:rsidRDefault="781DDB95" w:rsidP="41A73A61">
      <w:pPr>
        <w:jc w:val="left"/>
        <w:rPr>
          <w:rStyle w:val="Hyperlink"/>
          <w:b/>
          <w:bCs/>
          <w:color w:val="333333"/>
          <w:u w:val="none"/>
        </w:rPr>
      </w:pPr>
      <w:r w:rsidRPr="41A73A61">
        <w:rPr>
          <w:b/>
          <w:bCs/>
        </w:rPr>
        <w:t>Die für uns zuständige Präventionsbeauftragte</w:t>
      </w:r>
      <w:r w:rsidR="7214BF31" w:rsidRPr="41A73A61">
        <w:rPr>
          <w:b/>
          <w:bCs/>
        </w:rPr>
        <w:t xml:space="preserve"> und ihre Kontaktmöglichkeiten</w:t>
      </w:r>
      <w:r w:rsidRPr="41A73A61">
        <w:rPr>
          <w:b/>
          <w:bCs/>
        </w:rPr>
        <w:t>:</w:t>
      </w:r>
      <w:r w:rsidR="00000000">
        <w:br/>
      </w:r>
      <w:r w:rsidR="479A5D89" w:rsidRPr="41A73A61">
        <w:t>Pfarrerin Anna Schuh</w:t>
      </w:r>
      <w:r w:rsidRPr="41A73A61">
        <w:t>, Evang</w:t>
      </w:r>
      <w:r w:rsidR="213F2A6E" w:rsidRPr="41A73A61">
        <w:t>.</w:t>
      </w:r>
      <w:r w:rsidRPr="41A73A61">
        <w:t xml:space="preserve"> im Dekanat</w:t>
      </w:r>
      <w:r w:rsidR="340EB002" w:rsidRPr="41A73A61">
        <w:t xml:space="preserve"> Gunzenhausen</w:t>
      </w:r>
      <w:r w:rsidR="0D1D9FFF" w:rsidRPr="41A73A61">
        <w:t>.</w:t>
      </w:r>
      <w:r w:rsidR="00000000">
        <w:br/>
      </w:r>
      <w:r w:rsidR="7E115B61" w:rsidRPr="41A73A61">
        <w:t>Telefon: 09837/ 254</w:t>
      </w:r>
      <w:r w:rsidR="00000000">
        <w:br/>
      </w:r>
      <w:r w:rsidR="7E115B61" w:rsidRPr="41A73A61">
        <w:t>Mobil: 0151/ 21 25 94 98</w:t>
      </w:r>
      <w:r w:rsidR="00000000">
        <w:br/>
      </w:r>
      <w:r w:rsidR="7E115B61" w:rsidRPr="41A73A61">
        <w:t xml:space="preserve">E-Mail: </w:t>
      </w:r>
      <w:hyperlink r:id="rId10">
        <w:proofErr w:type="spellStart"/>
        <w:r w:rsidR="7E115B61" w:rsidRPr="41A73A61">
          <w:rPr>
            <w:rStyle w:val="Hyperlink"/>
          </w:rPr>
          <w:t>anna.schuh</w:t>
        </w:r>
        <w:proofErr w:type="spellEnd"/>
        <w:r w:rsidR="7E115B61" w:rsidRPr="41A73A61">
          <w:rPr>
            <w:rStyle w:val="Hyperlink"/>
          </w:rPr>
          <w:t>(at)elkb.de</w:t>
        </w:r>
      </w:hyperlink>
    </w:p>
    <w:p w14:paraId="6C6EFFC7" w14:textId="18951E09" w:rsidR="00B95FE7" w:rsidRDefault="781DDB95" w:rsidP="41A73A61">
      <w:r w:rsidRPr="41A73A61">
        <w:lastRenderedPageBreak/>
        <w:t xml:space="preserve">Eine genaue Beschreibung zu Funktion und Aufgaben der Ansprechpersonen und Präventionsbeauftragten befindet sich im Anhang 3 (S. </w:t>
      </w:r>
      <w:r w:rsidR="740C45D9" w:rsidRPr="41A73A61">
        <w:t>29</w:t>
      </w:r>
      <w:r w:rsidRPr="41A73A61">
        <w:t>).</w:t>
      </w:r>
      <w:r w:rsidR="1F9E877F" w:rsidRPr="41A73A61">
        <w:t xml:space="preserve"> </w:t>
      </w:r>
      <w:r w:rsidRPr="41A73A61">
        <w:t>Das Plakat der Fachstelle für den Umgang mit sexualisierter Gewalt (Anhang 1</w:t>
      </w:r>
      <w:r w:rsidR="28364082" w:rsidRPr="41A73A61">
        <w:t>1</w:t>
      </w:r>
      <w:r w:rsidRPr="41A73A61">
        <w:t xml:space="preserve">, S. </w:t>
      </w:r>
      <w:r w:rsidR="280A83DF" w:rsidRPr="41A73A61">
        <w:t>3</w:t>
      </w:r>
      <w:r w:rsidR="40B85854" w:rsidRPr="41A73A61">
        <w:t>9</w:t>
      </w:r>
      <w:r w:rsidRPr="41A73A61">
        <w:t>) wird an geeigneten Stellen ausgehängt.</w:t>
      </w:r>
    </w:p>
    <w:p w14:paraId="1EF4CD5C" w14:textId="6AEDB4F6" w:rsidR="00B95FE7" w:rsidRDefault="5896D3C8" w:rsidP="5EBFCF47">
      <w:pPr>
        <w:pStyle w:val="berschrift2"/>
      </w:pPr>
      <w:bookmarkStart w:id="13" w:name="_Toc1682435825"/>
      <w:r w:rsidRPr="5EBFCF47">
        <w:t>Präventives Personalmanagement</w:t>
      </w:r>
      <w:bookmarkEnd w:id="13"/>
    </w:p>
    <w:p w14:paraId="30C406B8" w14:textId="1E6F55E8" w:rsidR="4C89A258" w:rsidRDefault="4C89A258" w:rsidP="5EBFCF47">
      <w:pPr>
        <w:rPr>
          <w:rFonts w:ascii="Aptos" w:eastAsia="Aptos" w:hAnsi="Aptos" w:cs="Aptos"/>
        </w:rPr>
      </w:pPr>
      <w:r w:rsidRPr="5EBFCF47">
        <w:t>Ziel des präventiven Personalmanagements ist, dass Täter*innen keinen Zugang zur Kirchengemeinde erhalten. Deshalb soll allen Mitarbeitenden schon zu Beginn ihrer Mitarbeit vermittelt werden, wie wichtig uns der Schutz der Menschen vor sexualisierter Gewalt ist. Täter*innen werden so im Erstkontakt schon einen Widerstand spüren: „Hier würde ich es nicht leicht haben“</w:t>
      </w:r>
      <w:r w:rsidR="5824768B" w:rsidRPr="5EBFCF47">
        <w:t>.</w:t>
      </w:r>
      <w:r w:rsidR="52FC9BB1" w:rsidRPr="5EBFCF47">
        <w:t xml:space="preserve"> </w:t>
      </w:r>
      <w:r w:rsidRPr="5EBFCF47">
        <w:t>Wir haben ein geregeltes Einstellungsverfahren für Haupt- und Nebenberufliche, sowie ein Einarbeitungsverfahren für Ehrenamtliche.</w:t>
      </w:r>
    </w:p>
    <w:p w14:paraId="03F23AFA" w14:textId="1DFDCA9B" w:rsidR="4C89A258" w:rsidRDefault="4C89A258" w:rsidP="5EBFCF47">
      <w:pPr>
        <w:pStyle w:val="berschrift3"/>
      </w:pPr>
      <w:bookmarkStart w:id="14" w:name="_Toc1722547009"/>
      <w:r w:rsidRPr="5EBFCF47">
        <w:t>5.1 Das Bewerbungs- und Einstellungsverfahren für hauptberufliche Mitarbeitende</w:t>
      </w:r>
      <w:bookmarkEnd w:id="14"/>
    </w:p>
    <w:p w14:paraId="1C4BFB71" w14:textId="3CC9C85A" w:rsidR="4C89A258" w:rsidRDefault="4C89A258" w:rsidP="33F042B9">
      <w:r w:rsidRPr="5EBFCF47">
        <w:t>Im Bewerbungsgespräch wird ein professioneller Umgang mit Nähe und Distanz, sowie mit Fehlverhalten, Macht und sexualisierter Gewalt angesprochen. Die Bewerber*innen werden zu ihrer Einschätzung und Haltung zum Umgang mit Vermutungen und Vorfällen sexualisierter Gewalt befragt.</w:t>
      </w:r>
      <w:r w:rsidR="1151EBED" w:rsidRPr="5EBFCF47">
        <w:t xml:space="preserve"> </w:t>
      </w:r>
      <w:r w:rsidRPr="5EBFCF47">
        <w:t>Fallen Lücken im Lebenslauf oder häufige Wechsel der Beschäftigung auf, wird nach den Gründen gefragt. Gegebenenfalls wird um Erlaubnis gebeten, bei früheren Arbeitgebenden nachzufragen.</w:t>
      </w:r>
      <w:r w:rsidR="2C32C30E" w:rsidRPr="5EBFCF47">
        <w:t xml:space="preserve"> </w:t>
      </w:r>
      <w:r w:rsidRPr="5EBFCF47">
        <w:t>Im Einstellungsgespräch werden Schutzkonzept und Leitbild vorgelegt und in Grundzügen besprochen. Die genauere Besprechung folgt in der Einarbeitungsphase.</w:t>
      </w:r>
      <w:r w:rsidR="7D6D222E" w:rsidRPr="5EBFCF47">
        <w:t xml:space="preserve"> </w:t>
      </w:r>
      <w:r w:rsidRPr="5EBFCF47">
        <w:t>Der Verhaltenskodex wird den Bewerber*innen schon vor dem Einstellungsgespräch ausgehändigt. Im Einstellungsgespräch unterschreibt der*die neue Mitarbeitende die Selbstverpflichtungserklärung.</w:t>
      </w:r>
    </w:p>
    <w:p w14:paraId="003389DB" w14:textId="0D91814B" w:rsidR="4C89A258" w:rsidRDefault="4C89A258" w:rsidP="33F042B9">
      <w:pPr>
        <w:rPr>
          <w:rFonts w:ascii="Aptos" w:eastAsia="Aptos" w:hAnsi="Aptos" w:cs="Aptos"/>
        </w:rPr>
      </w:pPr>
      <w:r w:rsidRPr="5EBFCF47">
        <w:t>Die jeweils erforderlichen Datenschutz-Verpflichtungserklärungen werden den Bewerber*innen ausgehändigt und von ihnen vor Arbeitsbeginn unterschrieben. Sie werden ggf. auf die Schweigepflicht hingewiesen.</w:t>
      </w:r>
      <w:r w:rsidR="6D692809" w:rsidRPr="5EBFCF47">
        <w:t xml:space="preserve"> </w:t>
      </w:r>
      <w:r w:rsidRPr="5EBFCF47">
        <w:t>Die Vorlage des erweiterten polizeilichen Führungszeugnisses erfolgt vor Arbeitsbeginn und wird alle fünf Jahre überprüft.</w:t>
      </w:r>
      <w:r w:rsidR="1A143A36" w:rsidRPr="5EBFCF47">
        <w:t xml:space="preserve"> </w:t>
      </w:r>
      <w:r w:rsidRPr="5EBFCF47">
        <w:t>Die Teilnahme an der Basisschulung zur Prävention sexualisierter Gewalt erfolgt im ersten Dienstjahr, sofern kein aktuelles Teilnahmezertifikat vorliegt.</w:t>
      </w:r>
    </w:p>
    <w:p w14:paraId="6FB0F634" w14:textId="2C564E26" w:rsidR="4C89A258" w:rsidRDefault="4C89A258" w:rsidP="5EBFCF47">
      <w:pPr>
        <w:pStyle w:val="berschrift3"/>
        <w:spacing w:before="40" w:line="240" w:lineRule="auto"/>
      </w:pPr>
      <w:bookmarkStart w:id="15" w:name="_Toc1377335381"/>
      <w:r w:rsidRPr="5EBFCF47">
        <w:t>5.2 Das Auswahl- und Einarbeitungsverfahren für ehrenamtlich Mitarbeitende</w:t>
      </w:r>
      <w:bookmarkEnd w:id="15"/>
    </w:p>
    <w:p w14:paraId="6C585945" w14:textId="28CF5E36" w:rsidR="4C89A258" w:rsidRDefault="4C89A258" w:rsidP="33F042B9">
      <w:pPr>
        <w:rPr>
          <w:rFonts w:ascii="Aptos" w:eastAsia="Aptos" w:hAnsi="Aptos" w:cs="Aptos"/>
        </w:rPr>
      </w:pPr>
      <w:r w:rsidRPr="5EBFCF47">
        <w:t>Auch ehrenamtlich Mitarbeitende müssen eingearbeitet und zum Thema sexualisierte Gewalt fortgebildet werden. Wie intensiv diese Einarbeitung und Fortbildung ist, ist vom Aufgabenbereich der Mitarbeit abhängig. Je höher das Risiko eines Übergriffs in der Mitarbeit ist, insbesondere bei der Arbeit mit besonders verletzlichen Zielgruppen (wie bspw. Kindern oder anderen besonders Schutzbedürftigen), desto intensiver müssen die Einarbeitung und Fortbildung sein.</w:t>
      </w:r>
    </w:p>
    <w:p w14:paraId="5834FCCE" w14:textId="6A46A893" w:rsidR="4C89A258" w:rsidRDefault="67CA995E" w:rsidP="33F042B9">
      <w:r w:rsidRPr="41A73A61">
        <w:t>Alle Mitarbeitenden erhalten den Verhaltenskodex von der Gemeinde Gunzenhausen. Die Übergabe wird durch ein Gespräch begleitet.</w:t>
      </w:r>
      <w:r w:rsidR="01090779" w:rsidRPr="41A73A61">
        <w:t xml:space="preserve"> </w:t>
      </w:r>
      <w:r w:rsidRPr="41A73A61">
        <w:t>Mitarbeitende erhalten die Möglichkeit, an einer Basisschulung zur Prävention sexualisierter Gewalt teilzunehmen.</w:t>
      </w:r>
      <w:r w:rsidR="1348EA4C" w:rsidRPr="41A73A61">
        <w:t xml:space="preserve"> </w:t>
      </w:r>
      <w:r w:rsidRPr="41A73A61">
        <w:t xml:space="preserve">Mitarbeitende erhalten – </w:t>
      </w:r>
      <w:r w:rsidR="22CC7213" w:rsidRPr="41A73A61">
        <w:t>soweit</w:t>
      </w:r>
      <w:r w:rsidRPr="41A73A61">
        <w:t xml:space="preserve"> für ihren Aufgabenbereich erforderlich</w:t>
      </w:r>
      <w:r w:rsidR="393BBA68" w:rsidRPr="41A73A61">
        <w:t xml:space="preserve"> – </w:t>
      </w:r>
      <w:r w:rsidRPr="41A73A61">
        <w:t>eine</w:t>
      </w:r>
      <w:r w:rsidR="393BBA68" w:rsidRPr="41A73A61">
        <w:t xml:space="preserve"> </w:t>
      </w:r>
      <w:r w:rsidRPr="41A73A61">
        <w:t>Datenschutz-Verpflichtungserklärung und unterschreiben diese. Sie werden ggf. auf die Schweigepflicht hingewiesen.</w:t>
      </w:r>
    </w:p>
    <w:p w14:paraId="03EF3C58" w14:textId="6C4FDA05" w:rsidR="41A73A61" w:rsidRDefault="41A73A61" w:rsidP="41A73A61"/>
    <w:p w14:paraId="2622BFEF" w14:textId="68E8C864" w:rsidR="4C89A258" w:rsidRDefault="67CA995E" w:rsidP="41A73A61">
      <w:pPr>
        <w:rPr>
          <w:rFonts w:ascii="Aptos" w:eastAsia="Aptos" w:hAnsi="Aptos" w:cs="Aptos"/>
        </w:rPr>
      </w:pPr>
      <w:r w:rsidRPr="41A73A61">
        <w:t>Wenn Ehrenamtliche...</w:t>
      </w:r>
    </w:p>
    <w:p w14:paraId="3025AA5F" w14:textId="5EE9A0B1" w:rsidR="4C89A258" w:rsidRDefault="67CA995E" w:rsidP="41A73A61">
      <w:pPr>
        <w:pStyle w:val="Listenabsatz"/>
        <w:numPr>
          <w:ilvl w:val="0"/>
          <w:numId w:val="38"/>
        </w:numPr>
        <w:rPr>
          <w:rFonts w:ascii="Aptos" w:eastAsia="Aptos" w:hAnsi="Aptos" w:cs="Aptos"/>
        </w:rPr>
      </w:pPr>
      <w:r w:rsidRPr="41A73A61">
        <w:lastRenderedPageBreak/>
        <w:t>in ihrer Tätigkeit Kontakt mit Kindern oder Jugendlichen oder anderen</w:t>
      </w:r>
      <w:r w:rsidR="4C89A258">
        <w:br/>
      </w:r>
      <w:r w:rsidRPr="41A73A61">
        <w:t>vulnerablen Personengruppen (wie z. B. Menschen mit Behinderungen oder Geflüchtete) haben, einer mitunter seelsorgerischen Aufgabe nachgehen (wie z. B. Besuchsdienst bei alten Menschen)</w:t>
      </w:r>
    </w:p>
    <w:p w14:paraId="1CCE2921" w14:textId="1E187F88" w:rsidR="4C89A258" w:rsidRDefault="67CA995E" w:rsidP="41A73A61">
      <w:pPr>
        <w:rPr>
          <w:rFonts w:ascii="Aptos" w:eastAsia="Aptos" w:hAnsi="Aptos" w:cs="Aptos"/>
        </w:rPr>
      </w:pPr>
      <w:r w:rsidRPr="41A73A61">
        <w:t>Diese kritischen Arbeitsbereiche werden in Anlage 4, S. 25 konkret benannt.</w:t>
      </w:r>
    </w:p>
    <w:p w14:paraId="705DB265" w14:textId="464C3E52" w:rsidR="4C89A258" w:rsidRDefault="67CA995E" w:rsidP="5EBFCF47">
      <w:r w:rsidRPr="41A73A61">
        <w:t>Wenn diese Tätigkeit darüber hinaus nach Art, Dauer und Intensität des Kontaktes mehr als ein nur sehr geringes Gefährdungspotential aufweist, dann müssen diese ehrenamtliche</w:t>
      </w:r>
      <w:r w:rsidR="15C62D0C" w:rsidRPr="41A73A61">
        <w:t>n</w:t>
      </w:r>
      <w:r w:rsidRPr="41A73A61">
        <w:t xml:space="preserve"> Mitarbeitenden eine Basisschulung besuchen und den Verhaltenskodex unterschreiben.</w:t>
      </w:r>
      <w:r w:rsidR="4C89A258">
        <w:br/>
      </w:r>
      <w:r w:rsidRPr="41A73A61">
        <w:t>Für Mitarbeitende über 18 Jahren gilt zudem die Verpflichtung, ein erweitertes Führungszeugnis vorzulegen.</w:t>
      </w:r>
    </w:p>
    <w:p w14:paraId="4A8C3FEB" w14:textId="132746C0" w:rsidR="4C89A258" w:rsidRDefault="67CA995E" w:rsidP="41A73A61">
      <w:pPr>
        <w:rPr>
          <w:rFonts w:ascii="Aptos" w:eastAsia="Aptos" w:hAnsi="Aptos" w:cs="Aptos"/>
        </w:rPr>
      </w:pPr>
      <w:r w:rsidRPr="41A73A61">
        <w:t xml:space="preserve">Weitere Informationen zur Basisschulung, siehe Kapitel 7 „Schulung und Fortbildung“, S. </w:t>
      </w:r>
      <w:r w:rsidR="7CBAB8FA" w:rsidRPr="41A73A61">
        <w:t>10</w:t>
      </w:r>
    </w:p>
    <w:p w14:paraId="22DF1D69" w14:textId="31FA99A9" w:rsidR="4C89A258" w:rsidRDefault="2B48D264" w:rsidP="5EBFCF47">
      <w:pPr>
        <w:rPr>
          <w:b/>
          <w:bCs/>
        </w:rPr>
      </w:pPr>
      <w:r w:rsidRPr="5EBFCF47">
        <w:rPr>
          <w:b/>
          <w:bCs/>
        </w:rPr>
        <w:t xml:space="preserve">Verfahren bei Einsichtnahme </w:t>
      </w:r>
      <w:r w:rsidR="4C89A258" w:rsidRPr="5EBFCF47">
        <w:rPr>
          <w:b/>
          <w:bCs/>
        </w:rPr>
        <w:t>eines erweiterten Führungszeugnisses:</w:t>
      </w:r>
    </w:p>
    <w:p w14:paraId="0FF4C457" w14:textId="4F288875" w:rsidR="4C89A258" w:rsidRDefault="4C89A258" w:rsidP="5EBFCF47">
      <w:pPr>
        <w:rPr>
          <w:rFonts w:ascii="Aptos" w:eastAsia="Aptos" w:hAnsi="Aptos" w:cs="Aptos"/>
        </w:rPr>
      </w:pPr>
      <w:r w:rsidRPr="5EBFCF47">
        <w:t>Wer die Einsichtnahme in das Führungszeugnis übernimmt, das Ergebnis der Einsichtnahme dokumentiert und wie die Nachverfolgung sichergestellt wird, wird separat geregelt (Anlage zum Schutzkonzept). Die Führungszeugnisse werden der ehrenamtlichen Person nach Einsichtnahme zurückgegeben und verbleiben nicht bei der Gemeinde.</w:t>
      </w:r>
    </w:p>
    <w:p w14:paraId="16F43450" w14:textId="3EFA1655" w:rsidR="4C89A258" w:rsidRDefault="4C89A258" w:rsidP="5EBFCF47">
      <w:pPr>
        <w:pStyle w:val="berschrift3"/>
        <w:spacing w:before="40" w:line="240" w:lineRule="auto"/>
      </w:pPr>
      <w:bookmarkStart w:id="16" w:name="_Toc1398609158"/>
      <w:r w:rsidRPr="5EBFCF47">
        <w:t>5.3 Dokumentation</w:t>
      </w:r>
      <w:bookmarkEnd w:id="16"/>
    </w:p>
    <w:p w14:paraId="7FF131A8" w14:textId="0A3B84D0" w:rsidR="256FFE6C" w:rsidRDefault="256FFE6C" w:rsidP="33F042B9">
      <w:r w:rsidRPr="5EBFCF47">
        <w:t>Folgende</w:t>
      </w:r>
      <w:r w:rsidR="1F031E20" w:rsidRPr="5EBFCF47">
        <w:t xml:space="preserve"> </w:t>
      </w:r>
      <w:r w:rsidR="4C89A258" w:rsidRPr="5EBFCF47">
        <w:t>Erfordernisse werden für beruflich Mitarbeitende in der Personalakte, für ehrenamtlich Mitarbeitende im Pfarramt dokumentiert:</w:t>
      </w:r>
    </w:p>
    <w:p w14:paraId="2EBE401C" w14:textId="35603B5A" w:rsidR="4C89A258" w:rsidRDefault="4C89A258" w:rsidP="5EBFCF47">
      <w:pPr>
        <w:pStyle w:val="Listenabsatz"/>
        <w:numPr>
          <w:ilvl w:val="0"/>
          <w:numId w:val="37"/>
        </w:numPr>
      </w:pPr>
      <w:r w:rsidRPr="5EBFCF47">
        <w:t>unterschriebener Verhaltenskodex</w:t>
      </w:r>
    </w:p>
    <w:p w14:paraId="54AB2961" w14:textId="18AC04BF" w:rsidR="4C89A258" w:rsidRDefault="4C89A258" w:rsidP="33F042B9">
      <w:pPr>
        <w:pStyle w:val="Listenabsatz"/>
        <w:numPr>
          <w:ilvl w:val="0"/>
          <w:numId w:val="37"/>
        </w:numPr>
        <w:rPr>
          <w:rFonts w:ascii="Aptos" w:eastAsia="Aptos" w:hAnsi="Aptos" w:cs="Aptos"/>
        </w:rPr>
      </w:pPr>
      <w:r w:rsidRPr="33F042B9">
        <w:t>das Zertifikat für die absolvierte Basisschulung zur Prävention sexualisierter Gewalt</w:t>
      </w:r>
    </w:p>
    <w:p w14:paraId="165A8C7E" w14:textId="29B6A64D" w:rsidR="4C89A258" w:rsidRDefault="4C89A258" w:rsidP="33F042B9">
      <w:pPr>
        <w:pStyle w:val="Listenabsatz"/>
        <w:numPr>
          <w:ilvl w:val="1"/>
          <w:numId w:val="37"/>
        </w:numPr>
        <w:rPr>
          <w:rFonts w:ascii="Aptos" w:eastAsia="Aptos" w:hAnsi="Aptos" w:cs="Aptos"/>
        </w:rPr>
      </w:pPr>
      <w:r w:rsidRPr="33F042B9">
        <w:t xml:space="preserve">bei jüngeren Mitarbeitenden </w:t>
      </w:r>
      <w:r w:rsidRPr="33F042B9">
        <w:rPr>
          <w:i/>
          <w:iCs/>
        </w:rPr>
        <w:t xml:space="preserve">Modulzertifikat </w:t>
      </w:r>
      <w:r w:rsidRPr="33F042B9">
        <w:t xml:space="preserve">oder </w:t>
      </w:r>
      <w:r w:rsidRPr="33F042B9">
        <w:rPr>
          <w:i/>
          <w:iCs/>
        </w:rPr>
        <w:t>Juleica</w:t>
      </w:r>
    </w:p>
    <w:p w14:paraId="02192853" w14:textId="43E61EC1" w:rsidR="4C89A258" w:rsidRDefault="4C89A258" w:rsidP="33F042B9">
      <w:pPr>
        <w:pStyle w:val="Listenabsatz"/>
        <w:numPr>
          <w:ilvl w:val="0"/>
          <w:numId w:val="37"/>
        </w:numPr>
        <w:rPr>
          <w:rFonts w:ascii="Aptos" w:eastAsia="Aptos" w:hAnsi="Aptos" w:cs="Aptos"/>
        </w:rPr>
      </w:pPr>
      <w:r w:rsidRPr="33F042B9">
        <w:t>die regelmäßige Teilnahme an Fortbildungen zum Thema Prävention sexualisierter Gewalt</w:t>
      </w:r>
    </w:p>
    <w:p w14:paraId="51837CDB" w14:textId="59A0459F" w:rsidR="4C89A258" w:rsidRDefault="4C89A258" w:rsidP="33F042B9">
      <w:pPr>
        <w:pStyle w:val="Listenabsatz"/>
        <w:numPr>
          <w:ilvl w:val="0"/>
          <w:numId w:val="37"/>
        </w:numPr>
        <w:rPr>
          <w:rFonts w:ascii="Aptos" w:eastAsia="Aptos" w:hAnsi="Aptos" w:cs="Aptos"/>
        </w:rPr>
      </w:pPr>
      <w:r w:rsidRPr="33F042B9">
        <w:t>Vorlage und Wiedervorlage des erweiterten Führungszeugnisses</w:t>
      </w:r>
    </w:p>
    <w:p w14:paraId="7583A470" w14:textId="5144A9C4" w:rsidR="4C89A258" w:rsidRDefault="4C89A258" w:rsidP="5EBFCF47">
      <w:pPr>
        <w:pStyle w:val="berschrift3"/>
        <w:spacing w:before="40" w:line="240" w:lineRule="auto"/>
      </w:pPr>
      <w:bookmarkStart w:id="17" w:name="_Toc12123771"/>
      <w:r w:rsidRPr="5EBFCF47">
        <w:t>5.4 Umgang mit Hospitierenden und Praktikant*innen</w:t>
      </w:r>
      <w:bookmarkEnd w:id="17"/>
    </w:p>
    <w:p w14:paraId="67C901AB" w14:textId="2B154192" w:rsidR="4C89A258" w:rsidRDefault="4C89A258" w:rsidP="5EBFCF47">
      <w:pPr>
        <w:pStyle w:val="Listenabsatz"/>
        <w:numPr>
          <w:ilvl w:val="0"/>
          <w:numId w:val="11"/>
        </w:numPr>
        <w:rPr>
          <w:color w:val="auto"/>
        </w:rPr>
      </w:pPr>
      <w:r w:rsidRPr="5EBFCF47">
        <w:t>Für Hospitierende (z.B. Eltern, Fachkräfte) und Praktikant*innen ohne Vertrag (z.B. Schüler*innen) erfolgt mindestens eine Selbstauskunftserklärung und ebenfalls die Verpflichtung auf den Verhaltenskodex und die Wahrung des Datenschutzes.</w:t>
      </w:r>
    </w:p>
    <w:p w14:paraId="05CC7AB4" w14:textId="77811A3C" w:rsidR="4C89A258" w:rsidRDefault="4C89A258" w:rsidP="5EBFCF47">
      <w:pPr>
        <w:pStyle w:val="Listenabsatz"/>
        <w:numPr>
          <w:ilvl w:val="0"/>
          <w:numId w:val="11"/>
        </w:numPr>
        <w:rPr>
          <w:color w:val="auto"/>
        </w:rPr>
      </w:pPr>
      <w:r w:rsidRPr="5EBFCF47">
        <w:t>Hospitierende und Praktikant*innen sollen nur durch berufliches Personal begleitet in der Kirchengemeinde tätig sein.</w:t>
      </w:r>
    </w:p>
    <w:p w14:paraId="20928C06" w14:textId="1EDD3E2E" w:rsidR="4C89A258" w:rsidRDefault="4C89A258" w:rsidP="5EBFCF47">
      <w:pPr>
        <w:pStyle w:val="Listenabsatz"/>
        <w:numPr>
          <w:ilvl w:val="0"/>
          <w:numId w:val="11"/>
        </w:numPr>
        <w:rPr>
          <w:color w:val="auto"/>
        </w:rPr>
      </w:pPr>
      <w:r w:rsidRPr="5EBFCF47">
        <w:t>Sie werden ggf. auf die Schweigepflicht hingewiesen.</w:t>
      </w:r>
    </w:p>
    <w:p w14:paraId="23575088" w14:textId="2A940A7F" w:rsidR="4C89A258" w:rsidRDefault="4C89A258" w:rsidP="5EBFCF47">
      <w:pPr>
        <w:pStyle w:val="berschrift2"/>
      </w:pPr>
      <w:bookmarkStart w:id="18" w:name="_Toc1150516466"/>
      <w:r w:rsidRPr="5EBFCF47">
        <w:t>Verhaltenskodex – Ausgestaltung von Nähe</w:t>
      </w:r>
      <w:r w:rsidR="026C97B0" w:rsidRPr="5EBFCF47">
        <w:t xml:space="preserve"> und</w:t>
      </w:r>
      <w:r w:rsidRPr="5EBFCF47">
        <w:t xml:space="preserve"> Distanz</w:t>
      </w:r>
      <w:bookmarkEnd w:id="18"/>
    </w:p>
    <w:p w14:paraId="765563E3" w14:textId="50881804" w:rsidR="00B95FE7" w:rsidRDefault="5896D3C8" w:rsidP="33F042B9">
      <w:r w:rsidRPr="5EBFCF47">
        <w:t>Wir sind uns bewusst, dass unsere Arbeit mit den Menschen, die uns anvertraut sind oder die uns vertrauen, Nähe erzeugt. Als Mitarbeitende sind wir in der Verantwortung, diese Nähe in der nötigen Distanz zu gestalten, die eine professionelle Arbeit erfordert. Um Beziehungen für alle Beteiligten angemessen zu gestalten, haben wir einen Verhaltenskodex formuliert.</w:t>
      </w:r>
    </w:p>
    <w:p w14:paraId="143FACF1" w14:textId="7A6F705C" w:rsidR="00B95FE7" w:rsidRDefault="36B2F476" w:rsidP="41A73A61">
      <w:pPr>
        <w:pStyle w:val="berschrift3"/>
        <w:spacing w:before="40" w:line="240" w:lineRule="auto"/>
      </w:pPr>
      <w:bookmarkStart w:id="19" w:name="_Toc246572573"/>
      <w:r w:rsidRPr="41A73A61">
        <w:lastRenderedPageBreak/>
        <w:t xml:space="preserve">6.1 </w:t>
      </w:r>
      <w:r w:rsidR="781DDB95" w:rsidRPr="41A73A61">
        <w:t xml:space="preserve">Verhaltenskodex der Kirchengemeinde </w:t>
      </w:r>
      <w:r w:rsidR="177FAE54" w:rsidRPr="41A73A61">
        <w:t>der Gemeinde Gunzenhausen</w:t>
      </w:r>
      <w:bookmarkEnd w:id="19"/>
    </w:p>
    <w:p w14:paraId="67D4AB89" w14:textId="4A10393F" w:rsidR="00B95FE7" w:rsidRDefault="781DDB95" w:rsidP="41A73A61">
      <w:pPr>
        <w:rPr>
          <w:rFonts w:ascii="Aptos" w:eastAsia="Aptos" w:hAnsi="Aptos" w:cs="Aptos"/>
        </w:rPr>
      </w:pPr>
      <w:r w:rsidRPr="41A73A61">
        <w:t xml:space="preserve">Die Arbeit in </w:t>
      </w:r>
      <w:r w:rsidR="128455DD" w:rsidRPr="41A73A61">
        <w:t>der Gemeinde Gunzenhausen</w:t>
      </w:r>
      <w:r w:rsidRPr="41A73A61">
        <w:t xml:space="preserve"> lebt durch Beziehungen von Menschen miteinander und mit Gott. Unsere Arbeit mit allen Menschen, insbesondere mit Kinder</w:t>
      </w:r>
      <w:r w:rsidR="2C67DE42" w:rsidRPr="41A73A61">
        <w:t>n</w:t>
      </w:r>
      <w:r w:rsidRPr="41A73A61">
        <w:t>, Jugendlichen und Schutzbefohlenen ist getragen von Respekt, Wertschätzung und Vertrauen.</w:t>
      </w:r>
    </w:p>
    <w:p w14:paraId="7F51B3E5" w14:textId="7473BA55" w:rsidR="00B95FE7" w:rsidRDefault="5896D3C8" w:rsidP="5EBFCF47">
      <w:pPr>
        <w:rPr>
          <w:rFonts w:ascii="Aptos" w:eastAsia="Aptos" w:hAnsi="Aptos" w:cs="Aptos"/>
          <w:b/>
          <w:bCs/>
        </w:rPr>
      </w:pPr>
      <w:r w:rsidRPr="5EBFCF47">
        <w:rPr>
          <w:b/>
          <w:bCs/>
        </w:rPr>
        <w:t>Diese Haltung findet Ausdruck in folgendem Verhaltenskodex, der den Grundrahmen für unser Tun und Handeln setzt</w:t>
      </w:r>
      <w:r w:rsidR="385F12A6" w:rsidRPr="5EBFCF47">
        <w:rPr>
          <w:b/>
          <w:bCs/>
        </w:rPr>
        <w:t>:</w:t>
      </w:r>
    </w:p>
    <w:p w14:paraId="4B713595" w14:textId="5A31ED1D" w:rsidR="00B95FE7" w:rsidRDefault="5896D3C8" w:rsidP="5EBFCF47">
      <w:pPr>
        <w:pStyle w:val="Listenabsatz"/>
        <w:numPr>
          <w:ilvl w:val="0"/>
          <w:numId w:val="9"/>
        </w:numPr>
      </w:pPr>
      <w:r w:rsidRPr="5EBFCF47">
        <w:t xml:space="preserve">Ich trage dazu bei, dass </w:t>
      </w:r>
      <w:r w:rsidR="273F2F1F" w:rsidRPr="5EBFCF47">
        <w:t>die Gemeinde</w:t>
      </w:r>
      <w:r w:rsidRPr="5EBFCF47">
        <w:t xml:space="preserve"> ein sicherer Ort für alle wird und/oder bleibt.</w:t>
      </w:r>
    </w:p>
    <w:p w14:paraId="0930A7B3" w14:textId="654A9938" w:rsidR="00B95FE7" w:rsidRDefault="5896D3C8" w:rsidP="5EBFCF47">
      <w:pPr>
        <w:pStyle w:val="Listenabsatz"/>
        <w:numPr>
          <w:ilvl w:val="0"/>
          <w:numId w:val="9"/>
        </w:numPr>
      </w:pPr>
      <w:r w:rsidRPr="5EBFCF47">
        <w:t xml:space="preserve">Ich tue alles dafür, dass bei uns in </w:t>
      </w:r>
      <w:r w:rsidR="10FBF6C0" w:rsidRPr="5EBFCF47">
        <w:t>der Gemeinde Gunzenhausen</w:t>
      </w:r>
      <w:r w:rsidRPr="5EBFCF47">
        <w:t xml:space="preserve"> kein Machtmissbrauch, keine Grenzverletzungen, sexuellen Übergriffe und sexuelle Gewalt möglich werden.</w:t>
      </w:r>
    </w:p>
    <w:p w14:paraId="47C6A60C" w14:textId="40496D70" w:rsidR="00B95FE7" w:rsidRDefault="5896D3C8" w:rsidP="5EBFCF47">
      <w:pPr>
        <w:pStyle w:val="Listenabsatz"/>
        <w:numPr>
          <w:ilvl w:val="0"/>
          <w:numId w:val="9"/>
        </w:numPr>
      </w:pPr>
      <w:r w:rsidRPr="5EBFCF47">
        <w:t>Ich beziehe aktiv Stellung gegen sexistisches, diskriminierendes, rassistisches und gewalttätiges verbales und nonverbales Verhalten.</w:t>
      </w:r>
    </w:p>
    <w:p w14:paraId="770D878F" w14:textId="70AEC42F" w:rsidR="00B95FE7" w:rsidRDefault="5896D3C8" w:rsidP="5EBFCF47">
      <w:pPr>
        <w:pStyle w:val="Listenabsatz"/>
        <w:numPr>
          <w:ilvl w:val="0"/>
          <w:numId w:val="9"/>
        </w:numPr>
      </w:pPr>
      <w:r w:rsidRPr="5EBFCF47">
        <w:t>Ich will die individuellen Grenzempfindungen der Kinder, Jugendlichen und Erwachsenen wahrnehmen und ich respektiere sie.</w:t>
      </w:r>
    </w:p>
    <w:p w14:paraId="0836D9CA" w14:textId="4EE9FC88" w:rsidR="00B95FE7" w:rsidRDefault="5896D3C8" w:rsidP="5EBFCF47">
      <w:pPr>
        <w:pStyle w:val="Listenabsatz"/>
        <w:numPr>
          <w:ilvl w:val="0"/>
          <w:numId w:val="9"/>
        </w:numPr>
      </w:pPr>
      <w:r w:rsidRPr="5EBFCF47">
        <w:t>Ich bin mir meiner besonderen Verantwortung als Mitarbeiter*in bewusst und missbrauche meine Rolle nicht. Ich gestalte einen verantwortungsvollen Umgang in Bezug auf Nähe und Distanz.</w:t>
      </w:r>
    </w:p>
    <w:p w14:paraId="5899A8C7" w14:textId="16734858" w:rsidR="00B95FE7" w:rsidRDefault="5896D3C8" w:rsidP="5EBFCF47">
      <w:pPr>
        <w:pStyle w:val="Listenabsatz"/>
        <w:numPr>
          <w:ilvl w:val="0"/>
          <w:numId w:val="9"/>
        </w:numPr>
      </w:pPr>
      <w:r w:rsidRPr="5EBFCF47">
        <w:t>Als Mitarbeiter*in nutze ich meine Rolle nicht für sexuelle Kontakte zu den mir anvertrauten Menschen.</w:t>
      </w:r>
    </w:p>
    <w:p w14:paraId="1B0651D1" w14:textId="5B959C54" w:rsidR="00B95FE7" w:rsidRDefault="5896D3C8" w:rsidP="5EBFCF47">
      <w:pPr>
        <w:pStyle w:val="Listenabsatz"/>
        <w:numPr>
          <w:ilvl w:val="0"/>
          <w:numId w:val="9"/>
        </w:numPr>
      </w:pPr>
      <w:r w:rsidRPr="5EBFCF47">
        <w:t>Meine Kommunikation ist respektvoll und wertschätzend, sowohl im direkten Gespräch als auch in der Kommunikation im digitalen Raum. Ich achte darauf, dass dies die Grundhaltung in unseren Veranstaltungen ist.</w:t>
      </w:r>
    </w:p>
    <w:p w14:paraId="72A50BE3" w14:textId="3DE06CCA" w:rsidR="00B95FE7" w:rsidRDefault="5896D3C8" w:rsidP="5EBFCF47">
      <w:pPr>
        <w:pStyle w:val="Listenabsatz"/>
        <w:numPr>
          <w:ilvl w:val="0"/>
          <w:numId w:val="9"/>
        </w:numPr>
      </w:pPr>
      <w:r w:rsidRPr="5EBFCF47">
        <w:t>Ich verzichte auf abwertendes Verhalten und bin ansprechbar, wenn anderen an meinem Verhalten etwas Unangemessenes auffällt.</w:t>
      </w:r>
    </w:p>
    <w:p w14:paraId="057802D3" w14:textId="5CB088D6" w:rsidR="00B95FE7" w:rsidRDefault="5896D3C8" w:rsidP="5EBFCF47">
      <w:pPr>
        <w:pStyle w:val="Listenabsatz"/>
        <w:numPr>
          <w:ilvl w:val="0"/>
          <w:numId w:val="9"/>
        </w:numPr>
      </w:pPr>
      <w:r w:rsidRPr="5EBFCF47">
        <w:t>Wenn ich eine Grenzüberschreitung bemerke oder von ihr erfahre, werde ich aktiv. Mir ist bewusst, dass die betroffene Person und ich kompetente Hilfe bei den beauftragten Vertrauenspersonen suchen können.</w:t>
      </w:r>
    </w:p>
    <w:p w14:paraId="638D0549" w14:textId="0E5BD250" w:rsidR="00B95FE7" w:rsidRDefault="5896D3C8" w:rsidP="5EBFCF47">
      <w:pPr>
        <w:pStyle w:val="Listenabsatz"/>
        <w:numPr>
          <w:ilvl w:val="0"/>
          <w:numId w:val="9"/>
        </w:numPr>
      </w:pPr>
      <w:r w:rsidRPr="5EBFCF47">
        <w:t>Wenn ich sexuelle Übergriffe oder strafrechtlich relevante sexualisierte Gewalt wahrnehme, gehe ich entsprechend dem Interventionsplan meiner Kirchengemeinde vor.</w:t>
      </w:r>
    </w:p>
    <w:p w14:paraId="3D87883C" w14:textId="1E38AE8D" w:rsidR="00B95FE7" w:rsidRDefault="781DDB95" w:rsidP="41A73A61">
      <w:pPr>
        <w:rPr>
          <w:rFonts w:ascii="Aptos" w:eastAsia="Aptos" w:hAnsi="Aptos" w:cs="Aptos"/>
        </w:rPr>
      </w:pPr>
      <w:r w:rsidRPr="41A73A61">
        <w:t xml:space="preserve">Dieser Verhaltenskodex wird in den einzelnen Teams besprochen und von allen beruflich Mitarbeitenden und von den ehrenamtlich Mitarbeitenden in den kritischen Arbeitsbereichen nach Maßgabe dieses Schutzkonzepts (Kapitel 5.2, S. </w:t>
      </w:r>
      <w:r w:rsidR="1E1A872C" w:rsidRPr="41A73A61">
        <w:t>7</w:t>
      </w:r>
      <w:r w:rsidRPr="41A73A61">
        <w:t>) in einer Selbstverpflichtung unterschrieben. Neue Mitarbeitende erhalten ihn zu Beginn ihres Dienstes oder Ehrenamts.</w:t>
      </w:r>
    </w:p>
    <w:p w14:paraId="23E54573" w14:textId="23DEA1AA" w:rsidR="00B95FE7" w:rsidRDefault="6B0C8302" w:rsidP="5EBFCF47">
      <w:pPr>
        <w:pStyle w:val="berschrift3"/>
        <w:spacing w:before="40" w:line="240" w:lineRule="auto"/>
      </w:pPr>
      <w:bookmarkStart w:id="20" w:name="_Toc382799048"/>
      <w:r w:rsidRPr="5EBFCF47">
        <w:t>6.</w:t>
      </w:r>
      <w:r w:rsidR="1B33FE25" w:rsidRPr="5EBFCF47">
        <w:t>2</w:t>
      </w:r>
      <w:r w:rsidRPr="5EBFCF47">
        <w:t xml:space="preserve"> </w:t>
      </w:r>
      <w:r w:rsidR="5896D3C8" w:rsidRPr="5EBFCF47">
        <w:t>Voice-, Choice</w:t>
      </w:r>
      <w:r w:rsidR="3CE15975" w:rsidRPr="5EBFCF47">
        <w:t>-</w:t>
      </w:r>
      <w:r w:rsidR="5896D3C8" w:rsidRPr="5EBFCF47">
        <w:t>, Exit-Option</w:t>
      </w:r>
      <w:bookmarkEnd w:id="20"/>
    </w:p>
    <w:p w14:paraId="32B8BEB1" w14:textId="50AA53E8" w:rsidR="00B95FE7" w:rsidRDefault="5896D3C8" w:rsidP="33F042B9">
      <w:pPr>
        <w:rPr>
          <w:rFonts w:ascii="Aptos" w:eastAsia="Aptos" w:hAnsi="Aptos" w:cs="Aptos"/>
        </w:rPr>
      </w:pPr>
      <w:r w:rsidRPr="5EBFCF47">
        <w:t>Zusätzlich achten wir darauf, dass das Prinzip „Voice-, Choice- und Exit-Option“ allen Teilnehmenden und Mitarbeitenden unserer Gruppen, Kreise und Maßnahmen offensteht. Zur Sicherstellung ihrer höchstpersönlichen Rechte müssen alle teilnehmenden Personen immer</w:t>
      </w:r>
    </w:p>
    <w:p w14:paraId="2358D58D" w14:textId="587E4B8A" w:rsidR="00B95FE7" w:rsidRDefault="5896D3C8" w:rsidP="33F042B9">
      <w:pPr>
        <w:pStyle w:val="Listenabsatz"/>
        <w:numPr>
          <w:ilvl w:val="0"/>
          <w:numId w:val="35"/>
        </w:numPr>
        <w:rPr>
          <w:rFonts w:ascii="Aptos" w:eastAsia="Aptos" w:hAnsi="Aptos" w:cs="Aptos"/>
        </w:rPr>
      </w:pPr>
      <w:r w:rsidRPr="33F042B9">
        <w:t>eine Stimme (</w:t>
      </w:r>
      <w:proofErr w:type="spellStart"/>
      <w:r w:rsidRPr="33F042B9">
        <w:t>voice</w:t>
      </w:r>
      <w:proofErr w:type="spellEnd"/>
      <w:r w:rsidRPr="33F042B9">
        <w:t>*) haben, um ihre Interessen deutlich machen zu können,</w:t>
      </w:r>
    </w:p>
    <w:p w14:paraId="15EC32D5" w14:textId="571C4A5F" w:rsidR="00B95FE7" w:rsidRDefault="5896D3C8" w:rsidP="33F042B9">
      <w:pPr>
        <w:pStyle w:val="Listenabsatz"/>
        <w:numPr>
          <w:ilvl w:val="0"/>
          <w:numId w:val="35"/>
        </w:numPr>
        <w:rPr>
          <w:rFonts w:ascii="Aptos" w:eastAsia="Aptos" w:hAnsi="Aptos" w:cs="Aptos"/>
        </w:rPr>
      </w:pPr>
      <w:r w:rsidRPr="33F042B9">
        <w:t>die Wahl (</w:t>
      </w:r>
      <w:proofErr w:type="spellStart"/>
      <w:r w:rsidRPr="33F042B9">
        <w:t>choice</w:t>
      </w:r>
      <w:proofErr w:type="spellEnd"/>
      <w:r w:rsidRPr="33F042B9">
        <w:t>*) haben, ob sie sich in der Situation befinden wolle</w:t>
      </w:r>
      <w:r w:rsidR="5846212E" w:rsidRPr="33F042B9">
        <w:t>n</w:t>
      </w:r>
      <w:r w:rsidR="3E69AD20" w:rsidRPr="33F042B9">
        <w:t>, und</w:t>
      </w:r>
    </w:p>
    <w:p w14:paraId="2816A128" w14:textId="48911862" w:rsidR="00B95FE7" w:rsidRDefault="5896D3C8" w:rsidP="33F042B9">
      <w:pPr>
        <w:pStyle w:val="Listenabsatz"/>
        <w:numPr>
          <w:ilvl w:val="0"/>
          <w:numId w:val="35"/>
        </w:numPr>
        <w:rPr>
          <w:rFonts w:ascii="Aptos" w:eastAsia="Aptos" w:hAnsi="Aptos" w:cs="Aptos"/>
        </w:rPr>
      </w:pPr>
      <w:r w:rsidRPr="33F042B9">
        <w:t>einen Ausweg (</w:t>
      </w:r>
      <w:proofErr w:type="spellStart"/>
      <w:r w:rsidRPr="33F042B9">
        <w:t>exit</w:t>
      </w:r>
      <w:proofErr w:type="spellEnd"/>
      <w:r w:rsidRPr="33F042B9">
        <w:t>*) haben, um aus der Situation treten zu können.</w:t>
      </w:r>
    </w:p>
    <w:p w14:paraId="47DB31D9" w14:textId="032B3A3D" w:rsidR="00B95FE7" w:rsidRDefault="5896D3C8" w:rsidP="33F042B9">
      <w:pPr>
        <w:rPr>
          <w:rFonts w:ascii="Aptos" w:eastAsia="Aptos" w:hAnsi="Aptos" w:cs="Aptos"/>
        </w:rPr>
      </w:pPr>
      <w:r w:rsidRPr="5EBFCF47">
        <w:t>Wichtig ist, dass dies allen Teilnehmenden bewusst ist. Es geht dabei um die Sicherstellung der höchstpersönlichen Rechte. Es geht nicht darum, ob bspw. ein Konfi keine Lust mehr hat, am Konfi-Tag teilzunehmen. Das ist auf anderer Ebene zu klären</w:t>
      </w:r>
      <w:r w:rsidR="56DC0C9D" w:rsidRPr="5EBFCF47">
        <w:t>.</w:t>
      </w:r>
    </w:p>
    <w:p w14:paraId="5932B27B" w14:textId="13DF85FB" w:rsidR="00B95FE7" w:rsidRDefault="1104B64D" w:rsidP="5EBFCF47">
      <w:pPr>
        <w:pStyle w:val="berschrift3"/>
        <w:spacing w:before="40" w:line="240" w:lineRule="auto"/>
      </w:pPr>
      <w:bookmarkStart w:id="21" w:name="_Toc783369736"/>
      <w:r w:rsidRPr="0EE0E975">
        <w:lastRenderedPageBreak/>
        <w:t xml:space="preserve">6.3 </w:t>
      </w:r>
      <w:r w:rsidR="5896D3C8" w:rsidRPr="0EE0E975">
        <w:t>Verhaltensregeln für den digitalen Raum</w:t>
      </w:r>
      <w:bookmarkEnd w:id="21"/>
    </w:p>
    <w:p w14:paraId="6EEF8EF2" w14:textId="06D1A78F" w:rsidR="0EE0E975" w:rsidRDefault="0EE0E975" w:rsidP="0EE0E975">
      <w:pPr>
        <w:keepNext/>
        <w:keepLines/>
      </w:pPr>
    </w:p>
    <w:p w14:paraId="440A68A7" w14:textId="0CEFD368" w:rsidR="159D4E79" w:rsidRDefault="159D4E79" w:rsidP="0EE0E975">
      <w:pPr>
        <w:keepNext/>
        <w:keepLines/>
      </w:pPr>
      <w:r w:rsidRPr="0EE0E975">
        <w:t xml:space="preserve">Digitale Räume, in all ihren verschiedenen Ausprägungen, sind in unserer Arbeit nicht mehr </w:t>
      </w:r>
    </w:p>
    <w:p w14:paraId="7E42C233" w14:textId="68B3DB77" w:rsidR="159D4E79" w:rsidRDefault="159D4E79" w:rsidP="0EE0E975">
      <w:pPr>
        <w:keepNext/>
        <w:keepLines/>
      </w:pPr>
      <w:r w:rsidRPr="0EE0E975">
        <w:t xml:space="preserve">wegzudenken. Wir nutzen soziale Netzwerke, Messenger, Videokonferenzsysteme und viele weitere </w:t>
      </w:r>
    </w:p>
    <w:p w14:paraId="74582FEC" w14:textId="718CE1E7" w:rsidR="159D4E79" w:rsidRDefault="159D4E79" w:rsidP="0EE0E975">
      <w:pPr>
        <w:keepNext/>
        <w:keepLines/>
      </w:pPr>
      <w:r w:rsidRPr="0EE0E975">
        <w:t xml:space="preserve">digitale Werkzeuge, um miteinander zu kommunizieren oder um uns virtuell zu treffen. Gleichzeitig </w:t>
      </w:r>
    </w:p>
    <w:p w14:paraId="4FB72CDF" w14:textId="69E1F697" w:rsidR="159D4E79" w:rsidRDefault="159D4E79" w:rsidP="0EE0E975">
      <w:pPr>
        <w:keepNext/>
        <w:keepLines/>
      </w:pPr>
      <w:r w:rsidRPr="0EE0E975">
        <w:t xml:space="preserve">wissen wir darum, dass mit ihrer Nutzung Risiken verbunden sind. So können digitale Räume für </w:t>
      </w:r>
    </w:p>
    <w:p w14:paraId="7B31661C" w14:textId="39F5D157" w:rsidR="159D4E79" w:rsidRDefault="159D4E79" w:rsidP="0EE0E975">
      <w:pPr>
        <w:keepNext/>
        <w:keepLines/>
      </w:pPr>
      <w:proofErr w:type="spellStart"/>
      <w:r w:rsidRPr="0EE0E975">
        <w:t>Cybergrooming</w:t>
      </w:r>
      <w:proofErr w:type="spellEnd"/>
      <w:r w:rsidRPr="0EE0E975">
        <w:t xml:space="preserve">, Cybermobbing oder verschiedene Formen von Übergriffen genutzt werden. Um </w:t>
      </w:r>
    </w:p>
    <w:p w14:paraId="5BB31BB7" w14:textId="4644D9A1" w:rsidR="159D4E79" w:rsidRDefault="159D4E79" w:rsidP="0EE0E975">
      <w:pPr>
        <w:keepNext/>
        <w:keepLines/>
      </w:pPr>
      <w:r w:rsidRPr="0EE0E975">
        <w:t xml:space="preserve">diesen Risiken zu begegnen, uns für sichere digitale Räume einzusetzen und die uns anvertrauten </w:t>
      </w:r>
    </w:p>
    <w:p w14:paraId="10C85A75" w14:textId="39FFF7D5" w:rsidR="159D4E79" w:rsidRDefault="159D4E79" w:rsidP="0EE0E975">
      <w:pPr>
        <w:keepNext/>
        <w:keepLines/>
      </w:pPr>
      <w:r w:rsidRPr="0EE0E975">
        <w:t>Menschen zu schützen, vereinbaren wir für uns folgende Regelungen:</w:t>
      </w:r>
    </w:p>
    <w:p w14:paraId="2267677F" w14:textId="4540669D" w:rsidR="159D4E79" w:rsidRDefault="159D4E79" w:rsidP="0EE0E975">
      <w:pPr>
        <w:keepNext/>
        <w:keepLines/>
      </w:pPr>
      <w:r w:rsidRPr="0EE0E975">
        <w:t xml:space="preserve">• Wir achten auf einen reflektierten Umgang mit privaten Handynummern und </w:t>
      </w:r>
    </w:p>
    <w:p w14:paraId="45F34748" w14:textId="0AE0838A" w:rsidR="159D4E79" w:rsidRDefault="159D4E79" w:rsidP="0EE0E975">
      <w:pPr>
        <w:keepNext/>
        <w:keepLines/>
      </w:pPr>
      <w:r w:rsidRPr="0EE0E975">
        <w:t xml:space="preserve">benutzen für die Kommunikation mit Teilnehmenden oder deren Sorgeberechtigten </w:t>
      </w:r>
    </w:p>
    <w:p w14:paraId="75CCFA16" w14:textId="19EE585F" w:rsidR="159D4E79" w:rsidRDefault="159D4E79" w:rsidP="0EE0E975">
      <w:pPr>
        <w:keepNext/>
        <w:keepLines/>
      </w:pPr>
      <w:r w:rsidRPr="0EE0E975">
        <w:t xml:space="preserve">eine dienstliche Nummer. Denn: die private Handynummer dient nicht nur zur </w:t>
      </w:r>
    </w:p>
    <w:p w14:paraId="2B1175B9" w14:textId="67E3849B" w:rsidR="159D4E79" w:rsidRDefault="159D4E79" w:rsidP="0EE0E975">
      <w:pPr>
        <w:keepNext/>
        <w:keepLines/>
      </w:pPr>
      <w:r w:rsidRPr="0EE0E975">
        <w:t xml:space="preserve">Kommunikation, sondern ermöglicht auch den Zugang zu persönlichen Accounts in </w:t>
      </w:r>
    </w:p>
    <w:p w14:paraId="629ECDBD" w14:textId="6C17C1CA" w:rsidR="159D4E79" w:rsidRDefault="159D4E79" w:rsidP="0EE0E975">
      <w:pPr>
        <w:keepNext/>
        <w:keepLines/>
      </w:pPr>
      <w:r w:rsidRPr="0EE0E975">
        <w:t xml:space="preserve">sozialen Medien. </w:t>
      </w:r>
    </w:p>
    <w:p w14:paraId="139693D2" w14:textId="538B438D" w:rsidR="159D4E79" w:rsidRDefault="159D4E79" w:rsidP="0EE0E975">
      <w:pPr>
        <w:keepNext/>
        <w:keepLines/>
      </w:pPr>
      <w:r w:rsidRPr="0EE0E975">
        <w:t xml:space="preserve">• Allen Mitarbeitenden steht für die Kommunikation innerhalb ihres Aufgabengebietes </w:t>
      </w:r>
    </w:p>
    <w:p w14:paraId="7CD78510" w14:textId="7ABB2190" w:rsidR="159D4E79" w:rsidRDefault="159D4E79" w:rsidP="0EE0E975">
      <w:pPr>
        <w:keepNext/>
        <w:keepLines/>
      </w:pPr>
      <w:r w:rsidRPr="0EE0E975">
        <w:t>eine offizielle Nummer zur Verfügung.</w:t>
      </w:r>
    </w:p>
    <w:p w14:paraId="125F115A" w14:textId="6AA20CCE" w:rsidR="159D4E79" w:rsidRDefault="159D4E79" w:rsidP="0EE0E975">
      <w:pPr>
        <w:keepNext/>
        <w:keepLines/>
      </w:pPr>
      <w:r w:rsidRPr="0EE0E975">
        <w:t xml:space="preserve">• Die Nummern von Teilnehmenden dürfen nicht ohne deren Einwilligung an andere </w:t>
      </w:r>
    </w:p>
    <w:p w14:paraId="2D27AC26" w14:textId="3F53761F" w:rsidR="159D4E79" w:rsidRDefault="159D4E79" w:rsidP="0EE0E975">
      <w:pPr>
        <w:keepNext/>
        <w:keepLines/>
      </w:pPr>
      <w:r w:rsidRPr="0EE0E975">
        <w:t xml:space="preserve">weitergeleitet oder durch das Hinzufügen zu Gruppenkanälen mit anderen geteilt </w:t>
      </w:r>
    </w:p>
    <w:p w14:paraId="0A5279BC" w14:textId="663EF12A" w:rsidR="159D4E79" w:rsidRDefault="159D4E79" w:rsidP="0EE0E975">
      <w:pPr>
        <w:keepNext/>
        <w:keepLines/>
      </w:pPr>
      <w:r w:rsidRPr="0EE0E975">
        <w:t>werden.</w:t>
      </w:r>
    </w:p>
    <w:p w14:paraId="3052F90D" w14:textId="19495B59" w:rsidR="159D4E79" w:rsidRDefault="159D4E79" w:rsidP="0EE0E975">
      <w:pPr>
        <w:keepNext/>
        <w:keepLines/>
      </w:pPr>
      <w:r w:rsidRPr="0EE0E975">
        <w:t xml:space="preserve">• Mitarbeitende der Kirchengemeinde (Dekanatsbezirk, Einrichtung) dürfen im </w:t>
      </w:r>
    </w:p>
    <w:p w14:paraId="297A4746" w14:textId="21F0011F" w:rsidR="159D4E79" w:rsidRDefault="159D4E79" w:rsidP="0EE0E975">
      <w:pPr>
        <w:keepNext/>
        <w:keepLines/>
      </w:pPr>
      <w:r w:rsidRPr="0EE0E975">
        <w:t xml:space="preserve">dienstlichen Kontext nur Kontakt zu Kindern oder Jugendlichen über dienstliche, </w:t>
      </w:r>
    </w:p>
    <w:p w14:paraId="1CD12762" w14:textId="51B25187" w:rsidR="159D4E79" w:rsidRDefault="159D4E79" w:rsidP="0EE0E975">
      <w:pPr>
        <w:keepNext/>
        <w:keepLines/>
      </w:pPr>
      <w:r w:rsidRPr="0EE0E975">
        <w:t xml:space="preserve">datenschutzrechtlich freigegebene, digitale Kanäle (z.B. Email, </w:t>
      </w:r>
      <w:proofErr w:type="spellStart"/>
      <w:r w:rsidRPr="0EE0E975">
        <w:t>Social-MediaPlattformen</w:t>
      </w:r>
      <w:proofErr w:type="spellEnd"/>
      <w:r w:rsidRPr="0EE0E975">
        <w:t xml:space="preserve">) haben. </w:t>
      </w:r>
    </w:p>
    <w:p w14:paraId="6DC02C2B" w14:textId="3F0E84F2" w:rsidR="159D4E79" w:rsidRDefault="159D4E79" w:rsidP="0EE0E975">
      <w:pPr>
        <w:keepNext/>
        <w:keepLines/>
      </w:pPr>
      <w:r w:rsidRPr="0EE0E975">
        <w:t xml:space="preserve">• Wir halten uns bei der Nutzung von Messengerdiensten und anderen digitalen </w:t>
      </w:r>
    </w:p>
    <w:p w14:paraId="53C354C2" w14:textId="6D3F55A0" w:rsidR="159D4E79" w:rsidRDefault="159D4E79" w:rsidP="0EE0E975">
      <w:pPr>
        <w:keepNext/>
        <w:keepLines/>
      </w:pPr>
      <w:r w:rsidRPr="0EE0E975">
        <w:t xml:space="preserve">Werkzeugen an das Datenschutzgesetz der EKD und bemühen uns gleichzeitig um </w:t>
      </w:r>
    </w:p>
    <w:p w14:paraId="08AC39D2" w14:textId="4DC1896F" w:rsidR="159D4E79" w:rsidRDefault="159D4E79" w:rsidP="0EE0E975">
      <w:pPr>
        <w:keepNext/>
        <w:keepLines/>
      </w:pPr>
      <w:r w:rsidRPr="0EE0E975">
        <w:t>eine lebensnahe digitale Kommunikation.</w:t>
      </w:r>
    </w:p>
    <w:p w14:paraId="3D8BB47E" w14:textId="47488FD5" w:rsidR="159D4E79" w:rsidRDefault="159D4E79" w:rsidP="0EE0E975">
      <w:pPr>
        <w:keepNext/>
        <w:keepLines/>
      </w:pPr>
      <w:r w:rsidRPr="0EE0E975">
        <w:t xml:space="preserve">• Wir sind aktiv in der Administration unserer digitalen Kanäle, um Menschen vor </w:t>
      </w:r>
    </w:p>
    <w:p w14:paraId="37E9C558" w14:textId="79695BE1" w:rsidR="159D4E79" w:rsidRDefault="159D4E79" w:rsidP="0EE0E975">
      <w:pPr>
        <w:keepNext/>
        <w:keepLines/>
      </w:pPr>
      <w:r w:rsidRPr="0EE0E975">
        <w:t>belästigenden oder beleidigenden Kommentaren zu schützen.</w:t>
      </w:r>
    </w:p>
    <w:p w14:paraId="4D19E014" w14:textId="2303B5C2" w:rsidR="159D4E79" w:rsidRDefault="159D4E79" w:rsidP="0EE0E975">
      <w:pPr>
        <w:keepNext/>
        <w:keepLines/>
      </w:pPr>
      <w:r w:rsidRPr="0EE0E975">
        <w:t xml:space="preserve">• Für uns ist jede Form von digitaler Belästigung inakzeptabel. Sollte diese in unserem </w:t>
      </w:r>
    </w:p>
    <w:p w14:paraId="01707323" w14:textId="481CC1CE" w:rsidR="159D4E79" w:rsidRDefault="159D4E79" w:rsidP="0EE0E975">
      <w:pPr>
        <w:keepNext/>
        <w:keepLines/>
      </w:pPr>
      <w:r w:rsidRPr="0EE0E975">
        <w:t xml:space="preserve">Einflussbereich stattfinden, bringen wir sie zur Sprache, dokumentieren sie und </w:t>
      </w:r>
    </w:p>
    <w:p w14:paraId="2E1EE072" w14:textId="1309D093" w:rsidR="159D4E79" w:rsidRDefault="159D4E79" w:rsidP="0EE0E975">
      <w:pPr>
        <w:keepNext/>
        <w:keepLines/>
      </w:pPr>
      <w:r w:rsidRPr="0EE0E975">
        <w:t>leiten konkrete Interventionsmaßnahmen ein.</w:t>
      </w:r>
    </w:p>
    <w:p w14:paraId="22B850DE" w14:textId="3C13FC6B" w:rsidR="159D4E79" w:rsidRDefault="159D4E79" w:rsidP="0EE0E975">
      <w:pPr>
        <w:keepNext/>
        <w:keepLines/>
      </w:pPr>
      <w:r w:rsidRPr="0EE0E975">
        <w:t xml:space="preserve">• Teilnehmende und Mitarbeitende werden darüber aufgeklärt, dass sie sich jederzeit </w:t>
      </w:r>
    </w:p>
    <w:p w14:paraId="48747794" w14:textId="726FBA04" w:rsidR="159D4E79" w:rsidRDefault="159D4E79" w:rsidP="0EE0E975">
      <w:pPr>
        <w:keepNext/>
        <w:keepLines/>
      </w:pPr>
      <w:r w:rsidRPr="0EE0E975">
        <w:t xml:space="preserve">an die Ansprechpersonen der Kirchengemeinde (Dekanatsbezirk, Einrichtung) </w:t>
      </w:r>
    </w:p>
    <w:p w14:paraId="46EDB1C6" w14:textId="18729453" w:rsidR="159D4E79" w:rsidRDefault="159D4E79" w:rsidP="0EE0E975">
      <w:pPr>
        <w:keepNext/>
        <w:keepLines/>
      </w:pPr>
      <w:r w:rsidRPr="0EE0E975">
        <w:lastRenderedPageBreak/>
        <w:t>wenden können, wenn sie sich online belästigt oder bedroht fühlen.</w:t>
      </w:r>
    </w:p>
    <w:p w14:paraId="188429A8" w14:textId="7A2B72CF" w:rsidR="159D4E79" w:rsidRDefault="159D4E79" w:rsidP="0EE0E975">
      <w:pPr>
        <w:keepNext/>
        <w:keepLines/>
      </w:pPr>
      <w:r w:rsidRPr="0EE0E975">
        <w:t xml:space="preserve">Wir bieten in der digitalen Kommunikation mehrere Möglichkeiten an (z.B. Emailverteiler, </w:t>
      </w:r>
    </w:p>
    <w:p w14:paraId="5611D438" w14:textId="34F2CB73" w:rsidR="159D4E79" w:rsidRDefault="159D4E79" w:rsidP="0EE0E975">
      <w:pPr>
        <w:keepNext/>
        <w:keepLines/>
      </w:pPr>
      <w:r w:rsidRPr="0EE0E975">
        <w:t>Newsletter, Messenger), damit Teilnehmende und Mitarbeitende selbst entscheiden können, welche Wege sie nutzen wollen.</w:t>
      </w:r>
    </w:p>
    <w:p w14:paraId="25E8C1A2" w14:textId="48A1309D" w:rsidR="0EE0E975" w:rsidRDefault="0EE0E975" w:rsidP="0EE0E975">
      <w:pPr>
        <w:keepNext/>
        <w:keepLines/>
      </w:pPr>
    </w:p>
    <w:p w14:paraId="1E2D1DCD" w14:textId="4FE0CEEC" w:rsidR="00B95FE7" w:rsidRDefault="5896D3C8" w:rsidP="5EBFCF47">
      <w:pPr>
        <w:pStyle w:val="berschrift2"/>
      </w:pPr>
      <w:bookmarkStart w:id="22" w:name="_Toc1548201700"/>
      <w:r w:rsidRPr="5EBFCF47">
        <w:t>Schulung und Fortbildung</w:t>
      </w:r>
      <w:bookmarkEnd w:id="22"/>
    </w:p>
    <w:p w14:paraId="0E4F0E19" w14:textId="33CE3201" w:rsidR="00B95FE7" w:rsidRDefault="5896D3C8" w:rsidP="33F042B9">
      <w:pPr>
        <w:rPr>
          <w:rFonts w:ascii="Aptos" w:eastAsia="Aptos" w:hAnsi="Aptos" w:cs="Aptos"/>
        </w:rPr>
      </w:pPr>
      <w:r w:rsidRPr="5EBFCF47">
        <w:t>Um die uns vertrauenden Menschen bestmöglich vor sexualisierter Gewalt zu schützen, ist es nötig, dass Mitarbeitende in unserer Kirchengemeinde für dieses Thema sensibilisiert sind. Sie müssen wissen, was sexualisierte Gewalt ist, welche Strategien Täter*innen verfolgen, welche Risikofaktoren sexualisierte Gewalt begünstigen, was Grundsätze im Kontakt mit Betroffenen sind und was zu tun ist, wenn ein Verdacht im Raum steht. Daher sind alle beruflich Mitarbeitenden zur Teilnahme an Schulungen bzw. Fortbildungen zum Thema Prävention sexualisierter Gewalt verpflichtet und alle ehrenamtlich Mitarbeitenden erhalten die Möglichkeit an Schulungen bzw. Fortbildungen teilzunehmen. In bestimmten Fällen besteht auch für ehrenamtlich Mitarbeitende eine Verpflichtung zur Teilnahme.</w:t>
      </w:r>
    </w:p>
    <w:p w14:paraId="0CA69AB0" w14:textId="14F76549" w:rsidR="00B95FE7" w:rsidRDefault="5896D3C8" w:rsidP="33F042B9">
      <w:pPr>
        <w:rPr>
          <w:rFonts w:ascii="Aptos" w:eastAsia="Aptos" w:hAnsi="Aptos" w:cs="Aptos"/>
          <w:b/>
          <w:bCs/>
        </w:rPr>
      </w:pPr>
      <w:r w:rsidRPr="5EBFCF47">
        <w:rPr>
          <w:b/>
          <w:bCs/>
        </w:rPr>
        <w:t>So stellen wir sicher, dass alle ehrenamtlich und beruflich Mitarbeitenden eine Schulung zum Thema Prävention sexualisierter Gewalt angeboten bekommen und dass alle beruflich Mitarbeitenden und von den ehrenamtlich Mitarbeitenden diejenigen, die in den kritischen Arbeitsbereichen tätig sind, sie auch besuchen:</w:t>
      </w:r>
    </w:p>
    <w:p w14:paraId="1C377DF9" w14:textId="5C1A1199" w:rsidR="00B95FE7" w:rsidRDefault="5896D3C8" w:rsidP="33F042B9">
      <w:pPr>
        <w:pStyle w:val="Listenabsatz"/>
        <w:numPr>
          <w:ilvl w:val="0"/>
          <w:numId w:val="34"/>
        </w:numPr>
        <w:rPr>
          <w:rFonts w:ascii="Aptos" w:eastAsia="Aptos" w:hAnsi="Aptos" w:cs="Aptos"/>
        </w:rPr>
      </w:pPr>
      <w:r w:rsidRPr="33F042B9">
        <w:t xml:space="preserve">Jugendleiter*innen unter 15 Jahren erhalten die Basis-Schulung im Rahmen der MODULE (Ausbildungsangebot </w:t>
      </w:r>
      <w:r w:rsidR="76722808" w:rsidRPr="33F042B9">
        <w:t>der z.B. Dekanatsjugend</w:t>
      </w:r>
      <w:r w:rsidRPr="33F042B9">
        <w:t>)</w:t>
      </w:r>
    </w:p>
    <w:p w14:paraId="7CCD02D1" w14:textId="192A6C74" w:rsidR="00B95FE7" w:rsidRDefault="5896D3C8" w:rsidP="5EBFCF47">
      <w:pPr>
        <w:pStyle w:val="Listenabsatz"/>
        <w:numPr>
          <w:ilvl w:val="0"/>
          <w:numId w:val="34"/>
        </w:numPr>
        <w:rPr>
          <w:rFonts w:ascii="Aptos" w:eastAsia="Aptos" w:hAnsi="Aptos" w:cs="Aptos"/>
        </w:rPr>
      </w:pPr>
      <w:r w:rsidRPr="5EBFCF47">
        <w:t xml:space="preserve">Jugendleiter*innen ab 15 </w:t>
      </w:r>
      <w:r w:rsidR="5B4154B6" w:rsidRPr="5EBFCF47">
        <w:t>bis</w:t>
      </w:r>
      <w:r w:rsidRPr="5EBFCF47">
        <w:t xml:space="preserve"> 27 Jahren sind angehalten, zum nächstmöglichen Zeitpunkt an einem Grundkurs teilzunehmen (Juleica) und erhalten in diesem Rahmen ihre Schulung.</w:t>
      </w:r>
    </w:p>
    <w:p w14:paraId="7EB17936" w14:textId="4895AE11" w:rsidR="00B95FE7" w:rsidRDefault="5896D3C8" w:rsidP="33F042B9">
      <w:pPr>
        <w:pStyle w:val="Listenabsatz"/>
        <w:numPr>
          <w:ilvl w:val="1"/>
          <w:numId w:val="34"/>
        </w:numPr>
        <w:rPr>
          <w:rFonts w:ascii="Aptos" w:eastAsia="Aptos" w:hAnsi="Aptos" w:cs="Aptos"/>
        </w:rPr>
      </w:pPr>
      <w:r w:rsidRPr="33F042B9">
        <w:t>Falls die Juleica nicht innerhalb der ersten 12 Monate der Mitarbeit abgeschlossen werden kann, ist die Teilnahme an einer separaten Basisschulung sexualisierte Gewalt erforderlich.</w:t>
      </w:r>
    </w:p>
    <w:p w14:paraId="272DD3B2" w14:textId="5212CADC" w:rsidR="00B95FE7" w:rsidRDefault="5896D3C8" w:rsidP="5EBFCF47">
      <w:pPr>
        <w:pStyle w:val="Listenabsatz"/>
        <w:numPr>
          <w:ilvl w:val="0"/>
          <w:numId w:val="34"/>
        </w:numPr>
        <w:rPr>
          <w:rFonts w:ascii="Aptos" w:eastAsia="Aptos" w:hAnsi="Aptos" w:cs="Aptos"/>
        </w:rPr>
      </w:pPr>
      <w:r w:rsidRPr="5EBFCF47">
        <w:t>Die erwachsenen ehrenamtlich Mitarbeitenden verweisen wir auf die Schulungen der Fachstelle für den Umgang mit sexualisierter Gewalt der evang. Landeskirche Bayern oder vergleichbare Angebote anderer Träger (auch online möglich). Eventuelle Kosten hierfür werden erstattet. Die Teilnahme sollte so schnell wie möglich, auf jeden Fall innerhalb des ersten Jahrs der Mitarbeit geschehen. Wurde innerhalb der letzten fünf Jahre bereits eine Schulung besucht, ist die Teilnahmebescheinigung vorzulegen.</w:t>
      </w:r>
    </w:p>
    <w:p w14:paraId="16E2784E" w14:textId="2284D1B3" w:rsidR="00B95FE7" w:rsidRDefault="5896D3C8" w:rsidP="5EBFCF47">
      <w:pPr>
        <w:pStyle w:val="Listenabsatz"/>
        <w:numPr>
          <w:ilvl w:val="0"/>
          <w:numId w:val="34"/>
        </w:numPr>
        <w:rPr>
          <w:rFonts w:ascii="Aptos" w:eastAsia="Aptos" w:hAnsi="Aptos" w:cs="Aptos"/>
        </w:rPr>
      </w:pPr>
      <w:r w:rsidRPr="5EBFCF47">
        <w:t>Haupt- und nebenberuflich Mitarbeitende sollen schnellstmöglich, auf jeden Fall innerhalb des ersten halben Jahres ihrer Tätigkeit an einer Schulung teilnehmen, sofern sie in den letzten fünf Jahren noch keine Schulung besucht haben.</w:t>
      </w:r>
    </w:p>
    <w:p w14:paraId="7F3497F8" w14:textId="1B691050" w:rsidR="00B95FE7" w:rsidRDefault="5896D3C8" w:rsidP="33F042B9">
      <w:pPr>
        <w:pStyle w:val="Listenabsatz"/>
        <w:numPr>
          <w:ilvl w:val="1"/>
          <w:numId w:val="34"/>
        </w:numPr>
        <w:rPr>
          <w:rFonts w:ascii="Aptos" w:eastAsia="Aptos" w:hAnsi="Aptos" w:cs="Aptos"/>
        </w:rPr>
      </w:pPr>
      <w:r w:rsidRPr="33F042B9">
        <w:t>Unser Dekanatsbezirk bietet alle zwei Jahre Schulungen für alle haupt- und nebenberuflich Mitarbeitenden an. Dazwischen wird auf die Schulungen in der weiteren Region bzw. Online-Schulungen verwiesen.</w:t>
      </w:r>
    </w:p>
    <w:p w14:paraId="72B26536" w14:textId="0925FB1E" w:rsidR="00B95FE7" w:rsidRDefault="5896D3C8" w:rsidP="33F042B9">
      <w:pPr>
        <w:pStyle w:val="Listenabsatz"/>
        <w:numPr>
          <w:ilvl w:val="1"/>
          <w:numId w:val="34"/>
        </w:numPr>
        <w:rPr>
          <w:rFonts w:ascii="Aptos" w:eastAsia="Aptos" w:hAnsi="Aptos" w:cs="Aptos"/>
        </w:rPr>
      </w:pPr>
      <w:r w:rsidRPr="33F042B9">
        <w:t xml:space="preserve">Spätestens alle fünf Jahre muss eine Schulung bzw. Fortbildung zum Thema Prävention sexualisierter Gewalt besucht werden. Die Kosten werden von der </w:t>
      </w:r>
      <w:r w:rsidRPr="33F042B9">
        <w:lastRenderedPageBreak/>
        <w:t>Gemeinde auch übernommen, wenn bereits nach 3 Jahren die Fortbildung wiederholt wird. Unser Pfarramt informiert über die jeweils aktuellen Schulungs</w:t>
      </w:r>
      <w:r w:rsidR="632693E4" w:rsidRPr="33F042B9">
        <w:t>a</w:t>
      </w:r>
      <w:r w:rsidRPr="33F042B9">
        <w:t>ngebote.</w:t>
      </w:r>
    </w:p>
    <w:p w14:paraId="0F6A3D78" w14:textId="0E5D9EA9" w:rsidR="00B95FE7" w:rsidRDefault="781DDB95" w:rsidP="41A73A61">
      <w:pPr>
        <w:pStyle w:val="Listenabsatz"/>
        <w:numPr>
          <w:ilvl w:val="0"/>
          <w:numId w:val="34"/>
        </w:numPr>
        <w:rPr>
          <w:rFonts w:ascii="Aptos" w:eastAsia="Aptos" w:hAnsi="Aptos" w:cs="Aptos"/>
          <w:color w:val="auto"/>
          <w:highlight w:val="red"/>
        </w:rPr>
      </w:pPr>
      <w:r w:rsidRPr="41A73A61">
        <w:t xml:space="preserve">Unser Pfarramt dokumentiert die Teilnahmebescheinigungen der ehrenamtlich Mitarbeitenden und gibt Rückmeldung an die Leitung des jeweiligen Arbeitsbereichs. Für die beruflich Mitarbeitenden erfolgt die Dokumentation über die Personalabteilung des </w:t>
      </w:r>
      <w:r w:rsidRPr="41A73A61">
        <w:rPr>
          <w:color w:val="auto"/>
        </w:rPr>
        <w:t>KGA.</w:t>
      </w:r>
    </w:p>
    <w:p w14:paraId="13489907" w14:textId="3C943961" w:rsidR="00B95FE7" w:rsidRDefault="781DDB95" w:rsidP="41A73A61">
      <w:pPr>
        <w:pStyle w:val="Listenabsatz"/>
        <w:numPr>
          <w:ilvl w:val="0"/>
          <w:numId w:val="34"/>
        </w:numPr>
        <w:rPr>
          <w:rFonts w:ascii="Aptos" w:eastAsia="Aptos" w:hAnsi="Aptos" w:cs="Aptos"/>
        </w:rPr>
      </w:pPr>
      <w:r w:rsidRPr="41A73A61">
        <w:t>Mitarbeitende in Arbeitsbereichen, die verpflichtend die Teilnahme an Schulungen vorsehen, werden erinnert, wenn sie kein Zertifikat vorlegen. Verantwortlich für die Erinnerung ist bei beruflich Mitarbeitenden die dienst</w:t>
      </w:r>
      <w:r w:rsidR="63C66C5E" w:rsidRPr="41A73A61">
        <w:t xml:space="preserve">lich </w:t>
      </w:r>
      <w:r w:rsidRPr="41A73A61">
        <w:t>vorgesetzte Person. Bei ehrenamtlich Mitarbeitenden ist es die Leitung des jeweiligen Arbeitsbereichs.</w:t>
      </w:r>
    </w:p>
    <w:p w14:paraId="5D401D4F" w14:textId="4489FBC7" w:rsidR="00B95FE7" w:rsidRDefault="5896D3C8" w:rsidP="5EBFCF47">
      <w:pPr>
        <w:pStyle w:val="Listenabsatz"/>
        <w:numPr>
          <w:ilvl w:val="0"/>
          <w:numId w:val="34"/>
        </w:numPr>
        <w:rPr>
          <w:rFonts w:ascii="Aptos" w:eastAsia="Aptos" w:hAnsi="Aptos" w:cs="Aptos"/>
        </w:rPr>
      </w:pPr>
      <w:r w:rsidRPr="5EBFCF47">
        <w:t>Ist eine ehrenamtliche mitarbeitende Person nicht gewillt, an einer Schulung teilzunehmen, wird sie von der Mitarbeit in unserer Gemeinde ausgeschlossen. Für die Erinnerung und Nachverfolgung ist die Leitung des jeweiligen Arbeitsbereichs verantwortlich.</w:t>
      </w:r>
    </w:p>
    <w:p w14:paraId="266E9073" w14:textId="2EE9C31C" w:rsidR="00B95FE7" w:rsidRDefault="5896D3C8" w:rsidP="33F042B9">
      <w:pPr>
        <w:pStyle w:val="Listenabsatz"/>
        <w:numPr>
          <w:ilvl w:val="0"/>
          <w:numId w:val="34"/>
        </w:numPr>
        <w:rPr>
          <w:rFonts w:ascii="Aptos" w:eastAsia="Aptos" w:hAnsi="Aptos" w:cs="Aptos"/>
        </w:rPr>
      </w:pPr>
      <w:r w:rsidRPr="33F042B9">
        <w:t>Wenn eine beruflich mitarbeitende Person nicht gewillt ist, an einer Schulung teilzunehmen, sind arbeitsrechtliche Schritte zu erwägen.</w:t>
      </w:r>
    </w:p>
    <w:p w14:paraId="2B4A64E7" w14:textId="0D872BDA" w:rsidR="00B95FE7" w:rsidRDefault="5896D3C8" w:rsidP="5EBFCF47">
      <w:pPr>
        <w:pStyle w:val="berschrift2"/>
      </w:pPr>
      <w:bookmarkStart w:id="23" w:name="_Toc540087255"/>
      <w:r w:rsidRPr="5EBFCF47">
        <w:t>Sexualpädagogisches Konzept für die Arbeit mit Kindern und Jugendlichen</w:t>
      </w:r>
      <w:bookmarkEnd w:id="23"/>
    </w:p>
    <w:p w14:paraId="2A7EFB32" w14:textId="52D09948" w:rsidR="00B95FE7" w:rsidRDefault="5896D3C8" w:rsidP="5EBFCF47">
      <w:pPr>
        <w:spacing w:line="252" w:lineRule="auto"/>
      </w:pPr>
      <w:r w:rsidRPr="5EBFCF47">
        <w:t>In vielen Bereichen unserer kirchlichen Arbeit begegnen uns Kinder und Jugendliche unterschiedlichen Alters und in unterschiedlichen Arbeitsformen. Je nach Setting oder Alter der Kinder unterscheiden sich die Themen, die Sexualität berühren: von Körperkontakt bei Kennenlernspielen, Hygiene während Übernachtungen, bis hin zu persönlichen Fragestellungen durch langjährige, vertrauensvolle Beziehungen.</w:t>
      </w:r>
    </w:p>
    <w:p w14:paraId="28519EBB" w14:textId="0B5B06F1" w:rsidR="00B95FE7" w:rsidRDefault="5896D3C8" w:rsidP="5EBFCF47">
      <w:pPr>
        <w:spacing w:line="252" w:lineRule="auto"/>
      </w:pPr>
      <w:r w:rsidRPr="5EBFCF47">
        <w:t>Wir wollen Raum dafür geben, dass Kinder und Jugendliche offen ihre Fragen zur Sexualität stellen können und alters- und entwicklungsangemessene Antworten erhalten. Wir setzen uns aktiv mit der Thematik auseinander und laden uns bei Bedarf Fachpersonal ein. Als Mitarbeitende in der Kirchengemeinde vor Ort wissen wir, dass wir auch in diesem Lebensbereich eine Vorbildfunktion haben. Diese Auseinandersetzung und das Bewusstsein darüber tragen dazu bei, dass wir als kompetente Ansprechpersonen von jungen Menschen identifiziert werden.</w:t>
      </w:r>
    </w:p>
    <w:p w14:paraId="74BB2A5A" w14:textId="014AC028" w:rsidR="00B95FE7" w:rsidRDefault="5896D3C8" w:rsidP="5EBFCF47">
      <w:pPr>
        <w:spacing w:line="252" w:lineRule="auto"/>
      </w:pPr>
      <w:r w:rsidRPr="5EBFCF47">
        <w:t>Sexualität gehört zu unserer Persönlichkeit. Sie wird in jedem Lebensalter anders gestaltet. Dass Sexualität sich unterschiedlich zeigt und auch unterschiedlich gelebt wird, ist uns bewusst. Diese Unterschiedlichkeit prägt uns im Umgang mit den Themen und Äußerungen der Kinder und Jugendlichen. Wir schätzen die gelebte Vielfalt an Lebensformen, Familienformen und Rollenbildern in unseren Gremien und Teams. Dies bringt zum Ausdruck, dass wir alle geliebte Geschöpfe Gottes sind.</w:t>
      </w:r>
    </w:p>
    <w:p w14:paraId="1A811EAD" w14:textId="7461E7C3" w:rsidR="00B95FE7" w:rsidRDefault="5896D3C8" w:rsidP="5EBFCF47">
      <w:pPr>
        <w:spacing w:line="252" w:lineRule="auto"/>
      </w:pPr>
      <w:r w:rsidRPr="5EBFCF47">
        <w:t>Kinder, Jugendliche und auch Mitarbeitende bringen Gefühle und Erfahrungen aus dem privaten Bereich mit in die Kirchengemeinde. Auch im Miteinander vor Ort entstehen Emotionen. Wir wollen Raum geben, diese Gefühle auszusprechen. Auch sollen hier positive Erfahrungen in der Gestaltung von freundschaftlichen, nicht-sexuellen Beziehungen gesammelt werden können.</w:t>
      </w:r>
    </w:p>
    <w:p w14:paraId="1D55B836" w14:textId="115757DB" w:rsidR="00B95FE7" w:rsidRDefault="5896D3C8" w:rsidP="5EBFCF47">
      <w:pPr>
        <w:spacing w:line="252" w:lineRule="auto"/>
      </w:pPr>
      <w:r w:rsidRPr="5EBFCF47">
        <w:t>Genauso sind Paarbeziehungen und Verliebtheit, Trennungen und die dazu gehörenden Dynamiken Themen, die die pädagogische Arbeit mit Kindern und Jugendlichen beschäftigt und dementsprechend berücksichtigt werden muss. Dabei beachten wir die gesetzlichen Schutzaltersgrenzen und das Machtgefälle innerhalb der Gemeinde. Damit die Schutzaltersgrenzen im Umgang mit Sexualität und die Rechte der Jugendlichen bekannt sind, legen wir Informationsmaterial im Jugendraum aus und gestalten eine Themeneinheit dazu.</w:t>
      </w:r>
    </w:p>
    <w:p w14:paraId="69E45B17" w14:textId="2B361383" w:rsidR="00B95FE7" w:rsidRDefault="781DDB95" w:rsidP="41A73A61">
      <w:pPr>
        <w:spacing w:line="252" w:lineRule="auto"/>
      </w:pPr>
      <w:r w:rsidRPr="41A73A61">
        <w:t xml:space="preserve">Wir treffen Vorkehrungen, damit in Gruppen und Kreisen, während verschiedener Freizeiten und anderer Situationen die Grenzen jedes Einzelnen möglichst nicht überschritten werden. Dazu ist es </w:t>
      </w:r>
      <w:r w:rsidRPr="41A73A61">
        <w:lastRenderedPageBreak/>
        <w:t>unerlässlich, dass alle Beteiligten sich ihrer eigenen Grenzen bewusst sind, wie z. B.:</w:t>
      </w:r>
      <w:r w:rsidR="56130EE9" w:rsidRPr="41A73A61">
        <w:t xml:space="preserve"> “</w:t>
      </w:r>
      <w:r w:rsidRPr="41A73A61">
        <w:t>Was mag ich im Zusammensein mit der Gruppe? Wo muss ich der*dem anderen Freiräume lassen?</w:t>
      </w:r>
      <w:r w:rsidR="52B855F1" w:rsidRPr="41A73A61">
        <w:t>”</w:t>
      </w:r>
      <w:r w:rsidRPr="41A73A61">
        <w:t xml:space="preserve"> Solche und ähnliche Fragen sind im Vorfeld hilfreich. Sie helfen, meine Grenzen und die der anderen zu wahren.</w:t>
      </w:r>
    </w:p>
    <w:p w14:paraId="60594243" w14:textId="00FAF30A" w:rsidR="00B95FE7" w:rsidRDefault="5896D3C8" w:rsidP="5EBFCF47">
      <w:pPr>
        <w:spacing w:line="252" w:lineRule="auto"/>
      </w:pPr>
      <w:r w:rsidRPr="5EBFCF47">
        <w:t>Wir hängen Informationsmaterial zu spezifischen Beratungsangeboten in unseren Räumen und Schaukästen aus. Zusätzlich veröffentlichen wir die Kontakte von Hilfs- und Beratungsstellen auf unserer Homepage.</w:t>
      </w:r>
    </w:p>
    <w:p w14:paraId="447C8B5B" w14:textId="118CAE62" w:rsidR="00B95FE7" w:rsidRDefault="5896D3C8" w:rsidP="5EBFCF47">
      <w:pPr>
        <w:spacing w:line="252" w:lineRule="auto"/>
      </w:pPr>
      <w:r w:rsidRPr="5EBFCF47">
        <w:t>Über all diese Schritte informieren wir Eltern bzw. Sorgeberechtigte, sowie Interessierte. Das ist vor allem vor größeren Maßnahmen, wie z. B. Freizeiten wichtig. Zusätzlich gibt es immer die Möglichkeit mit dem Leitungsteam der Gemeinde darüber ins Gespräch zu kommen, neue Themenbereiche aufzunehmen oder Anregungen zu geben.</w:t>
      </w:r>
    </w:p>
    <w:p w14:paraId="58E55449" w14:textId="63CE5EB2" w:rsidR="00B95FE7" w:rsidRDefault="5896D3C8" w:rsidP="5EBFCF47">
      <w:pPr>
        <w:pStyle w:val="berschrift2"/>
      </w:pPr>
      <w:bookmarkStart w:id="24" w:name="_Toc1507315062"/>
      <w:r w:rsidRPr="5EBFCF47">
        <w:t>Beschwerdemanagement</w:t>
      </w:r>
      <w:bookmarkEnd w:id="24"/>
    </w:p>
    <w:p w14:paraId="251F66ED" w14:textId="1C721D94" w:rsidR="00B95FE7" w:rsidRDefault="781DDB95" w:rsidP="5EBFCF47">
      <w:r w:rsidRPr="41A73A61">
        <w:t xml:space="preserve">Rückmeldungen und Beschwerden werden innerhalb </w:t>
      </w:r>
      <w:r w:rsidR="58B73181" w:rsidRPr="41A73A61">
        <w:t xml:space="preserve">der </w:t>
      </w:r>
      <w:r w:rsidR="379B0124" w:rsidRPr="41A73A61">
        <w:t>ev.</w:t>
      </w:r>
      <w:r w:rsidR="58B73181" w:rsidRPr="41A73A61">
        <w:t xml:space="preserve"> </w:t>
      </w:r>
      <w:r w:rsidR="14F737E8" w:rsidRPr="41A73A61">
        <w:t>Kircheng</w:t>
      </w:r>
      <w:r w:rsidR="58B73181" w:rsidRPr="41A73A61">
        <w:t>emeinde Gunzenhausen</w:t>
      </w:r>
      <w:r w:rsidRPr="41A73A61">
        <w:t xml:space="preserve"> wahr- und ernst genommen. Sie sind eine niedrigschwellige Möglichkeit Partizipation zu gestalten und Vorfälle von sexualisierter Gewalt zu melden. Kindern und Jugendlichen müssen ebenso entwicklungsangemessene Beschwerdemöglichkeiten zur Verfügung stehen wie Erwachsenen.</w:t>
      </w:r>
      <w:r w:rsidR="00000000">
        <w:br/>
      </w:r>
      <w:r w:rsidRPr="41A73A61">
        <w:t>Um die Grundvoraussetzung für gelingende Rückmeldung zu schaffen, begegnen wir uns auf Augenhöhe und nehmen Beschwerden ernst.</w:t>
      </w:r>
    </w:p>
    <w:p w14:paraId="70A0AC99" w14:textId="1111D116" w:rsidR="00B95FE7" w:rsidRDefault="5896D3C8" w:rsidP="5EBFCF47">
      <w:pPr>
        <w:rPr>
          <w:rFonts w:ascii="Aptos" w:eastAsia="Aptos" w:hAnsi="Aptos" w:cs="Aptos"/>
          <w:b/>
          <w:bCs/>
        </w:rPr>
      </w:pPr>
      <w:r w:rsidRPr="5EBFCF47">
        <w:rPr>
          <w:b/>
          <w:bCs/>
        </w:rPr>
        <w:t>Damit alle Menschen, die zu uns kommen, die Möglichkeit der Beschwerde haben, stehen in unserer Gemeinde folgende Beschwerdemöglichkeiten zur Verfügung:</w:t>
      </w:r>
    </w:p>
    <w:p w14:paraId="4205460E" w14:textId="42A2EEFA" w:rsidR="00B95FE7" w:rsidRDefault="5896D3C8" w:rsidP="33F042B9">
      <w:pPr>
        <w:pStyle w:val="Listenabsatz"/>
        <w:numPr>
          <w:ilvl w:val="0"/>
          <w:numId w:val="33"/>
        </w:numPr>
        <w:rPr>
          <w:rFonts w:ascii="Aptos" w:eastAsia="Aptos" w:hAnsi="Aptos" w:cs="Aptos"/>
        </w:rPr>
      </w:pPr>
      <w:r w:rsidRPr="33F042B9">
        <w:rPr>
          <w:u w:val="single"/>
        </w:rPr>
        <w:t>Anonyme Feedbackbogen</w:t>
      </w:r>
      <w:r w:rsidRPr="33F042B9">
        <w:t xml:space="preserve"> am Ende von Veranstaltungen (für Kinder z.B. mit Smileys zur Bewertung) und regelmäßige Feedbackrunden innerhalb der Gruppen und Kreise</w:t>
      </w:r>
    </w:p>
    <w:p w14:paraId="03049460" w14:textId="67F77573" w:rsidR="00B95FE7" w:rsidRDefault="5896D3C8" w:rsidP="33F042B9">
      <w:pPr>
        <w:pStyle w:val="Listenabsatz"/>
        <w:numPr>
          <w:ilvl w:val="0"/>
          <w:numId w:val="33"/>
        </w:numPr>
        <w:rPr>
          <w:rFonts w:ascii="Aptos" w:eastAsia="Aptos" w:hAnsi="Aptos" w:cs="Aptos"/>
        </w:rPr>
      </w:pPr>
      <w:r w:rsidRPr="33F042B9">
        <w:t xml:space="preserve">Pfarramts-Briefkasten als </w:t>
      </w:r>
      <w:r w:rsidRPr="33F042B9">
        <w:rPr>
          <w:u w:val="single"/>
        </w:rPr>
        <w:t>Kummerkasten</w:t>
      </w:r>
      <w:r w:rsidR="6986EE0A" w:rsidRPr="33F042B9">
        <w:t xml:space="preserve">: </w:t>
      </w:r>
      <w:r w:rsidRPr="33F042B9">
        <w:t>Routine-Leerung durch Pfarramtssekretär*in, sie gibt die Beschwerden und Rückmeldungen an die zuständige Stelle weiter, wenn nicht ausdrücklich etwas anderes vermerkt ist.</w:t>
      </w:r>
    </w:p>
    <w:p w14:paraId="1C1DBC8D" w14:textId="2BB347CF" w:rsidR="00B95FE7" w:rsidRDefault="5896D3C8" w:rsidP="33F042B9">
      <w:pPr>
        <w:pStyle w:val="Listenabsatz"/>
        <w:numPr>
          <w:ilvl w:val="0"/>
          <w:numId w:val="33"/>
        </w:numPr>
        <w:rPr>
          <w:rFonts w:ascii="Aptos" w:eastAsia="Aptos" w:hAnsi="Aptos" w:cs="Aptos"/>
        </w:rPr>
      </w:pPr>
      <w:r w:rsidRPr="33F042B9">
        <w:t xml:space="preserve">Bekanntmachung der </w:t>
      </w:r>
      <w:r w:rsidRPr="33F042B9">
        <w:rPr>
          <w:u w:val="single"/>
        </w:rPr>
        <w:t>Ansprechpersonen</w:t>
      </w:r>
      <w:r w:rsidRPr="33F042B9">
        <w:t xml:space="preserve"> für sexualisierte Gewalt</w:t>
      </w:r>
    </w:p>
    <w:p w14:paraId="5222FC5C" w14:textId="28D94DD0" w:rsidR="00B95FE7" w:rsidRDefault="5AEC2757" w:rsidP="33F042B9">
      <w:pPr>
        <w:pStyle w:val="Listenabsatz"/>
        <w:numPr>
          <w:ilvl w:val="0"/>
          <w:numId w:val="33"/>
        </w:numPr>
      </w:pPr>
      <w:r w:rsidRPr="5EBFCF47">
        <w:t xml:space="preserve">Das </w:t>
      </w:r>
      <w:r w:rsidR="5896D3C8" w:rsidRPr="5EBFCF47">
        <w:rPr>
          <w:u w:val="single"/>
        </w:rPr>
        <w:t>Formular für Anliegen, Rückmeldungen, Beschwerden, was mir am Herzen liegt</w:t>
      </w:r>
      <w:r w:rsidR="5896D3C8" w:rsidRPr="5EBFCF47">
        <w:t xml:space="preserve">, </w:t>
      </w:r>
      <w:r w:rsidR="68C604D4" w:rsidRPr="5EBFCF47">
        <w:t xml:space="preserve">hinterlegen wir </w:t>
      </w:r>
      <w:r w:rsidR="5896D3C8" w:rsidRPr="5EBFCF47">
        <w:t>auf</w:t>
      </w:r>
      <w:r w:rsidR="23695A7C" w:rsidRPr="5EBFCF47">
        <w:t xml:space="preserve"> unserer</w:t>
      </w:r>
      <w:r w:rsidR="5896D3C8" w:rsidRPr="5EBFCF47">
        <w:t xml:space="preserve"> Website und auf Papier im Vorraum der Kirche, an</w:t>
      </w:r>
      <w:r w:rsidR="673203CE" w:rsidRPr="5EBFCF47">
        <w:t xml:space="preserve"> der</w:t>
      </w:r>
      <w:r w:rsidR="5896D3C8" w:rsidRPr="5EBFCF47">
        <w:t xml:space="preserve"> Info-Wand vor </w:t>
      </w:r>
      <w:r w:rsidR="33DC47B9" w:rsidRPr="5EBFCF47">
        <w:t xml:space="preserve">dem </w:t>
      </w:r>
      <w:r w:rsidR="5896D3C8" w:rsidRPr="5EBFCF47">
        <w:t>Pfarramt etc.</w:t>
      </w:r>
    </w:p>
    <w:p w14:paraId="32B45BA8" w14:textId="40577307" w:rsidR="00B95FE7" w:rsidRDefault="624AC8AC" w:rsidP="33F042B9">
      <w:pPr>
        <w:rPr>
          <w:rFonts w:ascii="Aptos" w:eastAsia="Aptos" w:hAnsi="Aptos" w:cs="Aptos"/>
        </w:rPr>
      </w:pPr>
      <w:r w:rsidRPr="5EBFCF47">
        <w:t xml:space="preserve">Die </w:t>
      </w:r>
      <w:r w:rsidR="5896D3C8" w:rsidRPr="5EBFCF47">
        <w:t xml:space="preserve">„Zuständige Stelle“ für eingehende Beschwerden </w:t>
      </w:r>
      <w:r w:rsidR="68AD66DB" w:rsidRPr="5EBFCF47">
        <w:t>sind die beauftragten Ansprechpersonen</w:t>
      </w:r>
      <w:r w:rsidR="5896D3C8" w:rsidRPr="5EBFCF47">
        <w:t xml:space="preserve"> und eine Vertrauensperson des KV. Dieses Team erhält die Beschwerde von dem*der Pfarramtssekretär*in, liest sie, gibt gegebenenfalls eine Rückmeldung und entscheidet zum weiteren Verfahren. Sollte es sich um einen Fall aus dem Kontext sexualisierte Gewalt handeln, sind von der zuständigen Stelle die </w:t>
      </w:r>
      <w:r w:rsidR="7A54BDA3" w:rsidRPr="5EBFCF47">
        <w:t>Dekanatsbeauftragten</w:t>
      </w:r>
      <w:r w:rsidR="5896D3C8" w:rsidRPr="5EBFCF47">
        <w:t xml:space="preserve"> einzubeziehen.</w:t>
      </w:r>
      <w:r w:rsidR="6AF6B7E3" w:rsidRPr="5EBFCF47">
        <w:t xml:space="preserve"> </w:t>
      </w:r>
      <w:r w:rsidR="5896D3C8" w:rsidRPr="5EBFCF47">
        <w:t>Eine Rückmeldung an die Hinweisgeber*innen oder Betroffene ist nur bei nicht-anonymen Beschwerden möglich. Den nicht-anonymen Beschwerden sichern wir eine Rückmeldung zu.</w:t>
      </w:r>
    </w:p>
    <w:p w14:paraId="004C7B31" w14:textId="5F120E70" w:rsidR="00B95FE7" w:rsidRDefault="781DDB95" w:rsidP="41A73A61">
      <w:pPr>
        <w:rPr>
          <w:rFonts w:ascii="Aptos" w:eastAsia="Aptos" w:hAnsi="Aptos" w:cs="Aptos"/>
        </w:rPr>
      </w:pPr>
      <w:r w:rsidRPr="41A73A61">
        <w:t>Das Formular für Anliegen, Rückmeldungen, Beschwerden, was mir am Herzen liegt, ist gleichzeitig eine Information für Betroffene mit Hinweisen auf Ansprechperson und Beratungsstellen. Wenn eine Beschwerde mit diesem Formular im Pfarramt eingeht, wird sie an die zuständige Stelle weitergeleitet, wenn nicht ausdrücklich etwas anderes in der Beschwerde vermerkt ist. Dazu findet sich auch ein Hinweis auf dem Formular.</w:t>
      </w:r>
    </w:p>
    <w:p w14:paraId="78E3BCF1" w14:textId="7B0BF9EA" w:rsidR="00B95FE7" w:rsidRDefault="781DDB95" w:rsidP="33F042B9">
      <w:r w:rsidRPr="41A73A61">
        <w:lastRenderedPageBreak/>
        <w:t>Uns ist bewusst, dass es besonders wichtig aber gleichzeitig auch besonders schwierig ist, kleinen Kindern eine angemessene Beschwerdemöglichkeit zur Verfügung zu stellen.</w:t>
      </w:r>
      <w:r w:rsidR="00475B33" w:rsidRPr="41A73A61">
        <w:t xml:space="preserve"> </w:t>
      </w:r>
    </w:p>
    <w:p w14:paraId="2536AE6C" w14:textId="31A8F40D" w:rsidR="41A73A61" w:rsidRDefault="41A73A61" w:rsidP="41A73A61"/>
    <w:p w14:paraId="41A99F81" w14:textId="612A8E8D" w:rsidR="00B95FE7" w:rsidRDefault="5896D3C8" w:rsidP="5EBFCF47">
      <w:pPr>
        <w:rPr>
          <w:b/>
          <w:bCs/>
        </w:rPr>
      </w:pPr>
      <w:r w:rsidRPr="5EBFCF47">
        <w:rPr>
          <w:b/>
          <w:bCs/>
        </w:rPr>
        <w:t>Für alle Fälle sexualisierter Gewalt gibt es darüber hinaus folgende Ansprechstellen:</w:t>
      </w:r>
    </w:p>
    <w:p w14:paraId="4A591F6E" w14:textId="1AC55414" w:rsidR="781DDB95" w:rsidRDefault="781DDB95" w:rsidP="41A73A61">
      <w:pPr>
        <w:pStyle w:val="Listenabsatz"/>
        <w:numPr>
          <w:ilvl w:val="0"/>
          <w:numId w:val="31"/>
        </w:numPr>
        <w:rPr>
          <w:color w:val="FFFF00"/>
        </w:rPr>
      </w:pPr>
      <w:r w:rsidRPr="0EE0E975">
        <w:rPr>
          <w:b/>
          <w:bCs/>
        </w:rPr>
        <w:t xml:space="preserve">Ansprechpersonen für sexualisierte Gewalt in </w:t>
      </w:r>
      <w:r w:rsidR="334EEE67" w:rsidRPr="0EE0E975">
        <w:rPr>
          <w:b/>
          <w:bCs/>
        </w:rPr>
        <w:t>der Kirchengemeinde Gunzenhausen</w:t>
      </w:r>
      <w:r w:rsidRPr="0EE0E975">
        <w:rPr>
          <w:b/>
          <w:bCs/>
        </w:rPr>
        <w:t>:</w:t>
      </w:r>
      <w:r>
        <w:br/>
      </w:r>
      <w:r w:rsidR="5275489C" w:rsidRPr="0EE0E975">
        <w:t xml:space="preserve">Bernadette Rossmeisl  </w:t>
      </w:r>
      <w:hyperlink r:id="rId11">
        <w:r w:rsidR="767B1452" w:rsidRPr="0EE0E975">
          <w:rPr>
            <w:rStyle w:val="Hyperlink"/>
          </w:rPr>
          <w:t>ansprechperson1.gunzenhausen@elkb.de</w:t>
        </w:r>
      </w:hyperlink>
      <w:r w:rsidR="767B1452" w:rsidRPr="0EE0E975">
        <w:t xml:space="preserve"> Tel</w:t>
      </w:r>
      <w:r w:rsidR="0EC1F5B0" w:rsidRPr="0EE0E975">
        <w:t>. 09831-6868306</w:t>
      </w:r>
      <w:r w:rsidR="767B1452" w:rsidRPr="0EE0E975">
        <w:rPr>
          <w:color w:val="FFFF00"/>
        </w:rPr>
        <w:t xml:space="preserve">: </w:t>
      </w:r>
    </w:p>
    <w:p w14:paraId="78363B7F" w14:textId="43B8A64F" w:rsidR="767B1452" w:rsidRDefault="767B1452" w:rsidP="41A73A61">
      <w:pPr>
        <w:pStyle w:val="Listenabsatz"/>
        <w:rPr>
          <w:highlight w:val="yellow"/>
        </w:rPr>
      </w:pPr>
      <w:r w:rsidRPr="41A73A61">
        <w:t xml:space="preserve">N.N. </w:t>
      </w:r>
      <w:hyperlink r:id="rId12">
        <w:r w:rsidRPr="41A73A61">
          <w:rPr>
            <w:rStyle w:val="Hyperlink"/>
          </w:rPr>
          <w:t>ansprechperson2.gunzenhausen@elkb.de</w:t>
        </w:r>
      </w:hyperlink>
      <w:r w:rsidR="6BFAE9C5" w:rsidRPr="41A73A61">
        <w:t xml:space="preserve"> </w:t>
      </w:r>
      <w:r w:rsidR="6BFAE9C5" w:rsidRPr="41A73A61">
        <w:rPr>
          <w:highlight w:val="yellow"/>
        </w:rPr>
        <w:t>Tel: ISDN Nummer Löhe-Haus umgeleitet</w:t>
      </w:r>
    </w:p>
    <w:p w14:paraId="36DF4988" w14:textId="1D76E54C" w:rsidR="767B1452" w:rsidRDefault="767B1452" w:rsidP="41A73A61">
      <w:pPr>
        <w:pStyle w:val="Listenabsatz"/>
      </w:pPr>
      <w:r w:rsidRPr="41A73A61">
        <w:t xml:space="preserve">Pfarrer Benedikt Wolff </w:t>
      </w:r>
      <w:hyperlink r:id="rId13">
        <w:r w:rsidRPr="41A73A61">
          <w:rPr>
            <w:rStyle w:val="Hyperlink"/>
          </w:rPr>
          <w:t>ansprechperson3.gunzenhausen@elkb.de</w:t>
        </w:r>
      </w:hyperlink>
      <w:r w:rsidRPr="41A73A61">
        <w:t xml:space="preserve"> Tel 09831-3939</w:t>
      </w:r>
    </w:p>
    <w:p w14:paraId="3376E0DC" w14:textId="4DC70A26" w:rsidR="41A73A61" w:rsidRDefault="41A73A61" w:rsidP="41A73A61">
      <w:pPr>
        <w:pStyle w:val="Listenabsatz"/>
      </w:pPr>
    </w:p>
    <w:p w14:paraId="67FAFE89" w14:textId="2D1739CA" w:rsidR="00B95FE7" w:rsidRDefault="5896D3C8" w:rsidP="33F042B9">
      <w:pPr>
        <w:pStyle w:val="Listenabsatz"/>
        <w:numPr>
          <w:ilvl w:val="0"/>
          <w:numId w:val="31"/>
        </w:numPr>
      </w:pPr>
      <w:r w:rsidRPr="33F042B9">
        <w:rPr>
          <w:b/>
          <w:bCs/>
        </w:rPr>
        <w:t>Meldestelle nach dem Hinweisgeberschutzgesetz:</w:t>
      </w:r>
      <w:r w:rsidR="00000000">
        <w:br/>
      </w:r>
      <w:r w:rsidRPr="33F042B9">
        <w:t>Interne Meldestelle: Fachstelle der ELKB</w:t>
      </w:r>
      <w:r w:rsidR="00000000">
        <w:br/>
      </w:r>
      <w:r w:rsidRPr="33F042B9">
        <w:t xml:space="preserve">E-Mail: </w:t>
      </w:r>
      <w:hyperlink r:id="rId14">
        <w:r w:rsidRPr="33F042B9">
          <w:rPr>
            <w:rStyle w:val="Hyperlink"/>
          </w:rPr>
          <w:t>meldestellesg@elkb.de</w:t>
        </w:r>
      </w:hyperlink>
      <w:r w:rsidRPr="33F042B9">
        <w:t>, Telefon: (089) 5595-342</w:t>
      </w:r>
      <w:r w:rsidR="00000000">
        <w:br/>
      </w:r>
      <w:r w:rsidRPr="33F042B9">
        <w:t>Externe Meldestelle des Bundesamtes für Justiz</w:t>
      </w:r>
    </w:p>
    <w:p w14:paraId="7D122B09" w14:textId="7C55B595" w:rsidR="00B95FE7" w:rsidRDefault="5896D3C8" w:rsidP="33F042B9">
      <w:pPr>
        <w:pStyle w:val="Listenabsatz"/>
        <w:numPr>
          <w:ilvl w:val="0"/>
          <w:numId w:val="31"/>
        </w:numPr>
      </w:pPr>
      <w:r w:rsidRPr="33F042B9">
        <w:rPr>
          <w:b/>
          <w:bCs/>
        </w:rPr>
        <w:t>Bundesamt für Justiz</w:t>
      </w:r>
      <w:r w:rsidR="00000000">
        <w:br/>
      </w:r>
      <w:r w:rsidRPr="33F042B9">
        <w:t>Externe Meldestelle des Bundes</w:t>
      </w:r>
      <w:r w:rsidR="00000000">
        <w:br/>
      </w:r>
      <w:r w:rsidRPr="33F042B9">
        <w:t>53094 Bonn</w:t>
      </w:r>
      <w:r w:rsidR="00000000">
        <w:br/>
      </w:r>
      <w:r w:rsidRPr="33F042B9">
        <w:t xml:space="preserve">E-Mail: </w:t>
      </w:r>
      <w:hyperlink r:id="rId15">
        <w:r w:rsidRPr="33F042B9">
          <w:rPr>
            <w:rStyle w:val="Hyperlink"/>
          </w:rPr>
          <w:t>hinweisgeberstelle@bfj.bund.de</w:t>
        </w:r>
      </w:hyperlink>
      <w:r w:rsidRPr="33F042B9">
        <w:t>, Telefon: 0228 99 410 6644</w:t>
      </w:r>
    </w:p>
    <w:p w14:paraId="62DAC68A" w14:textId="25604BDF" w:rsidR="00B95FE7" w:rsidRDefault="2B14989D" w:rsidP="5EBFCF47">
      <w:pPr>
        <w:pStyle w:val="berschrift2"/>
      </w:pPr>
      <w:r w:rsidRPr="5EBFCF47">
        <w:t xml:space="preserve"> </w:t>
      </w:r>
      <w:bookmarkStart w:id="25" w:name="_Toc451511898"/>
      <w:r w:rsidR="5896D3C8" w:rsidRPr="5EBFCF47">
        <w:t>Intervention bei Hinweisen auf sexualisierte Gewalt</w:t>
      </w:r>
      <w:bookmarkEnd w:id="25"/>
    </w:p>
    <w:p w14:paraId="119E76AD" w14:textId="27084173" w:rsidR="00B95FE7" w:rsidRDefault="5896D3C8" w:rsidP="5EBFCF47">
      <w:r w:rsidRPr="5EBFCF47">
        <w:t>Intervention beschreibt eine geordnete und fachlich begründete Vorgehensweise zum Umgang mit Hinweisen, Wahrnehmungen oder Meldungen von Vorfällen sexualisierter Gewalt.</w:t>
      </w:r>
      <w:r w:rsidR="6176BD48" w:rsidRPr="5EBFCF47">
        <w:t xml:space="preserve"> </w:t>
      </w:r>
      <w:r w:rsidRPr="5EBFCF47">
        <w:t>Wir sind verpflichtet zu handeln, um Gefährdungen oder übergriffiges Verhalten schnellstmöglich zu beenden und weitere Gewalt zu verhindern. Der Schutz von Betroffenen und die Sicherstellung von Hilfen und Unterstützung haben dabei oberste Priorität. Die oberste Zuständigkeit liegt auf der Leitungsebene des Dekanats. Alle Maßnahmen müssen mit der für die Präventionsarbeit zuständigen Dekanin Gerhild Rüger abgestimmt sein.</w:t>
      </w:r>
    </w:p>
    <w:p w14:paraId="70EE9A6F" w14:textId="73C6B957" w:rsidR="00B95FE7" w:rsidRDefault="5896D3C8" w:rsidP="5EBFCF47">
      <w:r w:rsidRPr="5EBFCF47">
        <w:rPr>
          <w:b/>
          <w:bCs/>
        </w:rPr>
        <w:t xml:space="preserve">Grundsätze </w:t>
      </w:r>
      <w:r w:rsidRPr="5EBFCF47">
        <w:t>unserer Intervention sind:</w:t>
      </w:r>
    </w:p>
    <w:p w14:paraId="1EE1A95B" w14:textId="7EDA87A1" w:rsidR="00B95FE7" w:rsidRDefault="5896D3C8" w:rsidP="5EBFCF47">
      <w:pPr>
        <w:pStyle w:val="Listenabsatz"/>
        <w:numPr>
          <w:ilvl w:val="0"/>
          <w:numId w:val="30"/>
        </w:numPr>
      </w:pPr>
      <w:r w:rsidRPr="5EBFCF47">
        <w:t>alle Beteiligten im Blick behalten</w:t>
      </w:r>
    </w:p>
    <w:p w14:paraId="797EAE6A" w14:textId="6F2D1DC7" w:rsidR="00B95FE7" w:rsidRDefault="5896D3C8" w:rsidP="5EBFCF47">
      <w:pPr>
        <w:pStyle w:val="Listenabsatz"/>
        <w:numPr>
          <w:ilvl w:val="0"/>
          <w:numId w:val="30"/>
        </w:numPr>
      </w:pPr>
      <w:r w:rsidRPr="5EBFCF47">
        <w:t>keine alleinigen Entscheidungen</w:t>
      </w:r>
    </w:p>
    <w:p w14:paraId="2CB59C81" w14:textId="627BC965" w:rsidR="00B95FE7" w:rsidRDefault="5896D3C8" w:rsidP="5EBFCF47">
      <w:pPr>
        <w:pStyle w:val="Listenabsatz"/>
        <w:numPr>
          <w:ilvl w:val="0"/>
          <w:numId w:val="30"/>
        </w:numPr>
      </w:pPr>
      <w:r w:rsidRPr="5EBFCF47">
        <w:t>Interventionsteam/Informierten Personenkreis klein halten, um handlungsfähig zu sein</w:t>
      </w:r>
      <w:r w:rsidR="26F25B22" w:rsidRPr="5EBFCF47">
        <w:t>.</w:t>
      </w:r>
    </w:p>
    <w:p w14:paraId="3CD2CC51" w14:textId="70259046" w:rsidR="00B95FE7" w:rsidRDefault="5896D3C8" w:rsidP="0EE0E975">
      <w:r w:rsidRPr="0EE0E975">
        <w:rPr>
          <w:b/>
          <w:bCs/>
        </w:rPr>
        <w:t>Interventionsleitfaden:</w:t>
      </w:r>
      <w:r w:rsidR="39C47DF0" w:rsidRPr="0EE0E975">
        <w:rPr>
          <w:b/>
          <w:bCs/>
        </w:rPr>
        <w:t xml:space="preserve"> </w:t>
      </w:r>
      <w:r w:rsidRPr="0EE0E975">
        <w:t xml:space="preserve">Für das Vorgehen bei Hinweisen auf sexualisierte Gewalt ist der Interventionsleitfaden der ELKB mit seinem Interventionsplan verbindlich (siehe Anhang </w:t>
      </w:r>
      <w:r w:rsidR="299EA482" w:rsidRPr="0EE0E975">
        <w:t>9</w:t>
      </w:r>
      <w:r w:rsidRPr="0EE0E975">
        <w:t xml:space="preserve">, S. </w:t>
      </w:r>
      <w:r w:rsidR="7750F709" w:rsidRPr="0EE0E975">
        <w:t>3</w:t>
      </w:r>
      <w:r w:rsidR="41CCEFC6" w:rsidRPr="0EE0E975">
        <w:t>1</w:t>
      </w:r>
      <w:r w:rsidRPr="0EE0E975">
        <w:t>).</w:t>
      </w:r>
    </w:p>
    <w:p w14:paraId="6F8AAC0F" w14:textId="6524EB95" w:rsidR="00B95FE7" w:rsidRDefault="5896D3C8" w:rsidP="0EE0E975">
      <w:r w:rsidRPr="0EE0E975">
        <w:rPr>
          <w:b/>
          <w:bCs/>
        </w:rPr>
        <w:t xml:space="preserve">Interventionsteam: </w:t>
      </w:r>
      <w:r w:rsidRPr="0EE0E975">
        <w:t xml:space="preserve">Das Interventionsteam des Dekanatsbezirks </w:t>
      </w:r>
      <w:r w:rsidR="69874205" w:rsidRPr="0EE0E975">
        <w:t>Gunzenhausen</w:t>
      </w:r>
      <w:r w:rsidRPr="0EE0E975">
        <w:t xml:space="preserve"> unterstützt die*den Leitungsverantwortliche*n in </w:t>
      </w:r>
      <w:r w:rsidR="35913578" w:rsidRPr="0EE0E975">
        <w:t>Gunzenhausen</w:t>
      </w:r>
      <w:r w:rsidRPr="0EE0E975">
        <w:t>, bespricht gemeinsam das Vorgehen und stellt das Vier-Augen-Prinzip sicher (mindestens zwei Personen treffen die Entscheidungen, nicht eine alle</w:t>
      </w:r>
      <w:r w:rsidR="545C4E4E" w:rsidRPr="0EE0E975">
        <w:t>i</w:t>
      </w:r>
      <w:r w:rsidRPr="0EE0E975">
        <w:t>n). Das Interventionsteam besteht aus folgenden Personen:</w:t>
      </w:r>
    </w:p>
    <w:p w14:paraId="4F8CACCB" w14:textId="652BE0E4" w:rsidR="00B95FE7" w:rsidRDefault="5896D3C8" w:rsidP="5EBFCF47">
      <w:pPr>
        <w:pStyle w:val="Listenabsatz"/>
        <w:numPr>
          <w:ilvl w:val="0"/>
          <w:numId w:val="29"/>
        </w:numPr>
      </w:pPr>
      <w:r w:rsidRPr="0EE0E975">
        <w:t>Dekan</w:t>
      </w:r>
      <w:r w:rsidR="77595803" w:rsidRPr="0EE0E975">
        <w:t>: Christian Aschoff</w:t>
      </w:r>
      <w:r w:rsidR="00000000">
        <w:br/>
      </w:r>
      <w:r w:rsidRPr="0EE0E975">
        <w:t xml:space="preserve">Stellvertretung: </w:t>
      </w:r>
      <w:r w:rsidR="300C28EA" w:rsidRPr="0EE0E975">
        <w:t>Helmut Spitzenpfeil</w:t>
      </w:r>
      <w:r w:rsidR="57BB8D96" w:rsidRPr="0EE0E975">
        <w:t>, Walter Krewin</w:t>
      </w:r>
    </w:p>
    <w:p w14:paraId="6FE6CE19" w14:textId="6001F2F6" w:rsidR="00B95FE7" w:rsidRDefault="300C28EA" w:rsidP="5EBFCF47">
      <w:pPr>
        <w:pStyle w:val="Listenabsatz"/>
        <w:numPr>
          <w:ilvl w:val="0"/>
          <w:numId w:val="29"/>
        </w:numPr>
      </w:pPr>
      <w:r w:rsidRPr="0EE0E975">
        <w:t>Präventionsbeauftragte</w:t>
      </w:r>
      <w:r w:rsidR="26592425" w:rsidRPr="0EE0E975">
        <w:t>r</w:t>
      </w:r>
      <w:r w:rsidRPr="0EE0E975">
        <w:t xml:space="preserve">: </w:t>
      </w:r>
      <w:r w:rsidR="7C8074DC" w:rsidRPr="0EE0E975">
        <w:t>Pfarrer Peter Söder</w:t>
      </w:r>
    </w:p>
    <w:p w14:paraId="554B2C14" w14:textId="3CFEC665" w:rsidR="00B95FE7" w:rsidRDefault="5896D3C8" w:rsidP="0EE0E975">
      <w:pPr>
        <w:pStyle w:val="Listenabsatz"/>
        <w:numPr>
          <w:ilvl w:val="0"/>
          <w:numId w:val="29"/>
        </w:numPr>
      </w:pPr>
      <w:r w:rsidRPr="0EE0E975">
        <w:t>Person mit Fachexpertise</w:t>
      </w:r>
      <w:r w:rsidR="111A6371" w:rsidRPr="0EE0E975">
        <w:t xml:space="preserve">: Judith </w:t>
      </w:r>
      <w:proofErr w:type="spellStart"/>
      <w:r w:rsidR="111A6371" w:rsidRPr="0EE0E975">
        <w:t>Grosser</w:t>
      </w:r>
      <w:proofErr w:type="spellEnd"/>
    </w:p>
    <w:p w14:paraId="0C18D60E" w14:textId="7A6DE0D7" w:rsidR="00B95FE7" w:rsidRDefault="5896D3C8" w:rsidP="0EE0E975">
      <w:pPr>
        <w:pStyle w:val="Listenabsatz"/>
        <w:numPr>
          <w:ilvl w:val="0"/>
          <w:numId w:val="29"/>
        </w:numPr>
      </w:pPr>
      <w:r w:rsidRPr="0EE0E975">
        <w:lastRenderedPageBreak/>
        <w:t>(Presse- und Öffentlichkeitsarbeit)</w:t>
      </w:r>
    </w:p>
    <w:p w14:paraId="325FD5A8" w14:textId="034EC8B3" w:rsidR="00B95FE7" w:rsidRDefault="5896D3C8" w:rsidP="0EE0E975">
      <w:pPr>
        <w:pStyle w:val="Listenabsatz"/>
        <w:numPr>
          <w:ilvl w:val="0"/>
          <w:numId w:val="29"/>
        </w:numPr>
      </w:pPr>
      <w:r w:rsidRPr="0EE0E975">
        <w:t xml:space="preserve">fallbezogen eine Person, die gegenüber der beschuldigten Person weisungsbefugt ist (für beruflich Mitarbeitende) bzw. die für den Arbeitsbereich in </w:t>
      </w:r>
      <w:r w:rsidR="41E185FC" w:rsidRPr="0EE0E975">
        <w:t>der ev. Kirchengemeinde Gunzenhausen</w:t>
      </w:r>
      <w:r w:rsidRPr="0EE0E975">
        <w:t xml:space="preserve"> verantwortliche Person (für ehrenamtliche Mitarbeitende).</w:t>
      </w:r>
      <w:r w:rsidR="00000000">
        <w:br/>
      </w:r>
      <w:r w:rsidRPr="0EE0E975">
        <w:t>Diese Person darf nicht eine der Ansprechpersonen sein.</w:t>
      </w:r>
    </w:p>
    <w:p w14:paraId="115FCFBC" w14:textId="34BD6BDC" w:rsidR="00B95FE7" w:rsidRDefault="5896D3C8" w:rsidP="5EBFCF47">
      <w:r w:rsidRPr="5EBFCF47">
        <w:rPr>
          <w:b/>
          <w:bCs/>
        </w:rPr>
        <w:t>Dokumentation:</w:t>
      </w:r>
      <w:r w:rsidR="25C41B1A" w:rsidRPr="5EBFCF47">
        <w:rPr>
          <w:b/>
          <w:bCs/>
        </w:rPr>
        <w:t xml:space="preserve"> </w:t>
      </w:r>
      <w:r w:rsidRPr="5EBFCF47">
        <w:t xml:space="preserve">Sowohl Informationen im Zusammenhang mit Verdächtigungen und Vorfällen sexualisierter </w:t>
      </w:r>
      <w:r w:rsidR="3344D3B6" w:rsidRPr="5EBFCF47">
        <w:t>Gewalt</w:t>
      </w:r>
      <w:r w:rsidRPr="5EBFCF47">
        <w:t xml:space="preserve"> als auch die durch das Interventionsteam festgelegten Maßnahmen werden dokumentiert. Die Dokumentation wird im Pfarramt an einem verschlossenen Ort, der vor unberechtigter Einsichtnahme geschützt ist, aufbewahrt.</w:t>
      </w:r>
    </w:p>
    <w:p w14:paraId="5B5408A8" w14:textId="67323E85" w:rsidR="00B95FE7" w:rsidRDefault="5896D3C8" w:rsidP="5EBFCF47">
      <w:r w:rsidRPr="5EBFCF47">
        <w:rPr>
          <w:b/>
          <w:bCs/>
        </w:rPr>
        <w:t>Beratungsrecht und Meldepflicht:</w:t>
      </w:r>
      <w:r w:rsidRPr="5EBFCF47">
        <w:t xml:space="preserve"> Kommt es zu Verdachtsfällen, haben alle kirchlichen Mitarbeitenden immer das Recht, sich bei der Meldestelle der ELKB beraten zu lassen. Ergeben sich aus dem Sachverhalt erhärtete Hinweise auf sexualisierte Gewalt, greift die Meldepflicht. Im Regelfall läuft die offizielle Meldung über </w:t>
      </w:r>
      <w:proofErr w:type="spellStart"/>
      <w:r w:rsidRPr="5EBFCF47">
        <w:t>geschf</w:t>
      </w:r>
      <w:proofErr w:type="spellEnd"/>
      <w:r w:rsidRPr="5EBFCF47">
        <w:t xml:space="preserve">. Pfarrer </w:t>
      </w:r>
      <w:r w:rsidR="5AB085DD" w:rsidRPr="5EBFCF47">
        <w:t>Benedikt Wolff</w:t>
      </w:r>
      <w:r w:rsidRPr="5EBFCF47">
        <w:t>. Eine Meldung kann aber auch durch andere kirchliche Mitarbeitende oder Betroffene selbst erfolgen.</w:t>
      </w:r>
    </w:p>
    <w:p w14:paraId="3E3C68EF" w14:textId="61B9678C" w:rsidR="00B95FE7" w:rsidRDefault="5896D3C8" w:rsidP="5EBFCF47">
      <w:r w:rsidRPr="5EBFCF47">
        <w:rPr>
          <w:b/>
          <w:bCs/>
        </w:rPr>
        <w:t>Kontaktdaten der Meldestelle der ELKB:</w:t>
      </w:r>
      <w:r w:rsidR="00000000">
        <w:br/>
      </w:r>
      <w:r w:rsidRPr="5EBFCF47">
        <w:t>Tel. 089 / 5595 – 342 oder 089 / 5595 – 676</w:t>
      </w:r>
      <w:r w:rsidR="00000000">
        <w:br/>
      </w:r>
      <w:r w:rsidRPr="5EBFCF47">
        <w:t xml:space="preserve">Mail: </w:t>
      </w:r>
      <w:hyperlink r:id="rId16">
        <w:r w:rsidRPr="5EBFCF47">
          <w:rPr>
            <w:rStyle w:val="Hyperlink"/>
          </w:rPr>
          <w:t>meldestellesg@elkb.de</w:t>
        </w:r>
      </w:hyperlink>
    </w:p>
    <w:p w14:paraId="462DF9C9" w14:textId="1C8EE755" w:rsidR="00B95FE7" w:rsidRDefault="5896D3C8" w:rsidP="0EE0E975">
      <w:pPr>
        <w:rPr>
          <w:b/>
          <w:bCs/>
        </w:rPr>
      </w:pPr>
      <w:r w:rsidRPr="0EE0E975">
        <w:rPr>
          <w:b/>
          <w:bCs/>
        </w:rPr>
        <w:t>Anhang:</w:t>
      </w:r>
    </w:p>
    <w:p w14:paraId="4B336979" w14:textId="5BF756CB" w:rsidR="00B95FE7" w:rsidRDefault="5896D3C8" w:rsidP="0EE0E975">
      <w:r w:rsidRPr="0EE0E975">
        <w:t>Interventionsleitfaden</w:t>
      </w:r>
    </w:p>
    <w:p w14:paraId="532FB487" w14:textId="4C462064" w:rsidR="00B95FE7" w:rsidRDefault="5896D3C8" w:rsidP="0EE0E975">
      <w:r w:rsidRPr="0EE0E975">
        <w:t>Interventionsteam mit Kontaktdaten</w:t>
      </w:r>
    </w:p>
    <w:p w14:paraId="6CE9B55F" w14:textId="6AEDCBFF" w:rsidR="00B95FE7" w:rsidRDefault="5896D3C8" w:rsidP="0EE0E975">
      <w:r w:rsidRPr="0EE0E975">
        <w:t>Netzwerkpartner*innen</w:t>
      </w:r>
    </w:p>
    <w:p w14:paraId="76FE0B99" w14:textId="088BA684" w:rsidR="00B95FE7" w:rsidRDefault="28BA0BDD" w:rsidP="5EBFCF47">
      <w:pPr>
        <w:pStyle w:val="berschrift2"/>
      </w:pPr>
      <w:r w:rsidRPr="5EBFCF47">
        <w:t xml:space="preserve"> </w:t>
      </w:r>
      <w:bookmarkStart w:id="26" w:name="_Toc1817802237"/>
      <w:r w:rsidR="5896D3C8" w:rsidRPr="5EBFCF47">
        <w:t>Rehabilitation von zu Unrecht beschuldigten Personen</w:t>
      </w:r>
      <w:bookmarkEnd w:id="26"/>
    </w:p>
    <w:p w14:paraId="526420B3" w14:textId="5A864E49" w:rsidR="00B95FE7" w:rsidRDefault="5896D3C8" w:rsidP="33F042B9">
      <w:pPr>
        <w:rPr>
          <w:rFonts w:ascii="Aptos" w:eastAsia="Aptos" w:hAnsi="Aptos" w:cs="Aptos"/>
        </w:rPr>
      </w:pPr>
      <w:r w:rsidRPr="5EBFCF47">
        <w:t>Wenn die Prüfung von Verdachtsmomenten ergeben hat, dass eine Person zu Unrecht beschuldigt wurde, muss dieser Mensch möglichst vollständig rehabilitiert werden.</w:t>
      </w:r>
    </w:p>
    <w:p w14:paraId="2D4072A8" w14:textId="37CB5331" w:rsidR="00B95FE7" w:rsidRDefault="5896D3C8" w:rsidP="33F042B9">
      <w:pPr>
        <w:rPr>
          <w:rFonts w:ascii="Aptos" w:eastAsia="Aptos" w:hAnsi="Aptos" w:cs="Aptos"/>
          <w:b/>
          <w:bCs/>
        </w:rPr>
      </w:pPr>
      <w:r w:rsidRPr="5EBFCF47">
        <w:rPr>
          <w:b/>
          <w:bCs/>
        </w:rPr>
        <w:t>Ziel</w:t>
      </w:r>
      <w:r w:rsidR="2B9F715E" w:rsidRPr="5EBFCF47">
        <w:rPr>
          <w:b/>
          <w:bCs/>
        </w:rPr>
        <w:t>e</w:t>
      </w:r>
      <w:r w:rsidRPr="5EBFCF47">
        <w:rPr>
          <w:b/>
          <w:bCs/>
        </w:rPr>
        <w:t xml:space="preserve"> der Rehabilitation </w:t>
      </w:r>
      <w:r w:rsidR="514D24B3" w:rsidRPr="5EBFCF47">
        <w:rPr>
          <w:b/>
          <w:bCs/>
        </w:rPr>
        <w:t>sind:</w:t>
      </w:r>
    </w:p>
    <w:p w14:paraId="03FB4E5A" w14:textId="0726CD94" w:rsidR="00B95FE7" w:rsidRDefault="5896D3C8" w:rsidP="33F042B9">
      <w:pPr>
        <w:pStyle w:val="Listenabsatz"/>
        <w:numPr>
          <w:ilvl w:val="0"/>
          <w:numId w:val="28"/>
        </w:numPr>
        <w:rPr>
          <w:rFonts w:ascii="Aptos" w:eastAsia="Aptos" w:hAnsi="Aptos" w:cs="Aptos"/>
        </w:rPr>
      </w:pPr>
      <w:r w:rsidRPr="33F042B9">
        <w:t>die Wiederherstellung des guten Rufs der zu Unrecht verdächtigen Person,</w:t>
      </w:r>
    </w:p>
    <w:p w14:paraId="6F3585D7" w14:textId="1F250493" w:rsidR="00B95FE7" w:rsidRDefault="5896D3C8" w:rsidP="33F042B9">
      <w:pPr>
        <w:pStyle w:val="Listenabsatz"/>
        <w:numPr>
          <w:ilvl w:val="0"/>
          <w:numId w:val="28"/>
        </w:numPr>
        <w:rPr>
          <w:rFonts w:ascii="Aptos" w:eastAsia="Aptos" w:hAnsi="Aptos" w:cs="Aptos"/>
        </w:rPr>
      </w:pPr>
      <w:r w:rsidRPr="33F042B9">
        <w:t>die Wiederherstellung einer Vertrauensbasis innerhalb der Kirchengemeinde</w:t>
      </w:r>
      <w:r w:rsidR="7C2EB2EE" w:rsidRPr="33F042B9">
        <w:t xml:space="preserve"> und</w:t>
      </w:r>
    </w:p>
    <w:p w14:paraId="5A1B869E" w14:textId="4C24C452" w:rsidR="00B95FE7" w:rsidRDefault="5896D3C8" w:rsidP="33F042B9">
      <w:pPr>
        <w:pStyle w:val="Listenabsatz"/>
        <w:numPr>
          <w:ilvl w:val="0"/>
          <w:numId w:val="28"/>
        </w:numPr>
        <w:rPr>
          <w:rFonts w:ascii="Aptos" w:eastAsia="Aptos" w:hAnsi="Aptos" w:cs="Aptos"/>
        </w:rPr>
      </w:pPr>
      <w:r w:rsidRPr="33F042B9">
        <w:t>die Wiederherstellung der Arbeitsfähigkeit der zu Unrecht beschuldigten Person im Hinblick auf die ihr anvertrauten Personen.</w:t>
      </w:r>
    </w:p>
    <w:p w14:paraId="3E25B81C" w14:textId="254A4C8C" w:rsidR="00B95FE7" w:rsidRDefault="5896D3C8" w:rsidP="33F042B9">
      <w:pPr>
        <w:rPr>
          <w:b/>
          <w:bCs/>
        </w:rPr>
      </w:pPr>
      <w:r w:rsidRPr="5EBFCF47">
        <w:rPr>
          <w:b/>
          <w:bCs/>
        </w:rPr>
        <w:t>Folgendes gilt es zu beachten:</w:t>
      </w:r>
    </w:p>
    <w:p w14:paraId="364EFDE8" w14:textId="1DDC65FC" w:rsidR="00B95FE7" w:rsidRDefault="5896D3C8" w:rsidP="33F042B9">
      <w:pPr>
        <w:pStyle w:val="Listenabsatz"/>
        <w:numPr>
          <w:ilvl w:val="0"/>
          <w:numId w:val="27"/>
        </w:numPr>
        <w:rPr>
          <w:rFonts w:ascii="Aptos" w:eastAsia="Aptos" w:hAnsi="Aptos" w:cs="Aptos"/>
        </w:rPr>
      </w:pPr>
      <w:r w:rsidRPr="33F042B9">
        <w:t>Das Interventionsteam berät und begleitet auch diesen Schritt. Handelnd sind der*die Leitungsverantwortliche und weisungsbefugte Personen.</w:t>
      </w:r>
    </w:p>
    <w:p w14:paraId="49DD93BF" w14:textId="4466AEB0" w:rsidR="00B95FE7" w:rsidRDefault="5896D3C8" w:rsidP="33F042B9">
      <w:pPr>
        <w:pStyle w:val="Listenabsatz"/>
        <w:numPr>
          <w:ilvl w:val="0"/>
          <w:numId w:val="27"/>
        </w:numPr>
        <w:rPr>
          <w:rFonts w:ascii="Aptos" w:eastAsia="Aptos" w:hAnsi="Aptos" w:cs="Aptos"/>
        </w:rPr>
      </w:pPr>
      <w:r w:rsidRPr="33F042B9">
        <w:t>Die zuständige Person für Presse- und Öffentlichkeitsarbeit ist mit einzubeziehen.</w:t>
      </w:r>
    </w:p>
    <w:p w14:paraId="56034835" w14:textId="38DEA5CB" w:rsidR="00B95FE7" w:rsidRDefault="5896D3C8" w:rsidP="33F042B9">
      <w:pPr>
        <w:pStyle w:val="Listenabsatz"/>
        <w:numPr>
          <w:ilvl w:val="0"/>
          <w:numId w:val="27"/>
        </w:numPr>
        <w:rPr>
          <w:rFonts w:ascii="Aptos" w:eastAsia="Aptos" w:hAnsi="Aptos" w:cs="Aptos"/>
        </w:rPr>
      </w:pPr>
      <w:r w:rsidRPr="33F042B9">
        <w:t>Beratung durch die Meldestelle der Fachstelle für den Umgang mit sexualisierter Gewalt in der ELKB.</w:t>
      </w:r>
    </w:p>
    <w:p w14:paraId="5278A6F2" w14:textId="095FBFB4" w:rsidR="00B95FE7" w:rsidRDefault="5896D3C8" w:rsidP="33F042B9">
      <w:pPr>
        <w:pStyle w:val="Listenabsatz"/>
        <w:numPr>
          <w:ilvl w:val="0"/>
          <w:numId w:val="27"/>
        </w:numPr>
        <w:rPr>
          <w:rFonts w:ascii="Aptos" w:eastAsia="Aptos" w:hAnsi="Aptos" w:cs="Aptos"/>
        </w:rPr>
      </w:pPr>
      <w:r w:rsidRPr="33F042B9">
        <w:t>Datenschutzrechtliche und arbeitsrechtliche/dienstrechtliche Vorgaben sind zu beachten.</w:t>
      </w:r>
    </w:p>
    <w:p w14:paraId="0C160092" w14:textId="4F595E49" w:rsidR="00B95FE7" w:rsidRDefault="5896D3C8" w:rsidP="33F042B9">
      <w:pPr>
        <w:pStyle w:val="Listenabsatz"/>
        <w:numPr>
          <w:ilvl w:val="0"/>
          <w:numId w:val="27"/>
        </w:numPr>
        <w:rPr>
          <w:rFonts w:ascii="Aptos" w:eastAsia="Aptos" w:hAnsi="Aptos" w:cs="Aptos"/>
        </w:rPr>
      </w:pPr>
      <w:r w:rsidRPr="33F042B9">
        <w:t>Die beschuldigte und die betroffene Person müssen über das eingeleitete Rehabilitierungsverfahren informiert werden.</w:t>
      </w:r>
    </w:p>
    <w:p w14:paraId="1215D680" w14:textId="1A908349" w:rsidR="00B95FE7" w:rsidRDefault="5896D3C8" w:rsidP="33F042B9">
      <w:pPr>
        <w:pStyle w:val="Listenabsatz"/>
        <w:numPr>
          <w:ilvl w:val="0"/>
          <w:numId w:val="27"/>
        </w:numPr>
        <w:rPr>
          <w:rFonts w:ascii="Aptos" w:eastAsia="Aptos" w:hAnsi="Aptos" w:cs="Aptos"/>
        </w:rPr>
      </w:pPr>
      <w:r w:rsidRPr="33F042B9">
        <w:lastRenderedPageBreak/>
        <w:t>Hinweisgebende Personen sind darin zu bestärken, dass es richtig war, sich in Verdachtsfällen an die Leitungsperson zu wenden.</w:t>
      </w:r>
    </w:p>
    <w:p w14:paraId="018C92A5" w14:textId="31B1A39D" w:rsidR="00B95FE7" w:rsidRDefault="5896D3C8" w:rsidP="33F042B9">
      <w:pPr>
        <w:pStyle w:val="Listenabsatz"/>
        <w:numPr>
          <w:ilvl w:val="0"/>
          <w:numId w:val="27"/>
        </w:numPr>
        <w:rPr>
          <w:rFonts w:ascii="Aptos" w:eastAsia="Aptos" w:hAnsi="Aptos" w:cs="Aptos"/>
        </w:rPr>
      </w:pPr>
      <w:r w:rsidRPr="33F042B9">
        <w:t>Maßnahmen zur Rehabilitation der zu Unrecht beschuldigten Person werden durchgeführt (z.B. Absprachen zur Weiterarbeit an der vorherigen Stelle, Klärung von Einzel- und Teamsupervision, Durchführung eines Elternabends/einer Gemeindeversammlung, öffentliche Stellungnahme als Pressemeldung…)</w:t>
      </w:r>
    </w:p>
    <w:p w14:paraId="1664650D" w14:textId="14A16409" w:rsidR="00B95FE7" w:rsidRDefault="5896D3C8" w:rsidP="33F042B9">
      <w:pPr>
        <w:pStyle w:val="Listenabsatz"/>
        <w:numPr>
          <w:ilvl w:val="0"/>
          <w:numId w:val="27"/>
        </w:numPr>
        <w:rPr>
          <w:rFonts w:ascii="Aptos" w:eastAsia="Aptos" w:hAnsi="Aptos" w:cs="Aptos"/>
        </w:rPr>
      </w:pPr>
      <w:r w:rsidRPr="33F042B9">
        <w:t>Das beteiligte Umfeld ist ggf. nach Absprache mit der zu Unrecht beschuldigten Person zu informieren.</w:t>
      </w:r>
    </w:p>
    <w:p w14:paraId="2AEC8334" w14:textId="44854EFF" w:rsidR="00B95FE7" w:rsidRDefault="5896D3C8" w:rsidP="33F042B9">
      <w:pPr>
        <w:pStyle w:val="Listenabsatz"/>
        <w:numPr>
          <w:ilvl w:val="0"/>
          <w:numId w:val="27"/>
        </w:numPr>
        <w:rPr>
          <w:rFonts w:ascii="Aptos" w:eastAsia="Aptos" w:hAnsi="Aptos" w:cs="Aptos"/>
        </w:rPr>
      </w:pPr>
      <w:r w:rsidRPr="33F042B9">
        <w:t>Die Öffentlichkeit ist nach Absprache mit der zu Unrecht beschuldigten Person ggf. zu informieren.</w:t>
      </w:r>
    </w:p>
    <w:p w14:paraId="04729E8F" w14:textId="0F6B0651" w:rsidR="00B95FE7" w:rsidRDefault="5FE720CC" w:rsidP="5EBFCF47">
      <w:pPr>
        <w:pStyle w:val="berschrift2"/>
      </w:pPr>
      <w:r w:rsidRPr="5EBFCF47">
        <w:t xml:space="preserve"> </w:t>
      </w:r>
      <w:bookmarkStart w:id="27" w:name="_Toc43550540"/>
      <w:r w:rsidR="5896D3C8" w:rsidRPr="5EBFCF47">
        <w:t>Aufarbeitung</w:t>
      </w:r>
      <w:bookmarkEnd w:id="27"/>
    </w:p>
    <w:p w14:paraId="6C9B2F41" w14:textId="1F8A4098" w:rsidR="00B95FE7" w:rsidRDefault="5896D3C8" w:rsidP="33F042B9">
      <w:r w:rsidRPr="5EBFCF47">
        <w:t>An die Intervention schließen sich die Aufarbeitungsprozesse an. Dabei unterscheiden wir zwischen individueller und institutioneller Aufarbeitung.</w:t>
      </w:r>
    </w:p>
    <w:p w14:paraId="1C7E303C" w14:textId="7ED66492" w:rsidR="00B95FE7" w:rsidRDefault="5896D3C8" w:rsidP="33F042B9">
      <w:r w:rsidRPr="5EBFCF47">
        <w:t xml:space="preserve">Bei der </w:t>
      </w:r>
      <w:r w:rsidRPr="5EBFCF47">
        <w:rPr>
          <w:b/>
          <w:bCs/>
        </w:rPr>
        <w:t>individuellen Aufarbeitung</w:t>
      </w:r>
      <w:r w:rsidRPr="5EBFCF47">
        <w:t xml:space="preserve"> steht die betroffene Person im Mittelpunkt. Es geht darum, allen Betroffenen Angebote der Begleitung, Vermittlung von Unterstützung, Beratung und Therapie zu machen. Darüber hinaus machen wir die weiteren Schritte der Intervention, soweit sie noch nicht abgeschlossen ist, für die Betroffenen transparent.</w:t>
      </w:r>
    </w:p>
    <w:p w14:paraId="6EF4F130" w14:textId="01C4337E" w:rsidR="00B95FE7" w:rsidRDefault="5896D3C8" w:rsidP="33F042B9">
      <w:r w:rsidRPr="5EBFCF47">
        <w:t xml:space="preserve">Bei der </w:t>
      </w:r>
      <w:r w:rsidRPr="5EBFCF47">
        <w:rPr>
          <w:b/>
          <w:bCs/>
        </w:rPr>
        <w:t xml:space="preserve">institutionellen Aufarbeitung </w:t>
      </w:r>
      <w:r w:rsidRPr="5EBFCF47">
        <w:t>werden die eigenen Strukturen, die Kultur, die Maßnahmen und Angebote unserer Kirchengemeinde in den Blick genommen. Hier geht es darum, unsere Lücken und Fehler wahrzunehmen, diese zu verändern und das Schutzkonzept zu überprüfen.</w:t>
      </w:r>
    </w:p>
    <w:p w14:paraId="3F426836" w14:textId="668B14DD" w:rsidR="00B95FE7" w:rsidRDefault="5896D3C8" w:rsidP="33F042B9">
      <w:r w:rsidRPr="5EBFCF47">
        <w:rPr>
          <w:b/>
          <w:bCs/>
        </w:rPr>
        <w:t>Folgende Leitfragen sind uns dabei wichtig:</w:t>
      </w:r>
    </w:p>
    <w:p w14:paraId="40F17F46" w14:textId="09015F08" w:rsidR="00B95FE7" w:rsidRDefault="5896D3C8" w:rsidP="33F042B9">
      <w:pPr>
        <w:pStyle w:val="Listenabsatz"/>
        <w:numPr>
          <w:ilvl w:val="0"/>
          <w:numId w:val="26"/>
        </w:numPr>
      </w:pPr>
      <w:r w:rsidRPr="33F042B9">
        <w:t>Was hat den Übergriff ermöglicht?</w:t>
      </w:r>
    </w:p>
    <w:p w14:paraId="1973C788" w14:textId="234DF288" w:rsidR="00B95FE7" w:rsidRDefault="5896D3C8" w:rsidP="33F042B9">
      <w:pPr>
        <w:pStyle w:val="Listenabsatz"/>
        <w:numPr>
          <w:ilvl w:val="0"/>
          <w:numId w:val="26"/>
        </w:numPr>
      </w:pPr>
      <w:r w:rsidRPr="33F042B9">
        <w:t>Welche Gelegenheits- und Gewohnheitsstrukturen haben sich eingeschlichen, die wir kritisch hinterfragen müssen?</w:t>
      </w:r>
    </w:p>
    <w:p w14:paraId="5099733B" w14:textId="6A8069AA" w:rsidR="00B95FE7" w:rsidRDefault="5896D3C8" w:rsidP="33F042B9">
      <w:pPr>
        <w:pStyle w:val="Listenabsatz"/>
        <w:numPr>
          <w:ilvl w:val="0"/>
          <w:numId w:val="26"/>
        </w:numPr>
      </w:pPr>
      <w:r w:rsidRPr="33F042B9">
        <w:t>Wo liegen die blinden Flecken in unserer Kirchengemeinde?</w:t>
      </w:r>
    </w:p>
    <w:p w14:paraId="0ED7D362" w14:textId="6F59CF67" w:rsidR="00B95FE7" w:rsidRDefault="5896D3C8" w:rsidP="33F042B9">
      <w:pPr>
        <w:pStyle w:val="Listenabsatz"/>
        <w:numPr>
          <w:ilvl w:val="0"/>
          <w:numId w:val="26"/>
        </w:numPr>
      </w:pPr>
      <w:r w:rsidRPr="33F042B9">
        <w:t>Was soll bei der Potential- und Risikoanalyse neu berücksichtigt werden?</w:t>
      </w:r>
    </w:p>
    <w:p w14:paraId="01DA8E2E" w14:textId="47C6AC5C" w:rsidR="00B95FE7" w:rsidRDefault="5896D3C8" w:rsidP="33F042B9">
      <w:pPr>
        <w:pStyle w:val="Listenabsatz"/>
        <w:numPr>
          <w:ilvl w:val="0"/>
          <w:numId w:val="26"/>
        </w:numPr>
      </w:pPr>
      <w:r w:rsidRPr="33F042B9">
        <w:t>Ist genügend Sensibilität und Wissen zum Thema sexualisierte Gewalt in unserer Kirchengemeinde vorhanden?</w:t>
      </w:r>
    </w:p>
    <w:p w14:paraId="699C43AC" w14:textId="77C21CA5" w:rsidR="00B95FE7" w:rsidRDefault="5896D3C8" w:rsidP="33F042B9">
      <w:pPr>
        <w:pStyle w:val="Listenabsatz"/>
        <w:numPr>
          <w:ilvl w:val="0"/>
          <w:numId w:val="26"/>
        </w:numPr>
      </w:pPr>
      <w:r w:rsidRPr="33F042B9">
        <w:t>Konnten wir den Betroffenen vermitteln: „Wir nehmen Sie ernst und glauben Ihnen.“?</w:t>
      </w:r>
    </w:p>
    <w:p w14:paraId="0E1AD60E" w14:textId="39BCAEDE" w:rsidR="00B95FE7" w:rsidRDefault="5896D3C8" w:rsidP="33F042B9">
      <w:r w:rsidRPr="5EBFCF47">
        <w:t>Aufarbeitung ist sowohl bei aktuellen Fällen notwendig als auch bei Fällen, die schon länger zurückliegen. Die Aufarbeitung braucht gute Planung und Zeit, wir lassen uns dabei auch von außerhalb unserer Kirchengemeinde unterstützen.</w:t>
      </w:r>
    </w:p>
    <w:p w14:paraId="191A2A93" w14:textId="3FB9D2D2" w:rsidR="00B95FE7" w:rsidRDefault="5896D3C8" w:rsidP="33F042B9">
      <w:pPr>
        <w:rPr>
          <w:b/>
          <w:bCs/>
        </w:rPr>
      </w:pPr>
      <w:r w:rsidRPr="5EBFCF47">
        <w:rPr>
          <w:b/>
          <w:bCs/>
        </w:rPr>
        <w:t>Bei der Aufarbeitung eines aktuellen Falles geht es zusätzlich zu den bereits oben genannten Punkten um folgende Fragestellungen:</w:t>
      </w:r>
    </w:p>
    <w:p w14:paraId="40A94AB5" w14:textId="7DB5AFCD" w:rsidR="00B95FE7" w:rsidRDefault="5896D3C8" w:rsidP="5EBFCF47">
      <w:pPr>
        <w:pStyle w:val="Listenabsatz"/>
        <w:numPr>
          <w:ilvl w:val="0"/>
          <w:numId w:val="25"/>
        </w:numPr>
      </w:pPr>
      <w:r w:rsidRPr="5EBFCF47">
        <w:t>Was braucht der*die Betroffene jetzt?</w:t>
      </w:r>
    </w:p>
    <w:p w14:paraId="547F6D11" w14:textId="2594BB6E" w:rsidR="00B95FE7" w:rsidRDefault="5896D3C8" w:rsidP="33F042B9">
      <w:pPr>
        <w:pStyle w:val="Listenabsatz"/>
        <w:numPr>
          <w:ilvl w:val="0"/>
          <w:numId w:val="25"/>
        </w:numPr>
      </w:pPr>
      <w:r w:rsidRPr="33F042B9">
        <w:t>Wer braucht sonst noch Unterstützung? Angehörige, Zeug*innen, Mitarbeitende (ehrenamtliche wie hauptberufliche) haben im Nachgang zu einem Vorfall sexualisierter Gewalt oftmals auch Unterstützungsbedarf.</w:t>
      </w:r>
    </w:p>
    <w:p w14:paraId="0969F3BA" w14:textId="19C779EF" w:rsidR="00B95FE7" w:rsidRDefault="5896D3C8" w:rsidP="5EBFCF47">
      <w:pPr>
        <w:pStyle w:val="Listenabsatz"/>
        <w:numPr>
          <w:ilvl w:val="0"/>
          <w:numId w:val="25"/>
        </w:numPr>
      </w:pPr>
      <w:r w:rsidRPr="5EBFCF47">
        <w:t>Wie können wir durch eine Überprüfung des Schutzkonzepts die Hürden für mögliche Übergriffe für die Zukunft erhöhen?</w:t>
      </w:r>
    </w:p>
    <w:p w14:paraId="06013EDA" w14:textId="6BA62A71" w:rsidR="00B95FE7" w:rsidRDefault="5896D3C8" w:rsidP="33F042B9">
      <w:pPr>
        <w:rPr>
          <w:b/>
          <w:bCs/>
        </w:rPr>
      </w:pPr>
      <w:r w:rsidRPr="5EBFCF47">
        <w:rPr>
          <w:b/>
          <w:bCs/>
        </w:rPr>
        <w:lastRenderedPageBreak/>
        <w:t>Bei der Aufarbeitung von Fällen, die länger zurückliegen, beachten wir Folgendes:</w:t>
      </w:r>
    </w:p>
    <w:p w14:paraId="1FAE26BB" w14:textId="19B16A37" w:rsidR="00B95FE7" w:rsidRDefault="5896D3C8" w:rsidP="33F042B9">
      <w:pPr>
        <w:pStyle w:val="Listenabsatz"/>
        <w:numPr>
          <w:ilvl w:val="0"/>
          <w:numId w:val="25"/>
        </w:numPr>
      </w:pPr>
      <w:r w:rsidRPr="33F042B9">
        <w:t>Den Ausgangspunkt hierfür bilden meist Äußerungen Betroffener. Mehr als bei akuten Übergriffen spielen hier v.a. soziale Systeme, die über viele Jahre eventuell ein Geheimnis gehütet haben und der Prozess der Aufdeckung von Tabus eine große Rolle. Deshalb lassen wir uns hierzu in der Meldestelle der Fachstelle zum Umgang mit sexualisierter Gewalt der ELKB beraten. Leitfragen hierbei können sein:</w:t>
      </w:r>
    </w:p>
    <w:p w14:paraId="034A9958" w14:textId="7EDC3ED0" w:rsidR="00B95FE7" w:rsidRDefault="5896D3C8" w:rsidP="33F042B9">
      <w:pPr>
        <w:pStyle w:val="Listenabsatz"/>
        <w:numPr>
          <w:ilvl w:val="0"/>
          <w:numId w:val="25"/>
        </w:numPr>
      </w:pPr>
      <w:r w:rsidRPr="33F042B9">
        <w:t>Gibt es Erkenntnisse zu weiteren Betroffenen in oder auch außerhalb unserer Kirchengemeinde?</w:t>
      </w:r>
    </w:p>
    <w:p w14:paraId="4D5FE78C" w14:textId="4092B717" w:rsidR="00B95FE7" w:rsidRDefault="5896D3C8" w:rsidP="33F042B9">
      <w:pPr>
        <w:pStyle w:val="Listenabsatz"/>
        <w:numPr>
          <w:ilvl w:val="0"/>
          <w:numId w:val="25"/>
        </w:numPr>
      </w:pPr>
      <w:r w:rsidRPr="33F042B9">
        <w:t>Ist die beschuldigte Person noch am Leben?</w:t>
      </w:r>
    </w:p>
    <w:p w14:paraId="7992BE15" w14:textId="769C90A4" w:rsidR="00B95FE7" w:rsidRDefault="5896D3C8" w:rsidP="33F042B9">
      <w:pPr>
        <w:pStyle w:val="Listenabsatz"/>
        <w:numPr>
          <w:ilvl w:val="0"/>
          <w:numId w:val="25"/>
        </w:numPr>
      </w:pPr>
      <w:r w:rsidRPr="33F042B9">
        <w:t>Welches Anliegen haben die Betroffenen mit ihrem Wunsch nach Aufarbeitung? Oder auch: welche Motivation treibt Dritte an, die einen Aufarbeitungsprozess anstoßen wollen?</w:t>
      </w:r>
    </w:p>
    <w:p w14:paraId="3B8BE279" w14:textId="3BA4C082" w:rsidR="00B95FE7" w:rsidRDefault="5896D3C8" w:rsidP="33F042B9">
      <w:pPr>
        <w:pStyle w:val="Listenabsatz"/>
        <w:numPr>
          <w:ilvl w:val="0"/>
          <w:numId w:val="25"/>
        </w:numPr>
      </w:pPr>
      <w:r w:rsidRPr="33F042B9">
        <w:t>Was hat in unserer Kirchengemeinde dazu beigetragen, dass sexualisierte Gewalt geschehen konnte? Welche anderen Gewaltformen im Vorfeld und parallel dazu müssen hier betrachtet werden? Gab oder gibt es Machtmissbrauch?</w:t>
      </w:r>
    </w:p>
    <w:p w14:paraId="2BD10C19" w14:textId="4E713209" w:rsidR="00B95FE7" w:rsidRDefault="5896D3C8" w:rsidP="33F042B9">
      <w:pPr>
        <w:pStyle w:val="Listenabsatz"/>
        <w:numPr>
          <w:ilvl w:val="0"/>
          <w:numId w:val="25"/>
        </w:numPr>
      </w:pPr>
      <w:r w:rsidRPr="33F042B9">
        <w:t>Gibt es bei uns religiös, theologisch und geistlich motivierte Denkmuster, die sexualisierte Gewalt begünstigt haben?</w:t>
      </w:r>
    </w:p>
    <w:p w14:paraId="09F32826" w14:textId="7B3A8BAC" w:rsidR="00B95FE7" w:rsidRDefault="5896D3C8" w:rsidP="33F042B9">
      <w:pPr>
        <w:pStyle w:val="Listenabsatz"/>
        <w:numPr>
          <w:ilvl w:val="0"/>
          <w:numId w:val="25"/>
        </w:numPr>
      </w:pPr>
      <w:r w:rsidRPr="33F042B9">
        <w:t>Was lernen wir aus unseren Gesprächen und Analysen für die Zukunft? Wo können wir durch höhere Sensibilität und Maßnahmen zu mehr Schutz beitragen?</w:t>
      </w:r>
    </w:p>
    <w:p w14:paraId="2FFE40B4" w14:textId="13BFEB9C" w:rsidR="00B95FE7" w:rsidRDefault="5896D3C8" w:rsidP="33F042B9">
      <w:pPr>
        <w:pStyle w:val="Listenabsatz"/>
        <w:numPr>
          <w:ilvl w:val="0"/>
          <w:numId w:val="25"/>
        </w:numPr>
      </w:pPr>
      <w:r w:rsidRPr="33F042B9">
        <w:t>Braucht es etwas Bleibendes als Erinnerungskultur?</w:t>
      </w:r>
    </w:p>
    <w:p w14:paraId="0B198470" w14:textId="63404D64" w:rsidR="00B95FE7" w:rsidRDefault="5896D3C8" w:rsidP="5EBFCF47">
      <w:r w:rsidRPr="5EBFCF47">
        <w:rPr>
          <w:b/>
          <w:bCs/>
        </w:rPr>
        <w:t xml:space="preserve">Bei allen Überlegungen beziehen wir die Betroffenen mit ein. </w:t>
      </w:r>
      <w:r w:rsidRPr="5EBFCF47">
        <w:t>Sie sind die Expert*innen für ihr Anliegen und entscheiden individuell, wie sie sich einbringen können und wollen.</w:t>
      </w:r>
    </w:p>
    <w:p w14:paraId="34BEF26B" w14:textId="16B736CC" w:rsidR="00B95FE7" w:rsidRDefault="0D2597E4" w:rsidP="5EBFCF47">
      <w:pPr>
        <w:pStyle w:val="berschrift2"/>
      </w:pPr>
      <w:r w:rsidRPr="5EBFCF47">
        <w:t xml:space="preserve"> </w:t>
      </w:r>
      <w:bookmarkStart w:id="28" w:name="_Toc1535421805"/>
      <w:r w:rsidR="5896D3C8" w:rsidRPr="5EBFCF47">
        <w:t>Vernetzung und Kooperation</w:t>
      </w:r>
      <w:bookmarkEnd w:id="28"/>
    </w:p>
    <w:p w14:paraId="6447F220" w14:textId="1C9A19F3" w:rsidR="00B95FE7" w:rsidRDefault="5896D3C8" w:rsidP="33F042B9">
      <w:pPr>
        <w:rPr>
          <w:rFonts w:ascii="Aptos" w:eastAsia="Aptos" w:hAnsi="Aptos" w:cs="Aptos"/>
        </w:rPr>
      </w:pPr>
      <w:r w:rsidRPr="5EBFCF47">
        <w:t>Wir streben danach, im Umgang mit sexualisierter Gewalt eine enge Zusammenarbeit, sowohl innerhalb unserer Strukturen als auch mit externen Kooperationspartner*innen, Einrichtungen und Fachberatungsstellen zu etablieren. Wir sind der Überzeugung, dass dieser Austausch uns folgende Chancen bietet:</w:t>
      </w:r>
    </w:p>
    <w:p w14:paraId="7C8E4D97" w14:textId="57E890A3" w:rsidR="00B95FE7" w:rsidRDefault="5896D3C8" w:rsidP="33F042B9">
      <w:pPr>
        <w:pStyle w:val="Listenabsatz"/>
        <w:numPr>
          <w:ilvl w:val="0"/>
          <w:numId w:val="24"/>
        </w:numPr>
        <w:rPr>
          <w:rFonts w:ascii="Aptos" w:eastAsia="Aptos" w:hAnsi="Aptos" w:cs="Aptos"/>
        </w:rPr>
      </w:pPr>
      <w:r w:rsidRPr="33F042B9">
        <w:t>unsere Fachlichkeit in diesem Bereich zu vertiefen,</w:t>
      </w:r>
    </w:p>
    <w:p w14:paraId="0C15BDDB" w14:textId="1DBF8262" w:rsidR="00B95FE7" w:rsidRDefault="5896D3C8" w:rsidP="33F042B9">
      <w:pPr>
        <w:pStyle w:val="Listenabsatz"/>
        <w:numPr>
          <w:ilvl w:val="0"/>
          <w:numId w:val="24"/>
        </w:numPr>
        <w:rPr>
          <w:rFonts w:ascii="Aptos" w:eastAsia="Aptos" w:hAnsi="Aptos" w:cs="Aptos"/>
        </w:rPr>
      </w:pPr>
      <w:r w:rsidRPr="33F042B9">
        <w:t>unsere Handlungssicherheit durch gegenseitigen Austausch zu erhöhen,</w:t>
      </w:r>
      <w:r w:rsidR="3575FB66" w:rsidRPr="33F042B9">
        <w:t xml:space="preserve"> und</w:t>
      </w:r>
    </w:p>
    <w:p w14:paraId="4F8BB586" w14:textId="777B8738" w:rsidR="5896D3C8" w:rsidRDefault="5896D3C8" w:rsidP="33F042B9">
      <w:pPr>
        <w:pStyle w:val="Listenabsatz"/>
        <w:numPr>
          <w:ilvl w:val="0"/>
          <w:numId w:val="24"/>
        </w:numPr>
        <w:rPr>
          <w:rFonts w:ascii="Aptos" w:eastAsia="Aptos" w:hAnsi="Aptos" w:cs="Aptos"/>
        </w:rPr>
      </w:pPr>
      <w:r w:rsidRPr="33F042B9">
        <w:t xml:space="preserve">durch neue Perspektiven </w:t>
      </w:r>
      <w:bookmarkStart w:id="29" w:name="_Int_mOErGZw8"/>
      <w:r w:rsidRPr="33F042B9">
        <w:t>von außen wertvolles Feedback</w:t>
      </w:r>
      <w:bookmarkEnd w:id="29"/>
      <w:r w:rsidRPr="33F042B9">
        <w:t xml:space="preserve"> zu erhalten, das uns hilft, unsere präventiven Maßnahmen zu verbessern.</w:t>
      </w:r>
    </w:p>
    <w:p w14:paraId="39269397" w14:textId="6A21FF78" w:rsidR="00B95FE7" w:rsidRDefault="5896D3C8" w:rsidP="5EBFCF47">
      <w:pPr>
        <w:rPr>
          <w:rFonts w:ascii="Aptos" w:eastAsia="Aptos" w:hAnsi="Aptos" w:cs="Aptos"/>
        </w:rPr>
      </w:pPr>
      <w:r w:rsidRPr="5EBFCF47">
        <w:t>Konkret heißt das für uns:</w:t>
      </w:r>
    </w:p>
    <w:p w14:paraId="2092FC7A" w14:textId="7EF1EBF3" w:rsidR="00B95FE7" w:rsidRDefault="5896D3C8" w:rsidP="33F042B9">
      <w:pPr>
        <w:pStyle w:val="Listenabsatz"/>
        <w:numPr>
          <w:ilvl w:val="0"/>
          <w:numId w:val="23"/>
        </w:numPr>
        <w:rPr>
          <w:rFonts w:ascii="Aptos" w:eastAsia="Aptos" w:hAnsi="Aptos" w:cs="Aptos"/>
        </w:rPr>
      </w:pPr>
      <w:r w:rsidRPr="33F042B9">
        <w:t xml:space="preserve">Für einen inhaltlichen Austausch, den wir regelmäßig durchführen wollen, sind wir </w:t>
      </w:r>
      <w:r w:rsidR="5A0076A5" w:rsidRPr="33F042B9">
        <w:t>mit den Kirchenvorständen in der Region</w:t>
      </w:r>
      <w:r w:rsidRPr="33F042B9">
        <w:t xml:space="preserve"> im Gespräch.</w:t>
      </w:r>
    </w:p>
    <w:p w14:paraId="449D3A5A" w14:textId="68712948" w:rsidR="00B95FE7" w:rsidRDefault="5896D3C8" w:rsidP="33F042B9">
      <w:pPr>
        <w:pStyle w:val="Listenabsatz"/>
        <w:numPr>
          <w:ilvl w:val="0"/>
          <w:numId w:val="23"/>
        </w:numPr>
        <w:rPr>
          <w:rFonts w:ascii="Aptos" w:eastAsia="Aptos" w:hAnsi="Aptos" w:cs="Aptos"/>
        </w:rPr>
      </w:pPr>
      <w:r w:rsidRPr="33F042B9">
        <w:t>Wir recherchieren, ob es in unserer Region bereits bestehende Austauschnetzwerke gibt, in die wir uns einbringen können.</w:t>
      </w:r>
    </w:p>
    <w:p w14:paraId="6C1CEAFB" w14:textId="76CF5EBC" w:rsidR="00B95FE7" w:rsidRDefault="5896D3C8" w:rsidP="0EE0E975">
      <w:pPr>
        <w:pStyle w:val="Listenabsatz"/>
        <w:numPr>
          <w:ilvl w:val="0"/>
          <w:numId w:val="23"/>
        </w:numPr>
        <w:rPr>
          <w:rFonts w:ascii="Aptos" w:eastAsia="Aptos" w:hAnsi="Aptos" w:cs="Aptos"/>
        </w:rPr>
      </w:pPr>
      <w:r w:rsidRPr="0EE0E975">
        <w:t xml:space="preserve">In unserem Einzugsgebiet gibt es die Fachberatungsstellen, die in „Netzwerkpartner*innen“ (Anhang </w:t>
      </w:r>
      <w:r w:rsidR="0B54FFDC" w:rsidRPr="0EE0E975">
        <w:t>10</w:t>
      </w:r>
      <w:r w:rsidRPr="0EE0E975">
        <w:t>, S.</w:t>
      </w:r>
      <w:r w:rsidR="62D74BB7" w:rsidRPr="0EE0E975">
        <w:t>3</w:t>
      </w:r>
      <w:r w:rsidR="45DCA139" w:rsidRPr="0EE0E975">
        <w:t>2</w:t>
      </w:r>
      <w:r w:rsidRPr="0EE0E975">
        <w:t>) aufgelistet sind.</w:t>
      </w:r>
    </w:p>
    <w:p w14:paraId="7A93B816" w14:textId="49E3A20C" w:rsidR="00B95FE7" w:rsidRDefault="5896D3C8" w:rsidP="5EBFCF47">
      <w:pPr>
        <w:rPr>
          <w:rFonts w:ascii="Aptos" w:eastAsia="Aptos" w:hAnsi="Aptos" w:cs="Aptos"/>
        </w:rPr>
      </w:pPr>
      <w:r w:rsidRPr="5EBFCF47">
        <w:t xml:space="preserve">Innerhalb unserer eigenen Strukturen planen wir das Thema </w:t>
      </w:r>
      <w:r w:rsidRPr="5EBFCF47">
        <w:rPr>
          <w:i/>
          <w:iCs/>
        </w:rPr>
        <w:t>Umgang mit sexualisierter Gewalt</w:t>
      </w:r>
      <w:r w:rsidRPr="5EBFCF47">
        <w:t xml:space="preserve"> </w:t>
      </w:r>
      <w:bookmarkStart w:id="30" w:name="_Int_MWU8hnYz"/>
      <w:r w:rsidRPr="5EBFCF47">
        <w:t>bei folgende</w:t>
      </w:r>
      <w:r w:rsidR="101C462B" w:rsidRPr="5EBFCF47">
        <w:t>r</w:t>
      </w:r>
      <w:bookmarkEnd w:id="30"/>
      <w:r w:rsidR="101C462B" w:rsidRPr="5EBFCF47">
        <w:t xml:space="preserve"> </w:t>
      </w:r>
      <w:r w:rsidRPr="5EBFCF47">
        <w:t>Gelegenheiten zu thematisieren: alle fünf Jahre bei der Tagung der Dekanatssynode</w:t>
      </w:r>
      <w:r w:rsidR="321683FA" w:rsidRPr="5EBFCF47">
        <w:t>.</w:t>
      </w:r>
    </w:p>
    <w:p w14:paraId="64A64524" w14:textId="77B4BC72" w:rsidR="00B95FE7" w:rsidRDefault="7773B32E" w:rsidP="5EBFCF47">
      <w:pPr>
        <w:pStyle w:val="berschrift2"/>
      </w:pPr>
      <w:r w:rsidRPr="5EBFCF47">
        <w:lastRenderedPageBreak/>
        <w:t xml:space="preserve"> </w:t>
      </w:r>
      <w:bookmarkStart w:id="31" w:name="_Toc98508441"/>
      <w:r w:rsidR="5896D3C8" w:rsidRPr="5EBFCF47">
        <w:t>Öffentlichkeitsarbeit</w:t>
      </w:r>
      <w:bookmarkEnd w:id="31"/>
    </w:p>
    <w:p w14:paraId="2729B508" w14:textId="24CECB7C" w:rsidR="00B95FE7" w:rsidRDefault="5896D3C8" w:rsidP="5EBFCF47">
      <w:pPr>
        <w:rPr>
          <w:rFonts w:ascii="Aptos" w:eastAsia="Aptos" w:hAnsi="Aptos" w:cs="Aptos"/>
        </w:rPr>
      </w:pPr>
      <w:r w:rsidRPr="5EBFCF47">
        <w:t>Mit den verschiedenen Kommunikationswegen unserer Öffentlichkeitsarbeit erreichen wir viele Menschen. Deshalb wollen wir diese Möglichkeiten nutzen, um unsere Arbeit im Bereich Umgang mit sexualisierter Gewalt zu kommunizieren. Damit verdeutlichen wir nach innen und außen, dass wir uns aktiv gegen jede Form von sexualisierter Gewalt stellen, unsere Mitarbeitenden sensibilisieren und uns für den Schutz der uns anvertrauten Menschen einsetzen.</w:t>
      </w:r>
    </w:p>
    <w:p w14:paraId="74409046" w14:textId="6AEEA4E4" w:rsidR="00B95FE7" w:rsidRDefault="5896D3C8" w:rsidP="33F042B9">
      <w:pPr>
        <w:rPr>
          <w:rFonts w:ascii="Aptos" w:eastAsia="Aptos" w:hAnsi="Aptos" w:cs="Aptos"/>
          <w:b/>
          <w:bCs/>
        </w:rPr>
      </w:pPr>
      <w:r w:rsidRPr="5EBFCF47">
        <w:rPr>
          <w:b/>
          <w:bCs/>
        </w:rPr>
        <w:t>Für die Öffentlichkeitsarbeit zum Umgang mit sexualisierter Gewalt nehmen wir uns folgende Ziele vor:</w:t>
      </w:r>
    </w:p>
    <w:p w14:paraId="2E1BF604" w14:textId="0638B6E9" w:rsidR="00B95FE7" w:rsidRDefault="5896D3C8" w:rsidP="5EBFCF47">
      <w:pPr>
        <w:pStyle w:val="Listenabsatz"/>
        <w:numPr>
          <w:ilvl w:val="0"/>
          <w:numId w:val="22"/>
        </w:numPr>
        <w:rPr>
          <w:rFonts w:ascii="Aptos" w:eastAsia="Aptos" w:hAnsi="Aptos" w:cs="Aptos"/>
        </w:rPr>
      </w:pPr>
      <w:r w:rsidRPr="5EBFCF47">
        <w:t>Das Leitbild unseres Schutzkonzepts als ethische Basis des Schutzkonzepts ist allen Mitarbeitenden und der Öffentlichkeit bekannt.</w:t>
      </w:r>
    </w:p>
    <w:p w14:paraId="68D4BF40" w14:textId="3BF65775" w:rsidR="00B95FE7" w:rsidRDefault="5896D3C8" w:rsidP="33F042B9">
      <w:pPr>
        <w:pStyle w:val="Listenabsatz"/>
        <w:numPr>
          <w:ilvl w:val="0"/>
          <w:numId w:val="22"/>
        </w:numPr>
        <w:rPr>
          <w:rFonts w:ascii="Aptos" w:eastAsia="Aptos" w:hAnsi="Aptos" w:cs="Aptos"/>
        </w:rPr>
      </w:pPr>
      <w:r w:rsidRPr="33F042B9">
        <w:t>Die im Schutzkonzept beschriebenen Beschwerdewege und die Ansprechpersonen sind allen Zielgruppen der Gemeinde bekannt.</w:t>
      </w:r>
    </w:p>
    <w:p w14:paraId="7D537162" w14:textId="1DADD477" w:rsidR="00B95FE7" w:rsidRDefault="5896D3C8" w:rsidP="5EBFCF47">
      <w:pPr>
        <w:pStyle w:val="Listenabsatz"/>
        <w:numPr>
          <w:ilvl w:val="0"/>
          <w:numId w:val="22"/>
        </w:numPr>
        <w:rPr>
          <w:rFonts w:ascii="Aptos" w:eastAsia="Aptos" w:hAnsi="Aptos" w:cs="Aptos"/>
        </w:rPr>
      </w:pPr>
      <w:r w:rsidRPr="5EBFCF47">
        <w:t>Wir fassen die grundlegenden Aspekte des Schutzkonzepts zum Umgang mit sexualisierter Gewalt in einer Kurz-Übersicht zusammen, um den Einstieg in das Thema zu erleichtern.</w:t>
      </w:r>
    </w:p>
    <w:p w14:paraId="2105C02E" w14:textId="09B3C54B" w:rsidR="00B95FE7" w:rsidRDefault="5896D3C8" w:rsidP="33F042B9">
      <w:pPr>
        <w:pStyle w:val="Listenabsatz"/>
        <w:numPr>
          <w:ilvl w:val="0"/>
          <w:numId w:val="22"/>
        </w:numPr>
        <w:rPr>
          <w:rFonts w:ascii="Aptos" w:eastAsia="Aptos" w:hAnsi="Aptos" w:cs="Aptos"/>
        </w:rPr>
      </w:pPr>
      <w:r w:rsidRPr="33F042B9">
        <w:t>Alle Mitarbeitenden sind über die sie betreffenden Themen, wie Schulung, Interventionsleitfaden, Verhaltenskodex, Regeln für den digitalen Raum und die Ansprechpersonen informiert.</w:t>
      </w:r>
    </w:p>
    <w:p w14:paraId="7C02B87C" w14:textId="4C932F93" w:rsidR="00B95FE7" w:rsidRDefault="5896D3C8" w:rsidP="33F042B9">
      <w:pPr>
        <w:pStyle w:val="Listenabsatz"/>
        <w:numPr>
          <w:ilvl w:val="0"/>
          <w:numId w:val="22"/>
        </w:numPr>
      </w:pPr>
      <w:r w:rsidRPr="33F042B9">
        <w:t>Das Engagement der Kirchengemeinde zum Thema Umgang mit sexualisierter Gewalt wird der Öffentlichkeit regelmäßig über geeignete Kommunikationswege und Medien transportiert.</w:t>
      </w:r>
    </w:p>
    <w:p w14:paraId="10BA7845" w14:textId="65A14CFB" w:rsidR="00B95FE7" w:rsidRDefault="5896D3C8" w:rsidP="33F042B9">
      <w:r w:rsidRPr="5EBFCF47">
        <w:t>Konkret wollen wir diese Ziele durch folgende Maßnahmen umsetzen:</w:t>
      </w:r>
    </w:p>
    <w:p w14:paraId="14F85865" w14:textId="3F51F8AE" w:rsidR="0CAC3C3F" w:rsidRDefault="0CAC3C3F" w:rsidP="0EE0E975">
      <w:pPr>
        <w:rPr>
          <w:highlight w:val="red"/>
        </w:rPr>
      </w:pPr>
    </w:p>
    <w:p w14:paraId="7CA3082C" w14:textId="789C5B14" w:rsidR="00B95FE7" w:rsidRDefault="76B30DA4" w:rsidP="5EBFCF47">
      <w:pPr>
        <w:pStyle w:val="berschrift3"/>
      </w:pPr>
      <w:bookmarkStart w:id="32" w:name="_Toc1958442075"/>
      <w:r w:rsidRPr="5EBFCF47">
        <w:t xml:space="preserve">14.1 </w:t>
      </w:r>
      <w:r w:rsidR="5896D3C8" w:rsidRPr="5EBFCF47">
        <w:t>Verantwortungsvoller Umgang mit Fotos</w:t>
      </w:r>
      <w:bookmarkEnd w:id="32"/>
    </w:p>
    <w:p w14:paraId="4E90E1A2" w14:textId="2899808C" w:rsidR="00B95FE7" w:rsidRDefault="5896D3C8" w:rsidP="33F042B9">
      <w:r w:rsidRPr="5EBFCF47">
        <w:t>Als Kirchengemeinde legen wir großen Wert darauf, dass unser Schutzkonzept zur Prävention sexualisierter Gewalt auch Richtlinien für den digitalen Raum beinhaltet. Dazu zählen Maßnahmen zur Verhinderung digitaler Belästigung und zum verantwortungsvollen Umgang mit Fotos.</w:t>
      </w:r>
    </w:p>
    <w:p w14:paraId="52F44F22" w14:textId="679E82E6" w:rsidR="00B95FE7" w:rsidRDefault="5896D3C8" w:rsidP="5EBFCF47">
      <w:pPr>
        <w:rPr>
          <w:rFonts w:ascii="Aptos" w:eastAsia="Aptos" w:hAnsi="Aptos" w:cs="Aptos"/>
          <w:b/>
          <w:bCs/>
        </w:rPr>
      </w:pPr>
      <w:r w:rsidRPr="5EBFCF47">
        <w:rPr>
          <w:b/>
          <w:bCs/>
        </w:rPr>
        <w:t>Wir haben uns auf folgende Regeln geeinigt:</w:t>
      </w:r>
    </w:p>
    <w:p w14:paraId="37B7EA11" w14:textId="4D9805EE" w:rsidR="00B95FE7" w:rsidRDefault="5896D3C8" w:rsidP="5EBFCF47">
      <w:pPr>
        <w:pStyle w:val="Listenabsatz"/>
        <w:numPr>
          <w:ilvl w:val="0"/>
          <w:numId w:val="8"/>
        </w:numPr>
        <w:rPr>
          <w:rFonts w:ascii="Aptos" w:eastAsia="Aptos" w:hAnsi="Aptos" w:cs="Aptos"/>
        </w:rPr>
      </w:pPr>
      <w:r w:rsidRPr="5EBFCF47">
        <w:t>Wir stellen sicher, dass Fotos von Kindern oder Jugendlichen bis 15 Jahren nur mit ausdrücklicher Zustimmung der Eltern bzw. Erziehungsberechtigten verwendet werden. Für uns ist es genauso selbstverständlich, dass wir Fotos von Personen ab 16 Jahren nur mit deren Zustimmung verwenden.</w:t>
      </w:r>
    </w:p>
    <w:p w14:paraId="4CF3E4C4" w14:textId="1F343A61" w:rsidR="00B95FE7" w:rsidRDefault="5896D3C8" w:rsidP="5EBFCF47">
      <w:pPr>
        <w:pStyle w:val="Listenabsatz"/>
        <w:numPr>
          <w:ilvl w:val="0"/>
          <w:numId w:val="8"/>
        </w:numPr>
        <w:rPr>
          <w:rFonts w:ascii="Aptos" w:eastAsia="Aptos" w:hAnsi="Aptos" w:cs="Aptos"/>
        </w:rPr>
      </w:pPr>
      <w:r w:rsidRPr="5EBFCF47">
        <w:t>Wir veröffentlichen im Internet keine Fotos von Kindern oder Jugendlichen bis 15 Jahren, auf denen sie erkennbar sind (nur Fotos von hinten oder mit Unkenntlichmachung der Gesichter).</w:t>
      </w:r>
    </w:p>
    <w:p w14:paraId="563BCC27" w14:textId="372384B4" w:rsidR="00B95FE7" w:rsidRDefault="5896D3C8" w:rsidP="5EBFCF47">
      <w:pPr>
        <w:pStyle w:val="Listenabsatz"/>
        <w:numPr>
          <w:ilvl w:val="0"/>
          <w:numId w:val="8"/>
        </w:numPr>
        <w:rPr>
          <w:rFonts w:ascii="Aptos" w:eastAsia="Aptos" w:hAnsi="Aptos" w:cs="Aptos"/>
        </w:rPr>
      </w:pPr>
      <w:r w:rsidRPr="5EBFCF47">
        <w:t>Bei den Absprachen zur Veröffentlichung von Fotos kommunizieren wir klar den Verwendungszweck. Geht es um eine Veröffentlichung von Bildern im Internet und somit einen nicht überschaubaren Adressat*innenkreis, holen wir hierfür eine gesonderte Einwilligung ein.</w:t>
      </w:r>
    </w:p>
    <w:p w14:paraId="41B2171C" w14:textId="746D5655" w:rsidR="00B95FE7" w:rsidRDefault="5896D3C8" w:rsidP="5EBFCF47">
      <w:pPr>
        <w:pStyle w:val="Listenabsatz"/>
        <w:numPr>
          <w:ilvl w:val="0"/>
          <w:numId w:val="8"/>
        </w:numPr>
        <w:rPr>
          <w:rFonts w:ascii="Aptos" w:eastAsia="Aptos" w:hAnsi="Aptos" w:cs="Aptos"/>
        </w:rPr>
      </w:pPr>
      <w:r w:rsidRPr="5EBFCF47">
        <w:t>Wir verwenden Fotos von Kindern und Jugendlichen nur dann, wenn es sich um Bilder aus Gruppensituationen oder um Gruppenfotos handelt.</w:t>
      </w:r>
    </w:p>
    <w:p w14:paraId="314C5A26" w14:textId="17DBCD68" w:rsidR="00B95FE7" w:rsidRDefault="5896D3C8" w:rsidP="5EBFCF47">
      <w:pPr>
        <w:pStyle w:val="Listenabsatz"/>
        <w:numPr>
          <w:ilvl w:val="0"/>
          <w:numId w:val="8"/>
        </w:numPr>
        <w:rPr>
          <w:rFonts w:ascii="Aptos" w:eastAsia="Aptos" w:hAnsi="Aptos" w:cs="Aptos"/>
        </w:rPr>
      </w:pPr>
      <w:r w:rsidRPr="5EBFCF47">
        <w:lastRenderedPageBreak/>
        <w:t xml:space="preserve">Wir </w:t>
      </w:r>
      <w:proofErr w:type="spellStart"/>
      <w:r w:rsidRPr="5EBFCF47">
        <w:t>wahren</w:t>
      </w:r>
      <w:proofErr w:type="spellEnd"/>
      <w:r w:rsidRPr="5EBFCF47">
        <w:t xml:space="preserve"> weitestmöglich die Anonymität der Teilnehmenden und Ehrenamtlichen auf Fotos und Beiträgen in sozialen Medien, indem wir sie nicht mit Klarnamen untertiteln oder zu persönlichen Profilen verlinken.</w:t>
      </w:r>
    </w:p>
    <w:p w14:paraId="4D5C1B59" w14:textId="11DD98D9" w:rsidR="00B95FE7" w:rsidRDefault="5896D3C8" w:rsidP="5EBFCF47">
      <w:pPr>
        <w:pStyle w:val="Listenabsatz"/>
        <w:numPr>
          <w:ilvl w:val="0"/>
          <w:numId w:val="8"/>
        </w:numPr>
        <w:rPr>
          <w:rFonts w:ascii="Aptos" w:eastAsia="Aptos" w:hAnsi="Aptos" w:cs="Aptos"/>
        </w:rPr>
      </w:pPr>
      <w:r w:rsidRPr="5EBFCF47">
        <w:t>Wir veröffentlichen keine Bilder bzw. Beiträge, die Personen bloßstellen.</w:t>
      </w:r>
    </w:p>
    <w:p w14:paraId="4B7FCADB" w14:textId="6AA3489D" w:rsidR="00B95FE7" w:rsidRDefault="5896D3C8" w:rsidP="5EBFCF47">
      <w:pPr>
        <w:pStyle w:val="Listenabsatz"/>
        <w:numPr>
          <w:ilvl w:val="0"/>
          <w:numId w:val="8"/>
        </w:numPr>
        <w:rPr>
          <w:rFonts w:ascii="Aptos" w:eastAsia="Aptos" w:hAnsi="Aptos" w:cs="Aptos"/>
        </w:rPr>
      </w:pPr>
      <w:r w:rsidRPr="5EBFCF47">
        <w:t>Wir ergreifen alle uns zur Verfügung stehenden Mittel, um zu verhindern, dass Fotos von Personen unkontrolliert verbreitet werden, indem wir beispielsweise fallbezogen abwägen, ob wir Fotos nur in gedruckten Publikationen nutzen.</w:t>
      </w:r>
    </w:p>
    <w:p w14:paraId="7382471F" w14:textId="1F9C687E" w:rsidR="00B95FE7" w:rsidRDefault="0E8C018A" w:rsidP="5EBFCF47">
      <w:pPr>
        <w:pStyle w:val="berschrift3"/>
      </w:pPr>
      <w:bookmarkStart w:id="33" w:name="_Toc1450921584"/>
      <w:r w:rsidRPr="5EBFCF47">
        <w:t xml:space="preserve">14.2 </w:t>
      </w:r>
      <w:r w:rsidR="5896D3C8" w:rsidRPr="5EBFCF47">
        <w:t>Homepage</w:t>
      </w:r>
      <w:bookmarkEnd w:id="33"/>
    </w:p>
    <w:p w14:paraId="1C3246DA" w14:textId="0E050BE9" w:rsidR="00B95FE7" w:rsidRDefault="5896D3C8" w:rsidP="5EBFCF47">
      <w:pPr>
        <w:rPr>
          <w:b/>
          <w:bCs/>
        </w:rPr>
      </w:pPr>
      <w:r w:rsidRPr="5EBFCF47">
        <w:rPr>
          <w:b/>
          <w:bCs/>
        </w:rPr>
        <w:t>Auf unsere Homepage werden folgende Inhalte dauerhaft eingefügt:</w:t>
      </w:r>
    </w:p>
    <w:p w14:paraId="03D4C662" w14:textId="5F1B6ECE" w:rsidR="00B95FE7" w:rsidRDefault="5896D3C8" w:rsidP="5EBFCF47">
      <w:pPr>
        <w:pStyle w:val="Listenabsatz"/>
        <w:numPr>
          <w:ilvl w:val="0"/>
          <w:numId w:val="21"/>
        </w:numPr>
      </w:pPr>
      <w:r w:rsidRPr="5EBFCF47">
        <w:t>das Leitbild unseres Schutzkonzepts und die Kurzfassung,</w:t>
      </w:r>
    </w:p>
    <w:p w14:paraId="4B2333D5" w14:textId="5AB0307C" w:rsidR="00B95FE7" w:rsidRDefault="5896D3C8" w:rsidP="5EBFCF47">
      <w:pPr>
        <w:pStyle w:val="Listenabsatz"/>
        <w:numPr>
          <w:ilvl w:val="0"/>
          <w:numId w:val="21"/>
        </w:numPr>
      </w:pPr>
      <w:r w:rsidRPr="5EBFCF47">
        <w:t>unser Verhaltenskodex und unsere Regelungen für den digitalen Raum,</w:t>
      </w:r>
    </w:p>
    <w:p w14:paraId="7D0B2290" w14:textId="34893125" w:rsidR="00B95FE7" w:rsidRDefault="5896D3C8" w:rsidP="5EBFCF47">
      <w:pPr>
        <w:pStyle w:val="Listenabsatz"/>
        <w:numPr>
          <w:ilvl w:val="0"/>
          <w:numId w:val="21"/>
        </w:numPr>
      </w:pPr>
      <w:r w:rsidRPr="5EBFCF47">
        <w:t>ein Beitrag zu den Ansprechpersonen (Regelung zur Verschwiegenheit, Vorstellung, Aufgaben, Kontaktmöglichkeiten…),</w:t>
      </w:r>
    </w:p>
    <w:p w14:paraId="6C722AED" w14:textId="687228C2" w:rsidR="00B95FE7" w:rsidRDefault="5896D3C8" w:rsidP="5EBFCF47">
      <w:pPr>
        <w:pStyle w:val="Listenabsatz"/>
        <w:numPr>
          <w:ilvl w:val="0"/>
          <w:numId w:val="21"/>
        </w:numPr>
      </w:pPr>
      <w:r w:rsidRPr="5EBFCF47">
        <w:t>alle Informationen rund um unser Beschwerdemanagement,</w:t>
      </w:r>
    </w:p>
    <w:p w14:paraId="528E5AC1" w14:textId="20A978CD" w:rsidR="00B95FE7" w:rsidRDefault="5896D3C8" w:rsidP="5EBFCF47">
      <w:pPr>
        <w:pStyle w:val="Listenabsatz"/>
        <w:numPr>
          <w:ilvl w:val="0"/>
          <w:numId w:val="21"/>
        </w:numPr>
      </w:pPr>
      <w:r w:rsidRPr="5EBFCF47">
        <w:t xml:space="preserve">das Logo „Aktiv gegen Missbrauch“ und eine Verlinkung zu </w:t>
      </w:r>
      <w:hyperlink r:id="rId17">
        <w:r w:rsidRPr="5EBFCF47">
          <w:rPr>
            <w:rStyle w:val="Hyperlink"/>
          </w:rPr>
          <w:t>www.aktiv-gegen-missbrauch-elkb.de</w:t>
        </w:r>
      </w:hyperlink>
      <w:r w:rsidR="706426DD" w:rsidRPr="5EBFCF47">
        <w:rPr>
          <w:rStyle w:val="Hyperlink"/>
          <w:color w:val="auto"/>
          <w:u w:val="none"/>
        </w:rPr>
        <w:t xml:space="preserve"> und</w:t>
      </w:r>
    </w:p>
    <w:p w14:paraId="5872E7CB" w14:textId="7084E8E4" w:rsidR="00B95FE7" w:rsidRDefault="5896D3C8" w:rsidP="5EBFCF47">
      <w:pPr>
        <w:pStyle w:val="Listenabsatz"/>
        <w:numPr>
          <w:ilvl w:val="0"/>
          <w:numId w:val="21"/>
        </w:numPr>
      </w:pPr>
      <w:r w:rsidRPr="5EBFCF47">
        <w:t>die Kontaktdaten der Fachstelle für den Umgang mit sexualisierter Gewalt der ELKB</w:t>
      </w:r>
      <w:r w:rsidR="659D0E65" w:rsidRPr="5EBFCF47">
        <w:t>.</w:t>
      </w:r>
    </w:p>
    <w:p w14:paraId="5818AD28" w14:textId="769394C6" w:rsidR="00B95FE7" w:rsidRDefault="5896D3C8" w:rsidP="5EBFCF47">
      <w:pPr>
        <w:rPr>
          <w:b/>
          <w:bCs/>
        </w:rPr>
      </w:pPr>
      <w:r w:rsidRPr="5EBFCF47">
        <w:rPr>
          <w:b/>
          <w:bCs/>
        </w:rPr>
        <w:t>Anlassbezogen informieren wir auf unserer Homepage über:</w:t>
      </w:r>
    </w:p>
    <w:p w14:paraId="725178FE" w14:textId="4F9A9CAC" w:rsidR="00B95FE7" w:rsidRDefault="5896D3C8" w:rsidP="5EBFCF47">
      <w:pPr>
        <w:pStyle w:val="Listenabsatz"/>
        <w:numPr>
          <w:ilvl w:val="0"/>
          <w:numId w:val="20"/>
        </w:numPr>
      </w:pPr>
      <w:r w:rsidRPr="5EBFCF47">
        <w:t>die Berufung und Vorstellung der Ansprechpersonen,</w:t>
      </w:r>
    </w:p>
    <w:p w14:paraId="444144F6" w14:textId="72A29DF1" w:rsidR="00B95FE7" w:rsidRDefault="5896D3C8" w:rsidP="5EBFCF47">
      <w:pPr>
        <w:pStyle w:val="Listenabsatz"/>
        <w:numPr>
          <w:ilvl w:val="0"/>
          <w:numId w:val="20"/>
        </w:numPr>
      </w:pPr>
      <w:r w:rsidRPr="5EBFCF47">
        <w:t>die Einführung unseres Beschwerdemanagements,</w:t>
      </w:r>
    </w:p>
    <w:p w14:paraId="375CEFDD" w14:textId="5C988CCC" w:rsidR="00B95FE7" w:rsidRDefault="5896D3C8" w:rsidP="5EBFCF47">
      <w:pPr>
        <w:pStyle w:val="Listenabsatz"/>
        <w:numPr>
          <w:ilvl w:val="0"/>
          <w:numId w:val="20"/>
        </w:numPr>
      </w:pPr>
      <w:r w:rsidRPr="5EBFCF47">
        <w:t>aktuell stattfindende/durchgeführte Präventionsschulungen,</w:t>
      </w:r>
    </w:p>
    <w:p w14:paraId="66CC3E1E" w14:textId="1E2DD1FE" w:rsidR="00B95FE7" w:rsidRDefault="5896D3C8" w:rsidP="5EBFCF47">
      <w:pPr>
        <w:pStyle w:val="Listenabsatz"/>
        <w:numPr>
          <w:ilvl w:val="0"/>
          <w:numId w:val="20"/>
        </w:numPr>
      </w:pPr>
      <w:r w:rsidRPr="5EBFCF47">
        <w:t>Angebote zur sexuellen Bildung</w:t>
      </w:r>
      <w:r w:rsidR="727D9528" w:rsidRPr="5EBFCF47">
        <w:t xml:space="preserve"> und</w:t>
      </w:r>
    </w:p>
    <w:p w14:paraId="489B7416" w14:textId="5677164C" w:rsidR="00B95FE7" w:rsidRDefault="5896D3C8" w:rsidP="5EBFCF47">
      <w:pPr>
        <w:pStyle w:val="Listenabsatz"/>
        <w:numPr>
          <w:ilvl w:val="0"/>
          <w:numId w:val="20"/>
        </w:numPr>
        <w:spacing w:after="80"/>
      </w:pPr>
      <w:r w:rsidRPr="5EBFCF47">
        <w:t>weitere aktuelle Themen</w:t>
      </w:r>
      <w:r w:rsidR="5AAFD873" w:rsidRPr="5EBFCF47">
        <w:t>.</w:t>
      </w:r>
    </w:p>
    <w:p w14:paraId="20324C03" w14:textId="3F96420D" w:rsidR="00B95FE7" w:rsidRDefault="705B4C03" w:rsidP="5EBFCF47">
      <w:pPr>
        <w:pStyle w:val="berschrift3"/>
      </w:pPr>
      <w:bookmarkStart w:id="34" w:name="_Toc31551226"/>
      <w:r w:rsidRPr="5EBFCF47">
        <w:t xml:space="preserve">14.3 </w:t>
      </w:r>
      <w:r w:rsidR="5896D3C8" w:rsidRPr="5EBFCF47">
        <w:t>Gemeindebrief</w:t>
      </w:r>
      <w:bookmarkEnd w:id="34"/>
    </w:p>
    <w:p w14:paraId="7BB833FE" w14:textId="215671D8" w:rsidR="00B95FE7" w:rsidRDefault="5896D3C8" w:rsidP="33F042B9">
      <w:pPr>
        <w:rPr>
          <w:rFonts w:ascii="Aptos" w:eastAsia="Aptos" w:hAnsi="Aptos" w:cs="Aptos"/>
          <w:b/>
          <w:bCs/>
        </w:rPr>
      </w:pPr>
      <w:r w:rsidRPr="5EBFCF47">
        <w:rPr>
          <w:b/>
          <w:bCs/>
        </w:rPr>
        <w:t>In unseren Gemeindebrief werden folgende Inhalte dauerhaft eingefügt:</w:t>
      </w:r>
    </w:p>
    <w:p w14:paraId="6DE7F4F3" w14:textId="78DD267F" w:rsidR="00B95FE7" w:rsidRDefault="5896D3C8" w:rsidP="33F042B9">
      <w:pPr>
        <w:pStyle w:val="Listenabsatz"/>
        <w:numPr>
          <w:ilvl w:val="0"/>
          <w:numId w:val="19"/>
        </w:numPr>
        <w:rPr>
          <w:rFonts w:ascii="Aptos" w:eastAsia="Aptos" w:hAnsi="Aptos" w:cs="Aptos"/>
        </w:rPr>
      </w:pPr>
      <w:r w:rsidRPr="33F042B9">
        <w:t>ein Hinweis, wo auf unserer Homepage weiterführende Informationen zum Thema Prävention sexualisierter Gewalt abrufbar sind,</w:t>
      </w:r>
    </w:p>
    <w:p w14:paraId="7961E5AE" w14:textId="1DD52DC7" w:rsidR="00B95FE7" w:rsidRDefault="5896D3C8" w:rsidP="33F042B9">
      <w:pPr>
        <w:pStyle w:val="Listenabsatz"/>
        <w:numPr>
          <w:ilvl w:val="0"/>
          <w:numId w:val="19"/>
        </w:numPr>
        <w:rPr>
          <w:rFonts w:ascii="Aptos" w:eastAsia="Aptos" w:hAnsi="Aptos" w:cs="Aptos"/>
        </w:rPr>
      </w:pPr>
      <w:r w:rsidRPr="33F042B9">
        <w:t>die Kontaktdaten der Ansprechpersonen mit einem Verweis auf ihre Vorstellung auf die Homepage durch einen QR-Code</w:t>
      </w:r>
      <w:r w:rsidR="1BEDFEEA" w:rsidRPr="33F042B9">
        <w:t xml:space="preserve"> und</w:t>
      </w:r>
    </w:p>
    <w:p w14:paraId="269EB86D" w14:textId="29AA3C98" w:rsidR="00B95FE7" w:rsidRDefault="5896D3C8" w:rsidP="33F042B9">
      <w:pPr>
        <w:pStyle w:val="Listenabsatz"/>
        <w:numPr>
          <w:ilvl w:val="0"/>
          <w:numId w:val="19"/>
        </w:numPr>
        <w:rPr>
          <w:rFonts w:ascii="Aptos" w:eastAsia="Aptos" w:hAnsi="Aptos" w:cs="Aptos"/>
        </w:rPr>
      </w:pPr>
      <w:r w:rsidRPr="33F042B9">
        <w:t>die Kontaktdaten der Fachstelle für den Umgang mit sexualisierter Gewalt der ELKB</w:t>
      </w:r>
      <w:r w:rsidR="27AFFCFE" w:rsidRPr="33F042B9">
        <w:t>.</w:t>
      </w:r>
    </w:p>
    <w:p w14:paraId="00418178" w14:textId="031CD479" w:rsidR="00B95FE7" w:rsidRDefault="5896D3C8" w:rsidP="33F042B9">
      <w:pPr>
        <w:rPr>
          <w:rFonts w:ascii="Aptos" w:eastAsia="Aptos" w:hAnsi="Aptos" w:cs="Aptos"/>
          <w:b/>
          <w:bCs/>
        </w:rPr>
      </w:pPr>
      <w:r w:rsidRPr="5EBFCF47">
        <w:rPr>
          <w:b/>
          <w:bCs/>
        </w:rPr>
        <w:t>In unserem Gemeindebrief informieren wir anlassbezogen über:</w:t>
      </w:r>
    </w:p>
    <w:p w14:paraId="79161FEE" w14:textId="203EABC0" w:rsidR="00B95FE7" w:rsidRDefault="5896D3C8" w:rsidP="33F042B9">
      <w:pPr>
        <w:pStyle w:val="Listenabsatz"/>
        <w:numPr>
          <w:ilvl w:val="0"/>
          <w:numId w:val="18"/>
        </w:numPr>
        <w:rPr>
          <w:rFonts w:ascii="Aptos" w:eastAsia="Aptos" w:hAnsi="Aptos" w:cs="Aptos"/>
        </w:rPr>
      </w:pPr>
      <w:r w:rsidRPr="33F042B9">
        <w:t>die Berufung und Vorstellung der Ansprechpersonen,</w:t>
      </w:r>
    </w:p>
    <w:p w14:paraId="1A4699C8" w14:textId="28CD6400" w:rsidR="00B95FE7" w:rsidRDefault="5896D3C8" w:rsidP="33F042B9">
      <w:pPr>
        <w:pStyle w:val="Listenabsatz"/>
        <w:numPr>
          <w:ilvl w:val="0"/>
          <w:numId w:val="18"/>
        </w:numPr>
        <w:rPr>
          <w:rFonts w:ascii="Aptos" w:eastAsia="Aptos" w:hAnsi="Aptos" w:cs="Aptos"/>
        </w:rPr>
      </w:pPr>
      <w:r w:rsidRPr="33F042B9">
        <w:t>die Einführung unseres Beschwerdemanagements,</w:t>
      </w:r>
    </w:p>
    <w:p w14:paraId="6B293FDA" w14:textId="2A91A764" w:rsidR="00B95FE7" w:rsidRDefault="5896D3C8" w:rsidP="5EBFCF47">
      <w:pPr>
        <w:pStyle w:val="Listenabsatz"/>
        <w:numPr>
          <w:ilvl w:val="0"/>
          <w:numId w:val="18"/>
        </w:numPr>
        <w:rPr>
          <w:rFonts w:ascii="Aptos" w:eastAsia="Aptos" w:hAnsi="Aptos" w:cs="Aptos"/>
        </w:rPr>
      </w:pPr>
      <w:r w:rsidRPr="5EBFCF47">
        <w:t>aktuell stattfindende/durchgeführte Präventionsschulungen,</w:t>
      </w:r>
    </w:p>
    <w:p w14:paraId="397ED593" w14:textId="40EAE62A" w:rsidR="00B95FE7" w:rsidRDefault="5896D3C8" w:rsidP="33F042B9">
      <w:pPr>
        <w:pStyle w:val="Listenabsatz"/>
        <w:numPr>
          <w:ilvl w:val="0"/>
          <w:numId w:val="18"/>
        </w:numPr>
      </w:pPr>
      <w:r w:rsidRPr="33F042B9">
        <w:t>Angebote zur sexuellen Bildung</w:t>
      </w:r>
      <w:r w:rsidR="6746DBA5" w:rsidRPr="33F042B9">
        <w:t xml:space="preserve"> und</w:t>
      </w:r>
    </w:p>
    <w:p w14:paraId="1BD1C39F" w14:textId="74296C6C" w:rsidR="00B95FE7" w:rsidRDefault="5896D3C8" w:rsidP="33F042B9">
      <w:pPr>
        <w:pStyle w:val="Listenabsatz"/>
        <w:numPr>
          <w:ilvl w:val="0"/>
          <w:numId w:val="18"/>
        </w:numPr>
        <w:rPr>
          <w:rFonts w:ascii="Aptos" w:eastAsia="Aptos" w:hAnsi="Aptos" w:cs="Aptos"/>
        </w:rPr>
      </w:pPr>
      <w:r w:rsidRPr="33F042B9">
        <w:t>weitere aktuelle Themen.</w:t>
      </w:r>
    </w:p>
    <w:p w14:paraId="784219B1" w14:textId="72DCBE75" w:rsidR="00B95FE7" w:rsidRDefault="00B95FE7" w:rsidP="33F042B9"/>
    <w:p w14:paraId="23A286D9" w14:textId="0AD763E7" w:rsidR="00B95FE7" w:rsidRDefault="41F8129A" w:rsidP="5EBFCF47">
      <w:pPr>
        <w:pStyle w:val="berschrift3"/>
      </w:pPr>
      <w:bookmarkStart w:id="35" w:name="_Toc1085291929"/>
      <w:r w:rsidRPr="5EBFCF47">
        <w:lastRenderedPageBreak/>
        <w:t xml:space="preserve">14.4 </w:t>
      </w:r>
      <w:r w:rsidR="5896D3C8" w:rsidRPr="5EBFCF47">
        <w:t>Schaukästen/Pinnwände</w:t>
      </w:r>
      <w:bookmarkEnd w:id="35"/>
    </w:p>
    <w:p w14:paraId="261E777B" w14:textId="5547D626" w:rsidR="00B95FE7" w:rsidRDefault="5896D3C8" w:rsidP="33F042B9">
      <w:pPr>
        <w:rPr>
          <w:rFonts w:ascii="Aptos" w:eastAsia="Aptos" w:hAnsi="Aptos" w:cs="Aptos"/>
          <w:b/>
          <w:bCs/>
        </w:rPr>
      </w:pPr>
      <w:r w:rsidRPr="5EBFCF47">
        <w:rPr>
          <w:b/>
          <w:bCs/>
        </w:rPr>
        <w:t>In unseren Schaukästen/Pinnwänden werden folgende Inhalte dauerhaft eingefügt:</w:t>
      </w:r>
    </w:p>
    <w:p w14:paraId="3ADDF845" w14:textId="6DA61D5C" w:rsidR="00B95FE7" w:rsidRDefault="5896D3C8" w:rsidP="33F042B9">
      <w:pPr>
        <w:pStyle w:val="Listenabsatz"/>
        <w:numPr>
          <w:ilvl w:val="0"/>
          <w:numId w:val="17"/>
        </w:numPr>
      </w:pPr>
      <w:r w:rsidRPr="33F042B9">
        <w:t>das Plakat der Fachstelle für den Umgang mit sexualisierter Gewalt,</w:t>
      </w:r>
    </w:p>
    <w:p w14:paraId="2161038F" w14:textId="45C4DF8E" w:rsidR="00B95FE7" w:rsidRDefault="5896D3C8" w:rsidP="5EBFCF47">
      <w:pPr>
        <w:pStyle w:val="Listenabsatz"/>
        <w:numPr>
          <w:ilvl w:val="0"/>
          <w:numId w:val="17"/>
        </w:numPr>
      </w:pPr>
      <w:r w:rsidRPr="5EBFCF47">
        <w:t>das Plakat mit den Informationen zu den Ansprechpersonen</w:t>
      </w:r>
      <w:r w:rsidR="74646496" w:rsidRPr="5EBFCF47">
        <w:t xml:space="preserve"> und</w:t>
      </w:r>
    </w:p>
    <w:p w14:paraId="06492FD5" w14:textId="40DF6A1E" w:rsidR="00B95FE7" w:rsidRDefault="5896D3C8" w:rsidP="5EBFCF47">
      <w:pPr>
        <w:pStyle w:val="Listenabsatz"/>
        <w:numPr>
          <w:ilvl w:val="0"/>
          <w:numId w:val="17"/>
        </w:numPr>
      </w:pPr>
      <w:r w:rsidRPr="5EBFCF47">
        <w:t>Plakate mit wichtigen Telefonnummern, die das Dekanat zur Verfügung stellt</w:t>
      </w:r>
      <w:r w:rsidR="0764B5F4" w:rsidRPr="5EBFCF47">
        <w:t>.</w:t>
      </w:r>
    </w:p>
    <w:p w14:paraId="0B69777A" w14:textId="04599E4F" w:rsidR="00B95FE7" w:rsidRDefault="7822E39E" w:rsidP="5EBFCF47">
      <w:pPr>
        <w:pStyle w:val="berschrift2"/>
      </w:pPr>
      <w:r w:rsidRPr="5EBFCF47">
        <w:t xml:space="preserve"> </w:t>
      </w:r>
      <w:bookmarkStart w:id="36" w:name="_Toc767902538"/>
      <w:r w:rsidR="5896D3C8" w:rsidRPr="5EBFCF47">
        <w:t>Beschäftigtenschutz</w:t>
      </w:r>
      <w:bookmarkEnd w:id="36"/>
    </w:p>
    <w:p w14:paraId="32081A7E" w14:textId="0D819B2E" w:rsidR="00B95FE7" w:rsidRDefault="5896D3C8" w:rsidP="33F042B9">
      <w:r w:rsidRPr="5EBFCF47">
        <w:t>Kirchliche Mitarbeitende können auch selbst Opfer von sexualisierter Gewalt werden. Dies kann durch Kolleg*innen, Vorgesetze oder die ihnen anvertrauten Kinder, Jugendlichen und Erwachsenen geschehen. Ein besonderes Augenmerk ist aufgrund des Machtgefälles auf Aus- und Fortbildung, Supervision, sowie Dienst- und Fachaufsicht zu legen.</w:t>
      </w:r>
    </w:p>
    <w:p w14:paraId="71DDD867" w14:textId="250E65EB" w:rsidR="00B95FE7" w:rsidRDefault="5896D3C8" w:rsidP="5EBFCF47">
      <w:r w:rsidRPr="5EBFCF47">
        <w:t>Grundsätzlich dienen die Bausteine unseres Schutzkonzepts dem Schutz aller Menschen im Umfeld unserer Kirchengemeinde, auch dem der Mitarbeitenden (z. B. ein geregelter Umgang mit Nähe und Distanz, der im Verhaltenskodex festgehalten ist und unterschrieben wird).</w:t>
      </w:r>
      <w:r w:rsidR="570F9CBF" w:rsidRPr="5EBFCF47">
        <w:t xml:space="preserve"> A</w:t>
      </w:r>
      <w:r w:rsidRPr="5EBFCF47">
        <w:t>lle kirchlichen Mitarbeitenden, insbesondere Vorgesetzte, sind verpflichtet dafür zu sorgen, dass sexuelle Belästigung nicht geduldet wird. Vorgesetzte sind außerdem dafür verantwortlich, dass auch Dritte durch kirchliche Mitarbeitende nicht sexuell belästigt werden und kirchliche Mitarbeitende vor sexueller Belästigung durch Dritte geschützt werden.</w:t>
      </w:r>
    </w:p>
    <w:p w14:paraId="602AB43C" w14:textId="441B6209" w:rsidR="00B95FE7" w:rsidRDefault="5896D3C8" w:rsidP="33F042B9">
      <w:r w:rsidRPr="5EBFCF47">
        <w:t>Zum Schutz von betroffenen Mitarbeitenden, sowie im Umgang mit beschuldigten Mitarbeitenden holen wir uns externe Beratung. Mögliche Straftatbestände, dienst- und arbeitsrechtliche Verstöße melden wir unmittelbar der*dem nächsthöheren, nicht betroffenen, Vorgesetzten. Alle Personen unterliegen dabei der Schweigepflicht, sofern nicht beide beteiligten Parteien (Betroffene*r und Vorgesetzte*r) schriftlich die Erlaubnis zur Informationsweitergabe erteilt haben.</w:t>
      </w:r>
    </w:p>
    <w:p w14:paraId="4D965BD7" w14:textId="4DD15C2D" w:rsidR="00B95FE7" w:rsidRDefault="5896D3C8" w:rsidP="5EBFCF47">
      <w:r w:rsidRPr="5EBFCF47">
        <w:t>Sowohl betroffenen als auch beschuldigten Personen zeigen wir Beratungs- und Unterstützungsmöglichkeiten auf. Einen Meldefall bearbeiten wir in voller Transparenz und in größtmöglicher Absprache mit den beteiligten Personen, insbesondere der betroffenen Person.</w:t>
      </w:r>
      <w:r w:rsidR="1A649446" w:rsidRPr="5EBFCF47">
        <w:t xml:space="preserve"> </w:t>
      </w:r>
      <w:r w:rsidRPr="5EBFCF47">
        <w:t>Sowohl den Betroffenen als auch den Beschuldigten steht es offen, sich vertrauensvoll an ihre Mitarbeitervertretung zu wenden.</w:t>
      </w:r>
    </w:p>
    <w:p w14:paraId="245C7144" w14:textId="63D5168F" w:rsidR="00B95FE7" w:rsidRDefault="5896D3C8" w:rsidP="5EBFCF47">
      <w:pPr>
        <w:pStyle w:val="berschrift1"/>
      </w:pPr>
      <w:bookmarkStart w:id="37" w:name="_Toc480647064"/>
      <w:r w:rsidRPr="5EBFCF47">
        <w:t>Inkrafttreten</w:t>
      </w:r>
      <w:bookmarkEnd w:id="37"/>
    </w:p>
    <w:p w14:paraId="22636311" w14:textId="1633055C" w:rsidR="00B95FE7" w:rsidRDefault="781DDB95" w:rsidP="41A73A61">
      <w:r w:rsidRPr="41A73A61">
        <w:t>Das vorliegende Schutzkonzept hat der Kirchenvorstand in seiner Sitzung vom</w:t>
      </w:r>
      <w:r w:rsidR="77FB1F45" w:rsidRPr="41A73A61">
        <w:t xml:space="preserve"> </w:t>
      </w:r>
      <w:r w:rsidR="6D4A8972" w:rsidRPr="41A73A61">
        <w:t>09.12.2025</w:t>
      </w:r>
      <w:r w:rsidRPr="41A73A61">
        <w:t xml:space="preserve"> beraten und beschlossen vorbehaltlich der Zustimmung der Fachstelle; anschließend wurde es der Fachstelle zum Umgang mit sexualisierter Gewalt der Evangelisch-Lutherischen Kirche in Bayern zur Überprüfung vorgelegt. </w:t>
      </w:r>
    </w:p>
    <w:p w14:paraId="4ACA7D57" w14:textId="2208177F" w:rsidR="00B95FE7" w:rsidRDefault="5896D3C8" w:rsidP="54A4DC70">
      <w:r w:rsidRPr="54A4DC70">
        <w:t xml:space="preserve">Die Mitglieder der Kirchengemeinden werden über das Schutzkonzept informiert. Das Schutzkonzept wird regelmäßig durch eine vom Kirchenvorstand eingesetzte Arbeitsgruppe geprüft, spätestens alle fünf Jahre. Sollte eine Intervention auf Grund eines Vorfalls notwendig sein, findet die Überprüfung und ggf. Anpassung des Schutzkonzepts spätestens nach Abschluss der Intervention statt. </w:t>
      </w:r>
    </w:p>
    <w:p w14:paraId="12B9517F" w14:textId="5DCC784A" w:rsidR="00B95FE7" w:rsidRDefault="5896D3C8" w:rsidP="5FC01FC4">
      <w:r w:rsidRPr="5FC01FC4">
        <w:t xml:space="preserve">Die nächste reguläre Überprüfung ist </w:t>
      </w:r>
      <w:r w:rsidR="4FF9ACF4" w:rsidRPr="5FC01FC4">
        <w:t>Januar</w:t>
      </w:r>
      <w:r w:rsidRPr="5FC01FC4">
        <w:t xml:space="preserve"> 202</w:t>
      </w:r>
      <w:r w:rsidR="4BFB7CB8" w:rsidRPr="5FC01FC4">
        <w:t>7</w:t>
      </w:r>
      <w:r w:rsidRPr="5FC01FC4">
        <w:t>.</w:t>
      </w:r>
    </w:p>
    <w:p w14:paraId="0A957CE1" w14:textId="3D3A728E" w:rsidR="00B95FE7" w:rsidRDefault="5896D3C8" w:rsidP="54A4DC70">
      <w:r w:rsidRPr="54A4DC70">
        <w:lastRenderedPageBreak/>
        <w:t xml:space="preserve"> </w:t>
      </w: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0"/>
        <w:gridCol w:w="1800"/>
        <w:gridCol w:w="1800"/>
        <w:gridCol w:w="1545"/>
        <w:gridCol w:w="2055"/>
      </w:tblGrid>
      <w:tr w:rsidR="54A4DC70" w14:paraId="2FA5A3C3" w14:textId="77777777" w:rsidTr="0EE0E975">
        <w:trPr>
          <w:trHeight w:val="300"/>
        </w:trPr>
        <w:tc>
          <w:tcPr>
            <w:tcW w:w="1800" w:type="dxa"/>
            <w:tcMar>
              <w:left w:w="105" w:type="dxa"/>
              <w:right w:w="105" w:type="dxa"/>
            </w:tcMar>
          </w:tcPr>
          <w:p w14:paraId="0CF0C437" w14:textId="006DEBDF" w:rsidR="54A4DC70" w:rsidRDefault="54A4DC70" w:rsidP="54A4DC70">
            <w:r w:rsidRPr="54A4DC70">
              <w:t>Version</w:t>
            </w:r>
          </w:p>
        </w:tc>
        <w:tc>
          <w:tcPr>
            <w:tcW w:w="1800" w:type="dxa"/>
            <w:tcMar>
              <w:left w:w="105" w:type="dxa"/>
              <w:right w:w="105" w:type="dxa"/>
            </w:tcMar>
          </w:tcPr>
          <w:p w14:paraId="7F9A6F61" w14:textId="2A557819" w:rsidR="54A4DC70" w:rsidRDefault="54A4DC70" w:rsidP="54A4DC70">
            <w:r w:rsidRPr="54A4DC70">
              <w:t>Stand</w:t>
            </w:r>
          </w:p>
        </w:tc>
        <w:tc>
          <w:tcPr>
            <w:tcW w:w="1800" w:type="dxa"/>
            <w:tcMar>
              <w:left w:w="105" w:type="dxa"/>
              <w:right w:w="105" w:type="dxa"/>
            </w:tcMar>
          </w:tcPr>
          <w:p w14:paraId="12467F71" w14:textId="2CB8ABAC" w:rsidR="54A4DC70" w:rsidRDefault="54A4DC70" w:rsidP="54A4DC70">
            <w:r w:rsidRPr="54A4DC70">
              <w:t>Vorgenommene Änderungen</w:t>
            </w:r>
          </w:p>
        </w:tc>
        <w:tc>
          <w:tcPr>
            <w:tcW w:w="1545" w:type="dxa"/>
            <w:tcMar>
              <w:left w:w="105" w:type="dxa"/>
              <w:right w:w="105" w:type="dxa"/>
            </w:tcMar>
          </w:tcPr>
          <w:p w14:paraId="065735C2" w14:textId="3A0988FC" w:rsidR="54A4DC70" w:rsidRDefault="54A4DC70" w:rsidP="54A4DC70">
            <w:r w:rsidRPr="54A4DC70">
              <w:t>Vorlage</w:t>
            </w:r>
            <w:r>
              <w:br/>
            </w:r>
            <w:r w:rsidRPr="54A4DC70">
              <w:t>Fachstelle</w:t>
            </w:r>
          </w:p>
        </w:tc>
        <w:tc>
          <w:tcPr>
            <w:tcW w:w="2055" w:type="dxa"/>
            <w:tcMar>
              <w:left w:w="105" w:type="dxa"/>
              <w:right w:w="105" w:type="dxa"/>
            </w:tcMar>
          </w:tcPr>
          <w:p w14:paraId="532D9891" w14:textId="3B8150ED" w:rsidR="54A4DC70" w:rsidRDefault="54A4DC70" w:rsidP="54A4DC70">
            <w:r w:rsidRPr="54A4DC70">
              <w:t>KV</w:t>
            </w:r>
            <w:r>
              <w:br/>
            </w:r>
            <w:r w:rsidRPr="54A4DC70">
              <w:t>Beschlussdatum</w:t>
            </w:r>
          </w:p>
        </w:tc>
      </w:tr>
      <w:tr w:rsidR="54A4DC70" w14:paraId="4EE993B9" w14:textId="77777777" w:rsidTr="0EE0E975">
        <w:trPr>
          <w:trHeight w:val="300"/>
        </w:trPr>
        <w:tc>
          <w:tcPr>
            <w:tcW w:w="1800" w:type="dxa"/>
            <w:tcMar>
              <w:left w:w="105" w:type="dxa"/>
              <w:right w:w="105" w:type="dxa"/>
            </w:tcMar>
          </w:tcPr>
          <w:p w14:paraId="5C3A98DF" w14:textId="4C5C88AE" w:rsidR="54A4DC70" w:rsidRDefault="54A4DC70" w:rsidP="54A4DC70">
            <w:r w:rsidRPr="54A4DC70">
              <w:t>1.0</w:t>
            </w:r>
          </w:p>
        </w:tc>
        <w:tc>
          <w:tcPr>
            <w:tcW w:w="1800" w:type="dxa"/>
            <w:tcMar>
              <w:left w:w="105" w:type="dxa"/>
              <w:right w:w="105" w:type="dxa"/>
            </w:tcMar>
          </w:tcPr>
          <w:p w14:paraId="2EA06372" w14:textId="3C0CBD0A" w:rsidR="54A4DC70" w:rsidRDefault="469A85B9" w:rsidP="54A4DC70">
            <w:r w:rsidRPr="0EE0E975">
              <w:rPr>
                <w:highlight w:val="yellow"/>
              </w:rPr>
              <w:t>09.12.2025</w:t>
            </w:r>
          </w:p>
        </w:tc>
        <w:tc>
          <w:tcPr>
            <w:tcW w:w="1800" w:type="dxa"/>
            <w:tcMar>
              <w:left w:w="105" w:type="dxa"/>
              <w:right w:w="105" w:type="dxa"/>
            </w:tcMar>
          </w:tcPr>
          <w:p w14:paraId="1F3175E6" w14:textId="3512ABAC" w:rsidR="54A4DC70" w:rsidRDefault="54A4DC70" w:rsidP="54A4DC70">
            <w:r w:rsidRPr="54A4DC70">
              <w:t>Erstellung</w:t>
            </w:r>
          </w:p>
        </w:tc>
        <w:tc>
          <w:tcPr>
            <w:tcW w:w="1545" w:type="dxa"/>
            <w:tcMar>
              <w:left w:w="105" w:type="dxa"/>
              <w:right w:w="105" w:type="dxa"/>
            </w:tcMar>
          </w:tcPr>
          <w:p w14:paraId="3837F33F" w14:textId="401E779B" w:rsidR="54A4DC70" w:rsidRDefault="4DEC6258" w:rsidP="54A4DC70">
            <w:r w:rsidRPr="0EE0E975">
              <w:rPr>
                <w:highlight w:val="yellow"/>
              </w:rPr>
              <w:t>19.01.2026</w:t>
            </w:r>
          </w:p>
        </w:tc>
        <w:tc>
          <w:tcPr>
            <w:tcW w:w="2055" w:type="dxa"/>
            <w:tcMar>
              <w:left w:w="105" w:type="dxa"/>
              <w:right w:w="105" w:type="dxa"/>
            </w:tcMar>
          </w:tcPr>
          <w:p w14:paraId="3FCEBFB0" w14:textId="6DBFDFA2" w:rsidR="54A4DC70" w:rsidRDefault="4DEC6258" w:rsidP="0EE0E975">
            <w:r w:rsidRPr="0EE0E975">
              <w:rPr>
                <w:highlight w:val="yellow"/>
              </w:rPr>
              <w:t>09.12.2025</w:t>
            </w:r>
            <w:r w:rsidR="0F88B66B" w:rsidRPr="0EE0E975">
              <w:t>, Vorbehaltlich der Zustimmung der Fachstelle</w:t>
            </w:r>
          </w:p>
        </w:tc>
      </w:tr>
      <w:tr w:rsidR="54A4DC70" w14:paraId="5414496B" w14:textId="77777777" w:rsidTr="0EE0E975">
        <w:trPr>
          <w:trHeight w:val="300"/>
        </w:trPr>
        <w:tc>
          <w:tcPr>
            <w:tcW w:w="1800" w:type="dxa"/>
            <w:tcMar>
              <w:left w:w="105" w:type="dxa"/>
              <w:right w:w="105" w:type="dxa"/>
            </w:tcMar>
          </w:tcPr>
          <w:p w14:paraId="425AF61D" w14:textId="5CBAC3D9" w:rsidR="54A4DC70" w:rsidRDefault="54A4DC70" w:rsidP="54A4DC70"/>
        </w:tc>
        <w:tc>
          <w:tcPr>
            <w:tcW w:w="1800" w:type="dxa"/>
            <w:tcMar>
              <w:left w:w="105" w:type="dxa"/>
              <w:right w:w="105" w:type="dxa"/>
            </w:tcMar>
          </w:tcPr>
          <w:p w14:paraId="6E3DE9C5" w14:textId="414B8432" w:rsidR="54A4DC70" w:rsidRDefault="54A4DC70" w:rsidP="54A4DC70"/>
        </w:tc>
        <w:tc>
          <w:tcPr>
            <w:tcW w:w="1800" w:type="dxa"/>
            <w:tcMar>
              <w:left w:w="105" w:type="dxa"/>
              <w:right w:w="105" w:type="dxa"/>
            </w:tcMar>
          </w:tcPr>
          <w:p w14:paraId="528C1CC8" w14:textId="6BFB50D7" w:rsidR="54A4DC70" w:rsidRDefault="54A4DC70" w:rsidP="54A4DC70"/>
        </w:tc>
        <w:tc>
          <w:tcPr>
            <w:tcW w:w="1545" w:type="dxa"/>
            <w:tcMar>
              <w:left w:w="105" w:type="dxa"/>
              <w:right w:w="105" w:type="dxa"/>
            </w:tcMar>
          </w:tcPr>
          <w:p w14:paraId="02CE20AA" w14:textId="0D6712FB" w:rsidR="54A4DC70" w:rsidRDefault="54A4DC70" w:rsidP="54A4DC70"/>
        </w:tc>
        <w:tc>
          <w:tcPr>
            <w:tcW w:w="2055" w:type="dxa"/>
            <w:tcMar>
              <w:left w:w="105" w:type="dxa"/>
              <w:right w:w="105" w:type="dxa"/>
            </w:tcMar>
          </w:tcPr>
          <w:p w14:paraId="780002D7" w14:textId="1C073539" w:rsidR="54A4DC70" w:rsidRDefault="54A4DC70" w:rsidP="54A4DC70"/>
        </w:tc>
      </w:tr>
      <w:tr w:rsidR="54A4DC70" w14:paraId="6D9632EE" w14:textId="77777777" w:rsidTr="0EE0E975">
        <w:trPr>
          <w:trHeight w:val="300"/>
        </w:trPr>
        <w:tc>
          <w:tcPr>
            <w:tcW w:w="1800" w:type="dxa"/>
            <w:tcMar>
              <w:left w:w="105" w:type="dxa"/>
              <w:right w:w="105" w:type="dxa"/>
            </w:tcMar>
          </w:tcPr>
          <w:p w14:paraId="0B6C4115" w14:textId="7D603B0D" w:rsidR="54A4DC70" w:rsidRDefault="54A4DC70" w:rsidP="54A4DC70"/>
        </w:tc>
        <w:tc>
          <w:tcPr>
            <w:tcW w:w="1800" w:type="dxa"/>
            <w:tcMar>
              <w:left w:w="105" w:type="dxa"/>
              <w:right w:w="105" w:type="dxa"/>
            </w:tcMar>
          </w:tcPr>
          <w:p w14:paraId="4332C2B5" w14:textId="4D52AB09" w:rsidR="54A4DC70" w:rsidRDefault="54A4DC70" w:rsidP="54A4DC70"/>
        </w:tc>
        <w:tc>
          <w:tcPr>
            <w:tcW w:w="1800" w:type="dxa"/>
            <w:tcMar>
              <w:left w:w="105" w:type="dxa"/>
              <w:right w:w="105" w:type="dxa"/>
            </w:tcMar>
          </w:tcPr>
          <w:p w14:paraId="50F180C4" w14:textId="167BE83A" w:rsidR="54A4DC70" w:rsidRDefault="54A4DC70" w:rsidP="54A4DC70"/>
        </w:tc>
        <w:tc>
          <w:tcPr>
            <w:tcW w:w="1545" w:type="dxa"/>
            <w:tcMar>
              <w:left w:w="105" w:type="dxa"/>
              <w:right w:w="105" w:type="dxa"/>
            </w:tcMar>
          </w:tcPr>
          <w:p w14:paraId="3809606E" w14:textId="3AB3B7CB" w:rsidR="54A4DC70" w:rsidRDefault="54A4DC70" w:rsidP="54A4DC70"/>
        </w:tc>
        <w:tc>
          <w:tcPr>
            <w:tcW w:w="2055" w:type="dxa"/>
            <w:tcMar>
              <w:left w:w="105" w:type="dxa"/>
              <w:right w:w="105" w:type="dxa"/>
            </w:tcMar>
          </w:tcPr>
          <w:p w14:paraId="1FAE2B5D" w14:textId="49A4A0FB" w:rsidR="54A4DC70" w:rsidRDefault="54A4DC70" w:rsidP="54A4DC70"/>
        </w:tc>
      </w:tr>
    </w:tbl>
    <w:p w14:paraId="001E82A6" w14:textId="2919DD3A" w:rsidR="00B95FE7" w:rsidRDefault="00B95FE7" w:rsidP="54A4DC70"/>
    <w:p w14:paraId="4ED583DA" w14:textId="3DC23140" w:rsidR="00B95FE7" w:rsidRDefault="00B95FE7" w:rsidP="54A4DC70"/>
    <w:p w14:paraId="593F1990" w14:textId="47FBBED7" w:rsidR="00B95FE7" w:rsidRDefault="00B95FE7" w:rsidP="33F042B9">
      <w:pPr>
        <w:pStyle w:val="berschrift2"/>
        <w:numPr>
          <w:ilvl w:val="0"/>
          <w:numId w:val="0"/>
        </w:numPr>
        <w:spacing w:before="40" w:after="120" w:line="240" w:lineRule="auto"/>
      </w:pPr>
    </w:p>
    <w:p w14:paraId="2634CF72" w14:textId="61160596" w:rsidR="00B95FE7" w:rsidRDefault="00000000" w:rsidP="33F042B9">
      <w:pPr>
        <w:keepNext/>
        <w:keepLines/>
        <w:spacing w:before="40" w:line="240" w:lineRule="auto"/>
      </w:pPr>
      <w:r>
        <w:br w:type="page"/>
      </w:r>
    </w:p>
    <w:p w14:paraId="6986A3F4" w14:textId="7543FF0A" w:rsidR="00B95FE7" w:rsidRDefault="5896D3C8" w:rsidP="5EBFCF47">
      <w:pPr>
        <w:pStyle w:val="berschrift1"/>
        <w:rPr>
          <w:sz w:val="28"/>
          <w:szCs w:val="28"/>
        </w:rPr>
      </w:pPr>
      <w:bookmarkStart w:id="38" w:name="_Toc1809985723"/>
      <w:r w:rsidRPr="5EBFCF47">
        <w:lastRenderedPageBreak/>
        <w:t>Anhänge:</w:t>
      </w:r>
      <w:bookmarkEnd w:id="38"/>
    </w:p>
    <w:p w14:paraId="6D3176C2" w14:textId="4F7036BA" w:rsidR="00B95FE7" w:rsidRDefault="5896D3C8" w:rsidP="5FC01FC4">
      <w:pPr>
        <w:pStyle w:val="Listenabsatz"/>
        <w:numPr>
          <w:ilvl w:val="0"/>
          <w:numId w:val="62"/>
        </w:numPr>
        <w:ind w:left="714" w:hanging="357"/>
      </w:pPr>
      <w:r w:rsidRPr="5FC01FC4">
        <w:t xml:space="preserve">Verhaltenskodex der Kirchengemeinde </w:t>
      </w:r>
      <w:r w:rsidR="21439369" w:rsidRPr="5FC01FC4">
        <w:t>Gunzenhausen</w:t>
      </w:r>
    </w:p>
    <w:p w14:paraId="3E19E5A5" w14:textId="4B07E22F" w:rsidR="00B95FE7" w:rsidRDefault="5896D3C8" w:rsidP="54A4DC70">
      <w:pPr>
        <w:pStyle w:val="Listenabsatz"/>
        <w:numPr>
          <w:ilvl w:val="0"/>
          <w:numId w:val="62"/>
        </w:numPr>
        <w:ind w:left="714" w:hanging="357"/>
      </w:pPr>
      <w:r w:rsidRPr="54A4DC70">
        <w:t>Kultur der Achtsamkeit</w:t>
      </w:r>
    </w:p>
    <w:p w14:paraId="58709D5F" w14:textId="05AF48A9" w:rsidR="00B95FE7" w:rsidRDefault="5896D3C8" w:rsidP="54A4DC70">
      <w:pPr>
        <w:pStyle w:val="Listenabsatz"/>
        <w:numPr>
          <w:ilvl w:val="0"/>
          <w:numId w:val="62"/>
        </w:numPr>
        <w:ind w:left="714" w:hanging="357"/>
      </w:pPr>
      <w:r w:rsidRPr="54A4DC70">
        <w:t>Aufgaben der Ansprechpersonen und der Präventionsbeauftragten</w:t>
      </w:r>
    </w:p>
    <w:p w14:paraId="08D41B6D" w14:textId="7BC4AC72" w:rsidR="00B95FE7" w:rsidRDefault="5896D3C8" w:rsidP="5EBFCF47">
      <w:pPr>
        <w:pStyle w:val="Listenabsatz"/>
        <w:numPr>
          <w:ilvl w:val="0"/>
          <w:numId w:val="62"/>
        </w:numPr>
        <w:ind w:left="714" w:hanging="357"/>
      </w:pPr>
      <w:r w:rsidRPr="5EBFCF47">
        <w:t>Kritische Arbeitsbereiche</w:t>
      </w:r>
    </w:p>
    <w:p w14:paraId="4F7E2ABE" w14:textId="413616F0" w:rsidR="4C31EC62" w:rsidRDefault="4C31EC62" w:rsidP="5FC01FC4">
      <w:pPr>
        <w:pStyle w:val="Listenabsatz"/>
        <w:numPr>
          <w:ilvl w:val="0"/>
          <w:numId w:val="62"/>
        </w:numPr>
        <w:ind w:left="714" w:hanging="357"/>
      </w:pPr>
      <w:r w:rsidRPr="5FC01FC4">
        <w:t>Ferienspaß Schutzkonzeption 2025</w:t>
      </w:r>
    </w:p>
    <w:p w14:paraId="5DCDC16B" w14:textId="72D23363" w:rsidR="4974B71C" w:rsidRDefault="4974B71C" w:rsidP="5FC01FC4">
      <w:pPr>
        <w:pStyle w:val="Listenabsatz"/>
        <w:numPr>
          <w:ilvl w:val="0"/>
          <w:numId w:val="62"/>
        </w:numPr>
        <w:ind w:left="714" w:hanging="357"/>
      </w:pPr>
      <w:r w:rsidRPr="5FC01FC4">
        <w:t>Prävention und Regeln bei Freizeitmaßnahmen</w:t>
      </w:r>
    </w:p>
    <w:p w14:paraId="19589AF2" w14:textId="70C29BC5" w:rsidR="00B95FE7" w:rsidRDefault="5896D3C8" w:rsidP="54A4DC70">
      <w:pPr>
        <w:pStyle w:val="Listenabsatz"/>
        <w:numPr>
          <w:ilvl w:val="0"/>
          <w:numId w:val="62"/>
        </w:numPr>
        <w:ind w:left="714" w:hanging="357"/>
      </w:pPr>
      <w:r w:rsidRPr="54A4DC70">
        <w:t xml:space="preserve">Verfahren Einsichtnahme </w:t>
      </w:r>
      <w:proofErr w:type="spellStart"/>
      <w:r w:rsidRPr="54A4DC70">
        <w:t>erw</w:t>
      </w:r>
      <w:proofErr w:type="spellEnd"/>
      <w:r w:rsidRPr="54A4DC70">
        <w:t>. Führungszeugnis</w:t>
      </w:r>
    </w:p>
    <w:p w14:paraId="173E51EA" w14:textId="1278EE3D" w:rsidR="00B95FE7" w:rsidRDefault="5896D3C8" w:rsidP="54A4DC70">
      <w:pPr>
        <w:pStyle w:val="Listenabsatz"/>
        <w:numPr>
          <w:ilvl w:val="0"/>
          <w:numId w:val="62"/>
        </w:numPr>
        <w:ind w:left="714" w:hanging="357"/>
      </w:pPr>
      <w:r w:rsidRPr="54A4DC70">
        <w:t>Interventionsleitfaden</w:t>
      </w:r>
    </w:p>
    <w:p w14:paraId="638A4282" w14:textId="4CA1C2AF" w:rsidR="00B95FE7" w:rsidRDefault="5896D3C8" w:rsidP="54A4DC70">
      <w:pPr>
        <w:pStyle w:val="Listenabsatz"/>
        <w:numPr>
          <w:ilvl w:val="0"/>
          <w:numId w:val="62"/>
        </w:numPr>
        <w:ind w:left="714" w:hanging="357"/>
      </w:pPr>
      <w:r w:rsidRPr="54A4DC70">
        <w:t>Interventionsteam mit Kontaktdaten</w:t>
      </w:r>
    </w:p>
    <w:p w14:paraId="6026D843" w14:textId="1439A066" w:rsidR="00B95FE7" w:rsidRDefault="5896D3C8" w:rsidP="54A4DC70">
      <w:pPr>
        <w:pStyle w:val="Listenabsatz"/>
        <w:numPr>
          <w:ilvl w:val="0"/>
          <w:numId w:val="62"/>
        </w:numPr>
        <w:ind w:left="714" w:hanging="357"/>
      </w:pPr>
      <w:r w:rsidRPr="54A4DC70">
        <w:t>Netzwerkpartner*innen</w:t>
      </w:r>
    </w:p>
    <w:p w14:paraId="34F4BAB5" w14:textId="3B60F6B0" w:rsidR="00B95FE7" w:rsidRDefault="5896D3C8" w:rsidP="54A4DC70">
      <w:pPr>
        <w:pStyle w:val="Listenabsatz"/>
        <w:numPr>
          <w:ilvl w:val="0"/>
          <w:numId w:val="62"/>
        </w:numPr>
        <w:ind w:left="714" w:hanging="357"/>
      </w:pPr>
      <w:r w:rsidRPr="54A4DC70">
        <w:t>Dokumentationsbogen</w:t>
      </w:r>
    </w:p>
    <w:p w14:paraId="706D7062" w14:textId="517E7535" w:rsidR="00B95FE7" w:rsidRDefault="5896D3C8" w:rsidP="33F042B9">
      <w:pPr>
        <w:pStyle w:val="Listenabsatz"/>
        <w:numPr>
          <w:ilvl w:val="0"/>
          <w:numId w:val="62"/>
        </w:numPr>
        <w:ind w:left="714" w:hanging="357"/>
      </w:pPr>
      <w:r w:rsidRPr="33F042B9">
        <w:t>Plakat</w:t>
      </w:r>
    </w:p>
    <w:p w14:paraId="6DE865E9" w14:textId="066498D7" w:rsidR="00B95FE7" w:rsidRDefault="00000000" w:rsidP="54A4DC70">
      <w:r>
        <w:br w:type="page"/>
      </w:r>
    </w:p>
    <w:p w14:paraId="2CD8F354" w14:textId="5EF89589" w:rsidR="00B95FE7" w:rsidRDefault="5896D3C8" w:rsidP="5EBFCF47">
      <w:pPr>
        <w:pStyle w:val="berschrift5"/>
        <w:pageBreakBefore/>
      </w:pPr>
      <w:bookmarkStart w:id="39" w:name="_Toc966857207"/>
      <w:r w:rsidRPr="5EBFCF47">
        <w:lastRenderedPageBreak/>
        <w:t>Anhang 1: Verhaltenskodex der</w:t>
      </w:r>
      <w:r w:rsidR="23BF460F" w:rsidRPr="5EBFCF47">
        <w:t xml:space="preserve"> ev.</w:t>
      </w:r>
      <w:r w:rsidRPr="5EBFCF47">
        <w:t xml:space="preserve"> Kirchengemeinde </w:t>
      </w:r>
      <w:r w:rsidR="38997B41" w:rsidRPr="5EBFCF47">
        <w:t>Gunzenhausen</w:t>
      </w:r>
      <w:bookmarkEnd w:id="39"/>
    </w:p>
    <w:p w14:paraId="46EA219A" w14:textId="0FAE9920" w:rsidR="00B95FE7" w:rsidRDefault="5896D3C8" w:rsidP="5EBFCF47">
      <w:r w:rsidRPr="5EBFCF47">
        <w:t xml:space="preserve">Die Arbeit in </w:t>
      </w:r>
      <w:r w:rsidR="2361F99F" w:rsidRPr="5EBFCF47">
        <w:t>ev. Kirchengemeinde Gunzenhausen</w:t>
      </w:r>
      <w:r w:rsidRPr="5EBFCF47">
        <w:t xml:space="preserve"> lebt durch Beziehungen von Menschen miteinander und mit Gott. Unsere Arbeit mit allen Menschen, insbesondere mit Kinder</w:t>
      </w:r>
      <w:r w:rsidR="5F7FC77C" w:rsidRPr="5EBFCF47">
        <w:t>n</w:t>
      </w:r>
      <w:r w:rsidRPr="5EBFCF47">
        <w:t>, Jugendlichen und Schutzbefohlenen ist getragen von Respekt, Wertschätzung und Vertrauen.</w:t>
      </w:r>
    </w:p>
    <w:p w14:paraId="4D43C484" w14:textId="7FA75C17" w:rsidR="00B95FE7" w:rsidRDefault="5896D3C8" w:rsidP="5EBFCF47">
      <w:r w:rsidRPr="5EBFCF47">
        <w:t>Diese Haltung findet Ausdruck in folgendem Verhaltenskodex, der den Grundrahmen für unser Tun und Handeln setzt</w:t>
      </w:r>
      <w:r w:rsidR="679BEDDD" w:rsidRPr="5EBFCF47">
        <w:t>:</w:t>
      </w:r>
    </w:p>
    <w:p w14:paraId="29933B9A" w14:textId="3092AF99" w:rsidR="00B95FE7" w:rsidRDefault="5896D3C8" w:rsidP="0EE0E975">
      <w:pPr>
        <w:pStyle w:val="Listenabsatz"/>
        <w:numPr>
          <w:ilvl w:val="0"/>
          <w:numId w:val="16"/>
        </w:numPr>
      </w:pPr>
      <w:r w:rsidRPr="0EE0E975">
        <w:t xml:space="preserve">Ich trage dazu bei, dass </w:t>
      </w:r>
      <w:r w:rsidR="33B656C5" w:rsidRPr="0EE0E975">
        <w:t>die Evang.</w:t>
      </w:r>
      <w:r w:rsidRPr="0EE0E975">
        <w:t xml:space="preserve"> </w:t>
      </w:r>
      <w:r w:rsidR="2958A4D2" w:rsidRPr="0EE0E975">
        <w:t xml:space="preserve">Luth. Kirchengemeinde Gunzenhausen </w:t>
      </w:r>
      <w:r w:rsidRPr="0EE0E975">
        <w:t>ein sicherer Ort für alle wird und/oder bleibt.</w:t>
      </w:r>
    </w:p>
    <w:p w14:paraId="273009F2" w14:textId="2CBB14B8" w:rsidR="00B95FE7" w:rsidRDefault="5896D3C8" w:rsidP="0EE0E975">
      <w:pPr>
        <w:pStyle w:val="Listenabsatz"/>
        <w:numPr>
          <w:ilvl w:val="0"/>
          <w:numId w:val="16"/>
        </w:numPr>
      </w:pPr>
      <w:r w:rsidRPr="0EE0E975">
        <w:t xml:space="preserve">Ich tue alles dafür, dass bei uns in </w:t>
      </w:r>
      <w:r w:rsidR="3F920AC7" w:rsidRPr="0EE0E975">
        <w:t>der Evang. Luth. Kirchengemeinde Gunzenhausen</w:t>
      </w:r>
      <w:r w:rsidRPr="0EE0E975">
        <w:t xml:space="preserve"> kein Machtmissbrauch, keine Grenzverletzungen, sexuellen Übergriffe und sexuelle Gewalt möglich werden.</w:t>
      </w:r>
    </w:p>
    <w:p w14:paraId="013D5DF3" w14:textId="3495B381" w:rsidR="00B95FE7" w:rsidRDefault="5896D3C8" w:rsidP="5EBFCF47">
      <w:pPr>
        <w:pStyle w:val="Listenabsatz"/>
        <w:numPr>
          <w:ilvl w:val="0"/>
          <w:numId w:val="16"/>
        </w:numPr>
      </w:pPr>
      <w:r w:rsidRPr="5EBFCF47">
        <w:t>Ich beziehe aktiv Stellung gegen sexistisches, diskriminierendes, rassistisches und gewalttätiges verbales und nonverbales Verhalten.</w:t>
      </w:r>
    </w:p>
    <w:p w14:paraId="3F99FC37" w14:textId="4D6D12D6" w:rsidR="00B95FE7" w:rsidRDefault="5896D3C8" w:rsidP="5EBFCF47">
      <w:pPr>
        <w:pStyle w:val="Listenabsatz"/>
        <w:numPr>
          <w:ilvl w:val="0"/>
          <w:numId w:val="16"/>
        </w:numPr>
      </w:pPr>
      <w:r w:rsidRPr="5EBFCF47">
        <w:t>Ich will die individuellen Grenzempfindungen der Kinder, Jugendlichen und Erwachsenen wahrnehmen und ich respektiere sie.</w:t>
      </w:r>
    </w:p>
    <w:p w14:paraId="3212A945" w14:textId="27BAF952" w:rsidR="00B95FE7" w:rsidRDefault="5896D3C8" w:rsidP="5EBFCF47">
      <w:pPr>
        <w:pStyle w:val="Listenabsatz"/>
        <w:numPr>
          <w:ilvl w:val="0"/>
          <w:numId w:val="16"/>
        </w:numPr>
      </w:pPr>
      <w:r w:rsidRPr="5EBFCF47">
        <w:t>Ich bin mir meiner besonderen Verantwortung als Mitarbeiter*in bewusst und missbrauche meine Rolle nicht. Ich gestalte einen verantwortungsvollen Umgang in Bezug auf Nähe und Distanz.</w:t>
      </w:r>
    </w:p>
    <w:p w14:paraId="6C215919" w14:textId="2AF61D18" w:rsidR="00B95FE7" w:rsidRDefault="5896D3C8" w:rsidP="5EBFCF47">
      <w:pPr>
        <w:pStyle w:val="Listenabsatz"/>
        <w:numPr>
          <w:ilvl w:val="0"/>
          <w:numId w:val="16"/>
        </w:numPr>
      </w:pPr>
      <w:r w:rsidRPr="5EBFCF47">
        <w:t>Als Mitarbeiter*in nutze ich meine Rolle nicht für sexuelle Kontakte zu den mir anvertrauten Menschen.</w:t>
      </w:r>
    </w:p>
    <w:p w14:paraId="631B1A3E" w14:textId="04151C3A" w:rsidR="00B95FE7" w:rsidRDefault="5896D3C8" w:rsidP="5EBFCF47">
      <w:pPr>
        <w:pStyle w:val="Listenabsatz"/>
        <w:numPr>
          <w:ilvl w:val="0"/>
          <w:numId w:val="16"/>
        </w:numPr>
      </w:pPr>
      <w:r w:rsidRPr="5EBFCF47">
        <w:t>Meine Kommunikation ist respektvoll und wertschätzend, sowohl im direkten Gespräch als auch in der Kommunikation im digitalen Raum. Ich achte darauf, dass dies die Grundhaltung in unseren Veranstaltungen ist.</w:t>
      </w:r>
    </w:p>
    <w:p w14:paraId="5ABAE16A" w14:textId="1E8D6986" w:rsidR="00B95FE7" w:rsidRDefault="5896D3C8" w:rsidP="5EBFCF47">
      <w:pPr>
        <w:pStyle w:val="Listenabsatz"/>
        <w:numPr>
          <w:ilvl w:val="0"/>
          <w:numId w:val="16"/>
        </w:numPr>
      </w:pPr>
      <w:r w:rsidRPr="5EBFCF47">
        <w:t>Ich verzichte auf abwertendes Verhalten und bin ansprechbar, wenn anderen an meinem Verhalten etwas Unangemessenes auffällt.</w:t>
      </w:r>
    </w:p>
    <w:p w14:paraId="171BAF62" w14:textId="405AB177" w:rsidR="00B95FE7" w:rsidRDefault="5896D3C8" w:rsidP="5EBFCF47">
      <w:pPr>
        <w:pStyle w:val="Listenabsatz"/>
        <w:numPr>
          <w:ilvl w:val="0"/>
          <w:numId w:val="16"/>
        </w:numPr>
      </w:pPr>
      <w:r w:rsidRPr="5EBFCF47">
        <w:t>Wenn ich eine Grenzüberschreitung bemerke oder von ihr erfahre, werde ich aktiv. Mir ist bewusst, dass die betroffene Person und ich kompetente Hilfe bei den beauftragten Vertrauenspersonen suchen können.</w:t>
      </w:r>
    </w:p>
    <w:p w14:paraId="48C9B986" w14:textId="0B28CD9F" w:rsidR="00B95FE7" w:rsidRDefault="5896D3C8" w:rsidP="5EBFCF47">
      <w:pPr>
        <w:pStyle w:val="Listenabsatz"/>
        <w:numPr>
          <w:ilvl w:val="0"/>
          <w:numId w:val="16"/>
        </w:numPr>
      </w:pPr>
      <w:r w:rsidRPr="5EBFCF47">
        <w:t>Wenn ich sexuelle Übergriffe oder strafrechtlich relevante sexualisierte Gewalt wahrnehme, gehe ich entsprechend dem Interventionsplan meiner Kirchengemeinde vor.</w:t>
      </w:r>
    </w:p>
    <w:p w14:paraId="4BF2B788" w14:textId="1A1FD89C" w:rsidR="00B95FE7" w:rsidRDefault="5896D3C8" w:rsidP="5EBFCF47">
      <w:r w:rsidRPr="5EBFCF47">
        <w:t>Dieser Verhaltenskodex wird in den einzelnen Teams besprochen und von allen beruflich Mitarbeitenden und von den ehrenamtlich Mitarbeitenden in den kritischen Arbeitsbereichen nach Maßgabe dieses Schutzkonzepts (Kapitel 5.2, S. 11) in einer Selbstverpflichtung unterschrieben. Neue Mitarbeitende erhalten ihn zu Beginn ihres Dienstes oder Ehrenamtes.</w:t>
      </w:r>
    </w:p>
    <w:p w14:paraId="3C2CB065" w14:textId="19813F4C" w:rsidR="00B95FE7" w:rsidRDefault="00000000" w:rsidP="33F042B9">
      <w:pPr>
        <w:keepNext/>
        <w:keepLines/>
        <w:spacing w:before="40" w:after="0" w:line="240" w:lineRule="auto"/>
      </w:pPr>
      <w:r>
        <w:br w:type="page"/>
      </w:r>
    </w:p>
    <w:p w14:paraId="5E3DD202" w14:textId="439483CE" w:rsidR="00B95FE7" w:rsidRDefault="5896D3C8" w:rsidP="5EBFCF47">
      <w:pPr>
        <w:pStyle w:val="berschrift5"/>
        <w:pageBreakBefore/>
        <w:rPr>
          <w:rFonts w:ascii="Calibri Light" w:eastAsia="Calibri Light" w:hAnsi="Calibri Light" w:cs="Calibri Light"/>
          <w:sz w:val="26"/>
          <w:szCs w:val="26"/>
        </w:rPr>
      </w:pPr>
      <w:bookmarkStart w:id="40" w:name="_Toc612929252"/>
      <w:r w:rsidRPr="5EBFCF47">
        <w:lastRenderedPageBreak/>
        <w:t xml:space="preserve">Anhang 2: Kultur </w:t>
      </w:r>
      <w:r w:rsidRPr="5EBFCF47">
        <w:rPr>
          <w:rStyle w:val="berschrift5Zchn"/>
        </w:rPr>
        <w:t xml:space="preserve">der </w:t>
      </w:r>
      <w:r w:rsidRPr="5EBFCF47">
        <w:t>Achtsamkeit</w:t>
      </w:r>
      <w:bookmarkEnd w:id="40"/>
    </w:p>
    <w:p w14:paraId="7CFD4499" w14:textId="71730100" w:rsidR="00B95FE7" w:rsidRDefault="5896D3C8" w:rsidP="5EBFCF47">
      <w:pPr>
        <w:rPr>
          <w:b/>
          <w:bCs/>
        </w:rPr>
      </w:pPr>
      <w:r w:rsidRPr="5EBFCF47">
        <w:rPr>
          <w:b/>
          <w:bCs/>
        </w:rPr>
        <w:t>Was bedeutet „Achtsamkeit“?</w:t>
      </w:r>
    </w:p>
    <w:p w14:paraId="208F7827" w14:textId="01AC82C8" w:rsidR="00B95FE7" w:rsidRDefault="5896D3C8" w:rsidP="5EBFCF47">
      <w:r w:rsidRPr="5EBFCF47">
        <w:t>Der Begriff „Achtsamkeit“ ist im säkularen, wie auch im kirchlichen Kontext vielfältig besetzt. Was verstehen wir also im Zusammenhang des Umgangs mit sexualisierter Gewalt damit?</w:t>
      </w:r>
    </w:p>
    <w:p w14:paraId="19F6C6DA" w14:textId="520EBC77" w:rsidR="00B95FE7" w:rsidRDefault="5896D3C8" w:rsidP="5EBFCF47">
      <w:r w:rsidRPr="5EBFCF47">
        <w:t>Die ELKB ist als Kirche eine Organisation, unter deren Dach Menschen zusammenarbeiten und Angebote entwickeln. Sie ist ein wichtiges Sozialisationsfeld für Kinder und Jugendliche und ein Ort für Menschen, die dazugehören, sich engagieren und ihren Glauben teilen wollen. Sie soll ein möglichst sicherer Ort für alle sein. An einem Ort, wie der Kirche, wo verschiedene Menschen mit ihren je eigenen Bedürfnissen und biographischen Erfahrungen zusammenkommen, ist es wichtig, achtsam miteinander umzugehen. Wenn dennoch Krisen eintreten, können diese schnell und flexibel bearbeitet werden.</w:t>
      </w:r>
    </w:p>
    <w:p w14:paraId="45CE4A9F" w14:textId="48F92FE0" w:rsidR="00B95FE7" w:rsidRDefault="5896D3C8" w:rsidP="5EBFCF47">
      <w:pPr>
        <w:rPr>
          <w:b/>
          <w:bCs/>
        </w:rPr>
      </w:pPr>
      <w:r w:rsidRPr="5EBFCF47">
        <w:rPr>
          <w:b/>
          <w:bCs/>
        </w:rPr>
        <w:t>Was bedeutet „Kultur“?</w:t>
      </w:r>
    </w:p>
    <w:p w14:paraId="7C884F62" w14:textId="44E741E7" w:rsidR="00B95FE7" w:rsidRDefault="5896D3C8" w:rsidP="5EBFCF47">
      <w:r w:rsidRPr="5EBFCF47">
        <w:t xml:space="preserve">Um einen umfassenden Schutz für die Menschen, für die die Kirche Verantwortung trägt, zu sichern und zu gewährleisten, ist der Blick auf die herrschende Kultur zu lenken. Die Organisationskultur kann als etwas verstanden werden, das von allen beteiligten Akteur*innen der Kirche (hier: Gemeinde- und Dekanatsbezirk) gemeinsam in ihren alltäglichen Interaktionen und Handeln hergestellt wird. Sie ist nichts Fixes, sondern verändert sich ständig, ist also dynamisch und prozesshaft. Sie drückt sich aus in Wertvorstellungen, Normen und Wahrnehmungen, die die </w:t>
      </w:r>
      <w:proofErr w:type="spellStart"/>
      <w:r w:rsidRPr="5EBFCF47">
        <w:t>Akteur:innen</w:t>
      </w:r>
      <w:proofErr w:type="spellEnd"/>
      <w:r w:rsidRPr="5EBFCF47">
        <w:t xml:space="preserve"> grundsätzlich miteinander teilen. Als Teil der Prävention sexualisierter Gewalt wollen wir uns als ELKB auf den Weg hin zu einer Kultur der Achtsamkeit machen.</w:t>
      </w:r>
    </w:p>
    <w:p w14:paraId="0AE7E3F1" w14:textId="71BDD23E" w:rsidR="00B95FE7" w:rsidRDefault="5896D3C8" w:rsidP="5EBFCF47">
      <w:pPr>
        <w:rPr>
          <w:b/>
          <w:bCs/>
        </w:rPr>
      </w:pPr>
      <w:r w:rsidRPr="5EBFCF47">
        <w:rPr>
          <w:b/>
          <w:bCs/>
        </w:rPr>
        <w:t>Merkmale einer Kultur der Achtsamkeit</w:t>
      </w:r>
    </w:p>
    <w:p w14:paraId="1123CE90" w14:textId="797381D7" w:rsidR="00B95FE7" w:rsidRDefault="5896D3C8" w:rsidP="5EBFCF47">
      <w:r w:rsidRPr="5EBFCF47">
        <w:t>Die Kultur der Achtsamkeit kennzeichnet sich durch sechs Merkmale:</w:t>
      </w:r>
    </w:p>
    <w:p w14:paraId="141D810C" w14:textId="63ACB406" w:rsidR="00B95FE7" w:rsidRDefault="5896D3C8" w:rsidP="5EBFCF47">
      <w:pPr>
        <w:pStyle w:val="Listenabsatz"/>
        <w:numPr>
          <w:ilvl w:val="0"/>
          <w:numId w:val="6"/>
        </w:numPr>
      </w:pPr>
      <w:r w:rsidRPr="5EBFCF47">
        <w:rPr>
          <w:u w:val="single"/>
        </w:rPr>
        <w:t>Fehlerkultur</w:t>
      </w:r>
      <w:r w:rsidR="22DC33E9" w:rsidRPr="5EBFCF47">
        <w:t>:</w:t>
      </w:r>
      <w:r w:rsidR="00000000">
        <w:br/>
      </w:r>
      <w:r w:rsidRPr="5EBFCF47">
        <w:t>Nicht nur das individuelle Fehlverhalten einzelner Personen wird in den Blick genommen, sondern vor allem die Organisation/Einrichtung als Ganzes. Hier geht es darum, Verständnis für Fehler zu entwickeln und ein offenes Klima im Umgang mit diesen zu schaffen. Dies beinhaltet auch eine offene und wertschätzende Aufarbeitung von Fehlern.</w:t>
      </w:r>
    </w:p>
    <w:p w14:paraId="66EB9D8E" w14:textId="77DFDBC9" w:rsidR="00B95FE7" w:rsidRDefault="5896D3C8" w:rsidP="5EBFCF47">
      <w:pPr>
        <w:pStyle w:val="Listenabsatz"/>
        <w:numPr>
          <w:ilvl w:val="0"/>
          <w:numId w:val="6"/>
        </w:numPr>
      </w:pPr>
      <w:r w:rsidRPr="5EBFCF47">
        <w:rPr>
          <w:u w:val="single"/>
        </w:rPr>
        <w:t>Beteiligungskultur</w:t>
      </w:r>
      <w:r w:rsidR="768ECDCD" w:rsidRPr="5EBFCF47">
        <w:t>:</w:t>
      </w:r>
      <w:r w:rsidR="00000000">
        <w:br/>
      </w:r>
      <w:r w:rsidRPr="5EBFCF47">
        <w:t>Zur Beteiligungskultur gehören gelebte Partizipationsmöglichkeiten der verschiedenen Zielgruppen, damit die uns vertrauenden Menschen selbst als aktive Gestalter*innen auftreten und agieren können.</w:t>
      </w:r>
    </w:p>
    <w:p w14:paraId="576D1B8D" w14:textId="381C31AE" w:rsidR="00B95FE7" w:rsidRDefault="5896D3C8" w:rsidP="5EBFCF47">
      <w:pPr>
        <w:pStyle w:val="Listenabsatz"/>
        <w:numPr>
          <w:ilvl w:val="0"/>
          <w:numId w:val="6"/>
        </w:numPr>
        <w:rPr>
          <w:u w:val="single"/>
        </w:rPr>
      </w:pPr>
      <w:r w:rsidRPr="5EBFCF47">
        <w:rPr>
          <w:u w:val="single"/>
        </w:rPr>
        <w:t>Sensibilität für organisationale Abläufe</w:t>
      </w:r>
      <w:r w:rsidR="20F50FFA" w:rsidRPr="5EBFCF47">
        <w:rPr>
          <w:u w:val="single"/>
        </w:rPr>
        <w:t>:</w:t>
      </w:r>
    </w:p>
    <w:p w14:paraId="62A0258B" w14:textId="62745A5C" w:rsidR="00B95FE7" w:rsidRDefault="5896D3C8" w:rsidP="5EBFCF47">
      <w:pPr>
        <w:pStyle w:val="Listenabsatz"/>
      </w:pPr>
      <w:r w:rsidRPr="5EBFCF47">
        <w:t>Alle Beteiligten sollen ihre Organisation/Einrichtung gut kennen. Dies erfordert in der Komplexität der kirchlichen Strukturen eine Herstellung von Transparenz nach innen und außen, insbesondere im Aufbau von Hierarchie, Kommunikationsstrukturen und Räumlichkeiten.</w:t>
      </w:r>
    </w:p>
    <w:p w14:paraId="752C7B77" w14:textId="480BDD8C" w:rsidR="00B95FE7" w:rsidRDefault="5896D3C8" w:rsidP="5EBFCF47">
      <w:pPr>
        <w:pStyle w:val="Listenabsatz"/>
        <w:numPr>
          <w:ilvl w:val="0"/>
          <w:numId w:val="6"/>
        </w:numPr>
        <w:rPr>
          <w:u w:val="single"/>
        </w:rPr>
      </w:pPr>
      <w:r w:rsidRPr="5EBFCF47">
        <w:rPr>
          <w:u w:val="single"/>
        </w:rPr>
        <w:t>Vermeidung von vereinfachenden Erklärungen</w:t>
      </w:r>
      <w:r w:rsidR="246B9B2B" w:rsidRPr="5EBFCF47">
        <w:rPr>
          <w:u w:val="single"/>
        </w:rPr>
        <w:t>:</w:t>
      </w:r>
    </w:p>
    <w:p w14:paraId="5B17E45A" w14:textId="0631D1E1" w:rsidR="00B95FE7" w:rsidRDefault="5896D3C8" w:rsidP="5EBFCF47">
      <w:pPr>
        <w:pStyle w:val="Listenabsatz"/>
      </w:pPr>
      <w:r w:rsidRPr="5EBFCF47">
        <w:t xml:space="preserve">Das schließt eine erhöhte Aufmerksamkeit mit ein, nicht stur der arbeitsalltäglichen Routine zu folgen, sondern diese immer wieder kritisch zu hinterfragen und neu zu bewerten. In einer eingelebten Kultur der Achtsamkeit wird dies als willkommen wahrgenommen und als </w:t>
      </w:r>
      <w:r w:rsidRPr="5EBFCF47">
        <w:lastRenderedPageBreak/>
        <w:t>Bereicherung erlebt. Konkret bedeutet dies u.a. das Vermeiden von Klischees und Schubladendenken, sowie die Vermeidung von Verallgemeinerungen.</w:t>
      </w:r>
    </w:p>
    <w:p w14:paraId="3BAC89DB" w14:textId="61931C16" w:rsidR="00B95FE7" w:rsidRDefault="5896D3C8" w:rsidP="5EBFCF47">
      <w:pPr>
        <w:pStyle w:val="Listenabsatz"/>
        <w:numPr>
          <w:ilvl w:val="0"/>
          <w:numId w:val="6"/>
        </w:numPr>
        <w:rPr>
          <w:u w:val="single"/>
        </w:rPr>
      </w:pPr>
      <w:r w:rsidRPr="5EBFCF47">
        <w:rPr>
          <w:u w:val="single"/>
        </w:rPr>
        <w:t>Wahrung der höchstpersönlichen Rechte</w:t>
      </w:r>
      <w:r w:rsidR="4617A062" w:rsidRPr="5EBFCF47">
        <w:rPr>
          <w:u w:val="single"/>
        </w:rPr>
        <w:t>:</w:t>
      </w:r>
    </w:p>
    <w:p w14:paraId="7D639F09" w14:textId="74E864B4" w:rsidR="00B95FE7" w:rsidRDefault="5896D3C8" w:rsidP="5EBFCF47">
      <w:pPr>
        <w:pStyle w:val="Listenabsatz"/>
      </w:pPr>
      <w:r w:rsidRPr="5EBFCF47">
        <w:t>Die höchstpersönlichen Rechte von Kindern, Jugendlichen, Menschen, die uns vertrauen, und Mitarbeitenden müssen geschützt, gesichert und stets gewahrt werden. Gleichzeitig müssen diese Rechte auch vermittelt werden, damit sie allen bekannt sind. Eine große Rolle spielt die Wahrung der individuellen Grenzen und Bedürfnisse.</w:t>
      </w:r>
    </w:p>
    <w:p w14:paraId="103E80C1" w14:textId="7FA98874" w:rsidR="00B95FE7" w:rsidRDefault="5896D3C8" w:rsidP="5EBFCF47">
      <w:pPr>
        <w:pStyle w:val="Listenabsatz"/>
        <w:numPr>
          <w:ilvl w:val="0"/>
          <w:numId w:val="6"/>
        </w:numPr>
        <w:rPr>
          <w:u w:val="single"/>
        </w:rPr>
      </w:pPr>
      <w:r w:rsidRPr="5EBFCF47">
        <w:rPr>
          <w:u w:val="single"/>
        </w:rPr>
        <w:t>Sicherung von Voice-, Choice- und Exit-Optionen</w:t>
      </w:r>
      <w:r w:rsidR="20F35A55" w:rsidRPr="5EBFCF47">
        <w:rPr>
          <w:u w:val="single"/>
        </w:rPr>
        <w:t>:</w:t>
      </w:r>
    </w:p>
    <w:p w14:paraId="7E11A229" w14:textId="5F20A626" w:rsidR="08AD8898" w:rsidRDefault="5896D3C8" w:rsidP="5EBFCF47">
      <w:pPr>
        <w:pStyle w:val="Listenabsatz"/>
      </w:pPr>
      <w:r w:rsidRPr="5EBFCF47">
        <w:t>Gerade angesichts der strukturell bedingten Machtasymmetrie der Kirche ist es unabdingbar, dass Angebote jeweils eine Voice-, Choice- und Exit-Option beinhalten. Alle Teilnehmenden haben das Recht, ihre Stimme zu erheben (Voice). Sie haben die Wahl, ob sie sich in dieser Situation befinden wollen (Choice) und sie haben die Möglichkeit, aus der Situation auszusteigen (Exit).</w:t>
      </w:r>
    </w:p>
    <w:p w14:paraId="669EED35" w14:textId="3C55672D" w:rsidR="08AD8898" w:rsidRDefault="5896D3C8" w:rsidP="5EBFCF47">
      <w:r w:rsidRPr="5EBFCF47">
        <w:t>Wo eine oder gar mehrere der Optionen nicht gegeben sind (z.B. aufgrund einer Anwesenheitspflicht), ist umso mehr auf eine Atmosphäre zu achten, die es den Menschen ermöglicht, ihre Stimme zu erheben.</w:t>
      </w:r>
    </w:p>
    <w:p w14:paraId="1E364D09" w14:textId="576CBC26" w:rsidR="00B95FE7" w:rsidRDefault="5896D3C8" w:rsidP="5EBFCF47">
      <w:pPr>
        <w:pStyle w:val="berschrift5"/>
        <w:pageBreakBefore/>
        <w:rPr>
          <w:rFonts w:ascii="Calibri Light" w:eastAsia="Calibri Light" w:hAnsi="Calibri Light" w:cs="Calibri Light"/>
          <w:sz w:val="26"/>
          <w:szCs w:val="26"/>
        </w:rPr>
      </w:pPr>
      <w:bookmarkStart w:id="41" w:name="_Toc980639325"/>
      <w:r w:rsidRPr="5EBFCF47">
        <w:lastRenderedPageBreak/>
        <w:t>Anhang</w:t>
      </w:r>
      <w:r w:rsidR="159CF7C1" w:rsidRPr="5EBFCF47">
        <w:t xml:space="preserve"> </w:t>
      </w:r>
      <w:r w:rsidRPr="5EBFCF47">
        <w:t>3:</w:t>
      </w:r>
      <w:r w:rsidR="6967AAED" w:rsidRPr="5EBFCF47">
        <w:t xml:space="preserve"> </w:t>
      </w:r>
      <w:r w:rsidRPr="5EBFCF47">
        <w:t>Aufgabenbeschreibungen für beauftragte Personen zum Umgang mit sexualisierter Gewalt in der ELKB</w:t>
      </w:r>
      <w:bookmarkEnd w:id="41"/>
    </w:p>
    <w:p w14:paraId="4929EE4C" w14:textId="32DF2472" w:rsidR="00B95FE7" w:rsidRDefault="5896D3C8" w:rsidP="5EBFCF47">
      <w:pPr>
        <w:shd w:val="clear" w:color="auto" w:fill="F4B083"/>
        <w:spacing w:line="240" w:lineRule="auto"/>
      </w:pPr>
      <w:r w:rsidRPr="5EBFCF47">
        <w:rPr>
          <w:b/>
          <w:bCs/>
        </w:rPr>
        <w:t>Präventionsbeauftragte</w:t>
      </w:r>
    </w:p>
    <w:p w14:paraId="0A39EA2E" w14:textId="7C5A8A58" w:rsidR="00B95FE7" w:rsidRDefault="5896D3C8" w:rsidP="5EBFCF47">
      <w:pPr>
        <w:pStyle w:val="Listenabsatz"/>
        <w:numPr>
          <w:ilvl w:val="0"/>
          <w:numId w:val="60"/>
        </w:numPr>
        <w:pBdr>
          <w:bottom w:val="single" w:sz="4" w:space="1" w:color="000000"/>
        </w:pBdr>
        <w:spacing w:line="240" w:lineRule="auto"/>
        <w:ind w:left="567" w:hanging="567"/>
      </w:pPr>
      <w:r w:rsidRPr="5EBFCF47">
        <w:rPr>
          <w:b/>
          <w:bCs/>
        </w:rPr>
        <w:t>Beauftragung</w:t>
      </w:r>
    </w:p>
    <w:p w14:paraId="320E2284" w14:textId="533C580C" w:rsidR="00B95FE7" w:rsidRDefault="5896D3C8" w:rsidP="5EBFCF47">
      <w:pPr>
        <w:spacing w:before="240" w:line="240" w:lineRule="auto"/>
      </w:pPr>
      <w:r w:rsidRPr="5EBFCF47">
        <w:t>Geeignete Personen sowie deren Vertreter*innen werden durch die Leitung des Trägers benannt. Auf kirchlicher Ebene empfehlen wir, die/den Beauftragten durch die Gesamtkonferenz (früher erweiterte Pfarrkonferenz) zu wählen. Die Beauftragung ist im Dienstumfang zu berücksichtigen, ähnlich wie bei Dekanatsjugend-pfarrer*innen.</w:t>
      </w:r>
      <w:r w:rsidR="5290EDDA" w:rsidRPr="5EBFCF47">
        <w:t xml:space="preserve"> </w:t>
      </w:r>
      <w:r w:rsidRPr="5EBFCF47">
        <w:t>Dies setzt die Besetzung durch haupt- bzw. nebenberufliche Personen voraus.</w:t>
      </w:r>
      <w:r w:rsidR="3C07D5F6" w:rsidRPr="5EBFCF47">
        <w:t xml:space="preserve"> </w:t>
      </w:r>
      <w:r w:rsidRPr="5EBFCF47">
        <w:t>Darüber hinaus können auch besonders geeignete Ehrenamtliche für diese Aufgabe gewählt und berufen werden. Idealerweise ist zu empfehlen diese Position von einer EA und HB im Tandem zu besetzen.</w:t>
      </w:r>
    </w:p>
    <w:p w14:paraId="5A14B735" w14:textId="709D78E0" w:rsidR="00B95FE7" w:rsidRDefault="5896D3C8" w:rsidP="5EBFCF47">
      <w:pPr>
        <w:pStyle w:val="Listenabsatz"/>
        <w:numPr>
          <w:ilvl w:val="0"/>
          <w:numId w:val="60"/>
        </w:numPr>
        <w:pBdr>
          <w:bottom w:val="single" w:sz="4" w:space="1" w:color="000000"/>
        </w:pBdr>
        <w:spacing w:line="240" w:lineRule="auto"/>
        <w:ind w:left="567" w:hanging="567"/>
      </w:pPr>
      <w:r w:rsidRPr="5EBFCF47">
        <w:rPr>
          <w:b/>
          <w:bCs/>
        </w:rPr>
        <w:t>Rechtliche Stellung von Präventionsbeauftragten</w:t>
      </w:r>
    </w:p>
    <w:p w14:paraId="6F499C80" w14:textId="45B71990" w:rsidR="00B95FE7" w:rsidRDefault="5896D3C8" w:rsidP="5EBFCF47">
      <w:pPr>
        <w:spacing w:after="0" w:line="240" w:lineRule="auto"/>
      </w:pPr>
      <w:r w:rsidRPr="5EBFCF47">
        <w:t xml:space="preserve">Im Rahmen der Erfüllung ihrer Tätigkeiten sind Präventionsbeauftragte </w:t>
      </w:r>
      <w:r w:rsidRPr="5EBFCF47">
        <w:rPr>
          <w:i/>
          <w:iCs/>
        </w:rPr>
        <w:t>unabhängig</w:t>
      </w:r>
      <w:r w:rsidRPr="5EBFCF47">
        <w:t xml:space="preserve"> und nicht an Weisungen der beauftragenden Stelle und/oder Dienstvorgesetzten gebunden.</w:t>
      </w:r>
    </w:p>
    <w:p w14:paraId="394AF185" w14:textId="5C683B76" w:rsidR="00B95FE7" w:rsidRDefault="5896D3C8" w:rsidP="5EBFCF47">
      <w:pPr>
        <w:spacing w:before="240" w:line="240" w:lineRule="auto"/>
      </w:pPr>
      <w:r w:rsidRPr="5EBFCF47">
        <w:t>Die Träger sind verpflichtet, ihnen die ungehinderte Wahrnehmung ihrer Aufgaben zu ermöglichen.</w:t>
      </w:r>
    </w:p>
    <w:p w14:paraId="44C9274F" w14:textId="04E2927F" w:rsidR="00B95FE7" w:rsidRDefault="5896D3C8" w:rsidP="5EBFCF47">
      <w:pPr>
        <w:pStyle w:val="Listenabsatz"/>
        <w:numPr>
          <w:ilvl w:val="0"/>
          <w:numId w:val="60"/>
        </w:numPr>
        <w:pBdr>
          <w:bottom w:val="single" w:sz="4" w:space="1" w:color="000000"/>
        </w:pBdr>
        <w:spacing w:line="240" w:lineRule="auto"/>
        <w:ind w:left="567" w:hanging="567"/>
      </w:pPr>
      <w:r w:rsidRPr="5EBFCF47">
        <w:rPr>
          <w:b/>
          <w:bCs/>
        </w:rPr>
        <w:t>Anforderungsprofil</w:t>
      </w:r>
    </w:p>
    <w:p w14:paraId="36D4E776" w14:textId="49694AC4" w:rsidR="00B95FE7" w:rsidRDefault="5896D3C8" w:rsidP="5EBFCF47">
      <w:pPr>
        <w:pStyle w:val="Listenabsatz"/>
        <w:numPr>
          <w:ilvl w:val="1"/>
          <w:numId w:val="60"/>
        </w:numPr>
        <w:pBdr>
          <w:bottom w:val="single" w:sz="4" w:space="1" w:color="000000"/>
        </w:pBdr>
        <w:spacing w:line="240" w:lineRule="auto"/>
        <w:ind w:left="567" w:hanging="567"/>
      </w:pPr>
      <w:r w:rsidRPr="5EBFCF47">
        <w:rPr>
          <w:b/>
          <w:bCs/>
        </w:rPr>
        <w:t>fachliche Qualifizierung</w:t>
      </w:r>
    </w:p>
    <w:p w14:paraId="5E6D1BDE" w14:textId="572D99D0" w:rsidR="00B95FE7" w:rsidRDefault="5896D3C8" w:rsidP="5EBFCF47">
      <w:pPr>
        <w:spacing w:before="240" w:line="240" w:lineRule="auto"/>
      </w:pPr>
      <w:r w:rsidRPr="5EBFCF47">
        <w:t xml:space="preserve">Nach ihrer Benennung müssen die Präventionsbeauftragten im Zeitraum ihres ersten Tätigkeitsjahres an einem </w:t>
      </w:r>
      <w:r w:rsidRPr="5EBFCF47">
        <w:rPr>
          <w:i/>
          <w:iCs/>
        </w:rPr>
        <w:t>Einführungsseminar für Präventionsbeauftragte</w:t>
      </w:r>
      <w:r w:rsidRPr="5EBFCF47">
        <w:t xml:space="preserve"> teilnehmen sowie fortlaufend jährlich an einem Fachtag.</w:t>
      </w:r>
      <w:r w:rsidR="2537FB22" w:rsidRPr="5EBFCF47">
        <w:t xml:space="preserve"> </w:t>
      </w:r>
      <w:r w:rsidRPr="5EBFCF47">
        <w:t>Das Einführungsseminar und die jährlich stattfindenden Fachtage werden von der Fachstelle angeboten, die ebenso eine allgemeine Vernetzung der Präventionsbeauftragten organisiert und unterstützt.</w:t>
      </w:r>
      <w:r w:rsidR="093AAB36" w:rsidRPr="5EBFCF47">
        <w:t xml:space="preserve"> </w:t>
      </w:r>
      <w:r w:rsidRPr="5EBFCF47">
        <w:t>Darüber hinaus müssen sie die Möglichkeit haben an den regelmäßigen Vernetzungstreffen, die durch die Fachstelle angeboten werden, teilzunehmen.</w:t>
      </w:r>
    </w:p>
    <w:p w14:paraId="5EC26E3C" w14:textId="1E279C4A" w:rsidR="00B95FE7" w:rsidRDefault="5896D3C8" w:rsidP="5EBFCF47">
      <w:pPr>
        <w:pStyle w:val="Listenabsatz"/>
        <w:numPr>
          <w:ilvl w:val="1"/>
          <w:numId w:val="60"/>
        </w:numPr>
        <w:pBdr>
          <w:bottom w:val="single" w:sz="4" w:space="1" w:color="000000"/>
        </w:pBdr>
        <w:spacing w:line="240" w:lineRule="auto"/>
        <w:ind w:left="567" w:hanging="567"/>
      </w:pPr>
      <w:r w:rsidRPr="5EBFCF47">
        <w:rPr>
          <w:b/>
          <w:bCs/>
        </w:rPr>
        <w:t>Persönliche Eignung</w:t>
      </w:r>
    </w:p>
    <w:p w14:paraId="6548587C" w14:textId="14C6B7BB" w:rsidR="00B95FE7" w:rsidRDefault="5896D3C8" w:rsidP="5EBFCF47">
      <w:pPr>
        <w:pStyle w:val="Listenabsatz"/>
        <w:numPr>
          <w:ilvl w:val="0"/>
          <w:numId w:val="59"/>
        </w:numPr>
        <w:spacing w:before="240" w:after="0" w:line="240" w:lineRule="auto"/>
        <w:ind w:left="357" w:hanging="357"/>
      </w:pPr>
      <w:r w:rsidRPr="5EBFCF47">
        <w:t>keine Berührungsängste mit dem Thema Sexualität und sexualisierter Gewalt</w:t>
      </w:r>
    </w:p>
    <w:p w14:paraId="444D9D0B" w14:textId="7603D28D" w:rsidR="00B95FE7" w:rsidRDefault="5896D3C8" w:rsidP="5EBFCF47">
      <w:pPr>
        <w:pStyle w:val="Listenabsatz"/>
        <w:numPr>
          <w:ilvl w:val="0"/>
          <w:numId w:val="59"/>
        </w:numPr>
        <w:spacing w:after="0" w:line="240" w:lineRule="auto"/>
      </w:pPr>
      <w:r w:rsidRPr="5EBFCF47">
        <w:t>Sprachfähigkeit zum Thema Sexualität und sexualisierter Gewalt</w:t>
      </w:r>
    </w:p>
    <w:p w14:paraId="2522FD86" w14:textId="3A88E67E" w:rsidR="00B95FE7" w:rsidRDefault="5896D3C8" w:rsidP="5EBFCF47">
      <w:pPr>
        <w:pStyle w:val="Listenabsatz"/>
        <w:numPr>
          <w:ilvl w:val="0"/>
          <w:numId w:val="59"/>
        </w:numPr>
        <w:spacing w:before="240" w:after="0" w:line="240" w:lineRule="auto"/>
        <w:ind w:left="357" w:hanging="357"/>
      </w:pPr>
      <w:r w:rsidRPr="5EBFCF47">
        <w:t>Freundliche Beharrlichkeit für das Thema einzustehen</w:t>
      </w:r>
    </w:p>
    <w:p w14:paraId="23C5CD0C" w14:textId="1D741803" w:rsidR="00B95FE7" w:rsidRDefault="5896D3C8" w:rsidP="5EBFCF47">
      <w:pPr>
        <w:pStyle w:val="Listenabsatz"/>
        <w:numPr>
          <w:ilvl w:val="0"/>
          <w:numId w:val="59"/>
        </w:numPr>
        <w:spacing w:before="240" w:after="0" w:line="240" w:lineRule="auto"/>
        <w:ind w:left="357" w:hanging="357"/>
      </w:pPr>
      <w:r w:rsidRPr="5EBFCF47">
        <w:t>Einblick in und Vertrautheit mit kirchliche/n Strukturen</w:t>
      </w:r>
    </w:p>
    <w:p w14:paraId="6BBE4F9D" w14:textId="1A7A72E7" w:rsidR="00B95FE7" w:rsidRDefault="5896D3C8" w:rsidP="5EBFCF47">
      <w:pPr>
        <w:pStyle w:val="Listenabsatz"/>
        <w:numPr>
          <w:ilvl w:val="0"/>
          <w:numId w:val="59"/>
        </w:numPr>
        <w:spacing w:before="240" w:after="0" w:line="240" w:lineRule="auto"/>
        <w:ind w:left="357" w:hanging="357"/>
      </w:pPr>
      <w:r w:rsidRPr="5EBFCF47">
        <w:t>Bewusstsein, Teil der ELKB zu sein und die Kirche auch nach außen zu vertreten</w:t>
      </w:r>
    </w:p>
    <w:p w14:paraId="282B4B1B" w14:textId="6445913F" w:rsidR="00B95FE7" w:rsidRDefault="5896D3C8" w:rsidP="5EBFCF47">
      <w:pPr>
        <w:pStyle w:val="Listenabsatz"/>
        <w:numPr>
          <w:ilvl w:val="0"/>
          <w:numId w:val="59"/>
        </w:numPr>
        <w:spacing w:before="240" w:after="0" w:line="240" w:lineRule="auto"/>
        <w:ind w:left="357" w:hanging="357"/>
      </w:pPr>
      <w:r w:rsidRPr="5EBFCF47">
        <w:t>Psychische Stabilität</w:t>
      </w:r>
    </w:p>
    <w:p w14:paraId="4BF5833D" w14:textId="5E66FAF2" w:rsidR="00B95FE7" w:rsidRDefault="5896D3C8" w:rsidP="5EBFCF47">
      <w:pPr>
        <w:pStyle w:val="Listenabsatz"/>
        <w:numPr>
          <w:ilvl w:val="0"/>
          <w:numId w:val="59"/>
        </w:numPr>
        <w:spacing w:line="240" w:lineRule="auto"/>
        <w:ind w:left="357" w:hanging="357"/>
      </w:pPr>
      <w:r w:rsidRPr="5EBFCF47">
        <w:t>Bereitschaft zur eigenen Weiterbildung</w:t>
      </w:r>
    </w:p>
    <w:p w14:paraId="08C611EF" w14:textId="1B913227" w:rsidR="00B95FE7" w:rsidRDefault="5896D3C8" w:rsidP="5EBFCF47">
      <w:pPr>
        <w:pStyle w:val="Listenabsatz"/>
        <w:numPr>
          <w:ilvl w:val="0"/>
          <w:numId w:val="60"/>
        </w:numPr>
        <w:pBdr>
          <w:bottom w:val="single" w:sz="4" w:space="1" w:color="000000"/>
        </w:pBdr>
        <w:spacing w:line="240" w:lineRule="auto"/>
        <w:ind w:left="567" w:hanging="567"/>
      </w:pPr>
      <w:r w:rsidRPr="5EBFCF47">
        <w:rPr>
          <w:b/>
          <w:bCs/>
        </w:rPr>
        <w:t>Aufgabenfeld</w:t>
      </w:r>
    </w:p>
    <w:p w14:paraId="7F253262" w14:textId="624324B3" w:rsidR="00B95FE7" w:rsidRDefault="5896D3C8" w:rsidP="5EBFCF47">
      <w:pPr>
        <w:pStyle w:val="Listenabsatz"/>
        <w:numPr>
          <w:ilvl w:val="1"/>
          <w:numId w:val="60"/>
        </w:numPr>
        <w:spacing w:before="240" w:line="240" w:lineRule="auto"/>
        <w:ind w:left="567" w:hanging="567"/>
      </w:pPr>
      <w:r w:rsidRPr="5EBFCF47">
        <w:rPr>
          <w:b/>
          <w:bCs/>
          <w:u w:val="single"/>
        </w:rPr>
        <w:t>Grundlage</w:t>
      </w:r>
    </w:p>
    <w:p w14:paraId="241C282A" w14:textId="7F4B29C1" w:rsidR="00B95FE7" w:rsidRDefault="5896D3C8" w:rsidP="5EBFCF47">
      <w:pPr>
        <w:spacing w:line="240" w:lineRule="auto"/>
      </w:pPr>
      <w:r w:rsidRPr="5EBFCF47">
        <w:t xml:space="preserve">Präventionsbeauftragte müssen sich gut in der konkreten kirchlichen </w:t>
      </w:r>
      <w:r w:rsidRPr="5EBFCF47">
        <w:rPr>
          <w:i/>
          <w:iCs/>
        </w:rPr>
        <w:t>Struktur</w:t>
      </w:r>
      <w:r w:rsidRPr="5EBFCF47">
        <w:t xml:space="preserve"> vor Ort auskennen bzw. sich diesbezüglich rasch einarbeiten.</w:t>
      </w:r>
      <w:r w:rsidR="3F931F2F" w:rsidRPr="5EBFCF47">
        <w:t xml:space="preserve"> </w:t>
      </w:r>
      <w:r w:rsidRPr="5EBFCF47">
        <w:t>Sie machen sich außerdem mit den regional zuständigen haupt- und ehrenamtlichen Mitarbeitenden bekannt.</w:t>
      </w:r>
      <w:r w:rsidR="50CBD666" w:rsidRPr="5EBFCF47">
        <w:t xml:space="preserve"> </w:t>
      </w:r>
      <w:r w:rsidRPr="5EBFCF47">
        <w:t xml:space="preserve">Die Kontaktdaten der Präventionsbeauftragten werden an die </w:t>
      </w:r>
      <w:r w:rsidRPr="5EBFCF47">
        <w:rPr>
          <w:i/>
          <w:iCs/>
        </w:rPr>
        <w:t>Fachstelle</w:t>
      </w:r>
      <w:r w:rsidRPr="5EBFCF47">
        <w:t xml:space="preserve"> gemeldet. Die Präventionsbeauftragten sind über ihre Kontaktdaten zu erreichen.</w:t>
      </w:r>
      <w:r w:rsidR="2312765C" w:rsidRPr="5EBFCF47">
        <w:t xml:space="preserve"> </w:t>
      </w:r>
      <w:r w:rsidRPr="5EBFCF47">
        <w:t>Sie müssen mit der Fachstelle vernetzt sein.</w:t>
      </w:r>
    </w:p>
    <w:p w14:paraId="14132309" w14:textId="0FDD797B" w:rsidR="00B95FE7" w:rsidRDefault="5896D3C8" w:rsidP="5EBFCF47">
      <w:pPr>
        <w:pStyle w:val="Listenabsatz"/>
        <w:numPr>
          <w:ilvl w:val="1"/>
          <w:numId w:val="60"/>
        </w:numPr>
        <w:spacing w:before="240" w:line="240" w:lineRule="auto"/>
        <w:ind w:left="567" w:hanging="567"/>
      </w:pPr>
      <w:r w:rsidRPr="5EBFCF47">
        <w:rPr>
          <w:b/>
          <w:bCs/>
          <w:u w:val="single"/>
        </w:rPr>
        <w:t>Einsatzbereich</w:t>
      </w:r>
    </w:p>
    <w:p w14:paraId="7A211EC6" w14:textId="1F93D581" w:rsidR="00B95FE7" w:rsidRDefault="5896D3C8" w:rsidP="5EBFCF47">
      <w:pPr>
        <w:spacing w:line="240" w:lineRule="auto"/>
      </w:pPr>
      <w:r w:rsidRPr="5EBFCF47">
        <w:t>Die Größe der zu betreuenden Fläche soll die eines Dekanatsbezirks nicht überschreiten. Wünschenswert ist in großen Dekanaten die Betreuung innerhalb von Regionen (wie Augsburg) oder Prodekanaten (wie Nürnberg). Darüber hinaus kann sich das Gebiet aber auch auf ein Arbeitsfeld und/oder Einrichtung beziehen, welches nicht in der Struktur Gemeinde/Dekanat abgebildet ist.</w:t>
      </w:r>
    </w:p>
    <w:p w14:paraId="4CDD266B" w14:textId="0EADBE63" w:rsidR="00B95FE7" w:rsidRDefault="5896D3C8" w:rsidP="5EBFCF47">
      <w:pPr>
        <w:pStyle w:val="Listenabsatz"/>
        <w:numPr>
          <w:ilvl w:val="1"/>
          <w:numId w:val="60"/>
        </w:numPr>
        <w:spacing w:before="240" w:line="240" w:lineRule="auto"/>
        <w:ind w:left="567" w:hanging="567"/>
      </w:pPr>
      <w:r w:rsidRPr="5EBFCF47">
        <w:rPr>
          <w:b/>
          <w:bCs/>
          <w:u w:val="single"/>
        </w:rPr>
        <w:lastRenderedPageBreak/>
        <w:t>Aufgaben der Präventionsbeauftragten</w:t>
      </w:r>
    </w:p>
    <w:p w14:paraId="43AF6035" w14:textId="144BEB6C" w:rsidR="00B95FE7" w:rsidRDefault="5896D3C8" w:rsidP="5EBFCF47">
      <w:pPr>
        <w:pStyle w:val="Listenabsatz"/>
        <w:numPr>
          <w:ilvl w:val="0"/>
          <w:numId w:val="57"/>
        </w:numPr>
        <w:spacing w:line="240" w:lineRule="auto"/>
      </w:pPr>
      <w:r w:rsidRPr="5EBFCF47">
        <w:t xml:space="preserve">Sie tragen dafür Sorge, dass die kontinuierliche Weiterentwicklung der </w:t>
      </w:r>
      <w:r w:rsidRPr="5EBFCF47">
        <w:rPr>
          <w:i/>
          <w:iCs/>
        </w:rPr>
        <w:t xml:space="preserve">Schutzkonzepte </w:t>
      </w:r>
      <w:r w:rsidRPr="5EBFCF47">
        <w:t>zur Prävention sexualisierter Gewalt dauerhaft im Blick bleibt.</w:t>
      </w:r>
    </w:p>
    <w:p w14:paraId="23E00C14" w14:textId="761400F6" w:rsidR="00B95FE7" w:rsidRDefault="5896D3C8" w:rsidP="5EBFCF47">
      <w:pPr>
        <w:pStyle w:val="Listenabsatz"/>
        <w:numPr>
          <w:ilvl w:val="0"/>
          <w:numId w:val="57"/>
        </w:numPr>
        <w:spacing w:line="240" w:lineRule="auto"/>
      </w:pPr>
      <w:r w:rsidRPr="5EBFCF47">
        <w:t xml:space="preserve">Sie kennen den </w:t>
      </w:r>
      <w:r w:rsidRPr="5EBFCF47">
        <w:rPr>
          <w:i/>
          <w:iCs/>
        </w:rPr>
        <w:t>Interventionsleitfaden</w:t>
      </w:r>
      <w:r w:rsidRPr="5EBFCF47">
        <w:t xml:space="preserve"> (im besten Fall sind sie an der Erarbeitung beteiligt) und achten darauf, dass der im eigenen Schutzkonzept festgeschriebene Interventionsleitfaden aktuell bleibt.</w:t>
      </w:r>
    </w:p>
    <w:p w14:paraId="52967B1E" w14:textId="1ECD5AE0" w:rsidR="00B95FE7" w:rsidRDefault="5896D3C8" w:rsidP="5EBFCF47">
      <w:pPr>
        <w:pStyle w:val="Listenabsatz"/>
        <w:numPr>
          <w:ilvl w:val="0"/>
          <w:numId w:val="57"/>
        </w:numPr>
        <w:spacing w:line="240" w:lineRule="auto"/>
      </w:pPr>
      <w:r w:rsidRPr="5EBFCF47">
        <w:t xml:space="preserve">Sie sorgen dafür, dass den Mitarbeitenden der Kirche die </w:t>
      </w:r>
      <w:r w:rsidRPr="5EBFCF47">
        <w:rPr>
          <w:i/>
          <w:iCs/>
        </w:rPr>
        <w:t>Meldewege</w:t>
      </w:r>
      <w:r w:rsidRPr="5EBFCF47">
        <w:t xml:space="preserve"> (Dienstweg, direkter Weg zur Meldestelle) und zuständige Stellen, wie z.B. Jugendamt oder Ansprechperson, bekannt sind.</w:t>
      </w:r>
    </w:p>
    <w:p w14:paraId="2BB68F2D" w14:textId="53B76B88" w:rsidR="00B95FE7" w:rsidRDefault="5896D3C8" w:rsidP="5EBFCF47">
      <w:pPr>
        <w:pStyle w:val="Listenabsatz"/>
        <w:numPr>
          <w:ilvl w:val="0"/>
          <w:numId w:val="57"/>
        </w:numPr>
        <w:spacing w:line="240" w:lineRule="auto"/>
      </w:pPr>
      <w:r w:rsidRPr="5EBFCF47">
        <w:t>Präventionsbeauftragte sind Mitglied im Interventionsteam.</w:t>
      </w:r>
    </w:p>
    <w:p w14:paraId="5C21D8D0" w14:textId="519C7690" w:rsidR="00B95FE7" w:rsidRDefault="5896D3C8" w:rsidP="5EBFCF47">
      <w:pPr>
        <w:pStyle w:val="Listenabsatz"/>
        <w:numPr>
          <w:ilvl w:val="0"/>
          <w:numId w:val="57"/>
        </w:numPr>
        <w:spacing w:line="240" w:lineRule="auto"/>
      </w:pPr>
      <w:r w:rsidRPr="5EBFCF47">
        <w:t xml:space="preserve">Präventionsbeauftragte sind verpflichtet, im Falle </w:t>
      </w:r>
      <w:r w:rsidRPr="5EBFCF47">
        <w:rPr>
          <w:i/>
          <w:iCs/>
        </w:rPr>
        <w:t>eigener Befangenheit</w:t>
      </w:r>
      <w:r w:rsidRPr="5EBFCF47">
        <w:t xml:space="preserve"> darauf hinzuweisen und für eine alternative Vorgehensweise Sorge zu tragen. (z.B. Präventionsbeauftragte Nachbardekanat)</w:t>
      </w:r>
    </w:p>
    <w:p w14:paraId="435CE27E" w14:textId="787E0BE6" w:rsidR="00B95FE7" w:rsidRDefault="5896D3C8" w:rsidP="5EBFCF47">
      <w:pPr>
        <w:pStyle w:val="Listenabsatz"/>
        <w:numPr>
          <w:ilvl w:val="0"/>
          <w:numId w:val="57"/>
        </w:numPr>
        <w:spacing w:line="240" w:lineRule="auto"/>
      </w:pPr>
      <w:r w:rsidRPr="5EBFCF47">
        <w:t xml:space="preserve">Zudem sollen sie </w:t>
      </w:r>
      <w:r w:rsidRPr="5EBFCF47">
        <w:rPr>
          <w:i/>
          <w:iCs/>
        </w:rPr>
        <w:t>Beratungs-, Informations- und Fortbildungsangebote</w:t>
      </w:r>
      <w:r w:rsidRPr="5EBFCF47">
        <w:t xml:space="preserve"> initiieren. Dafür können sie Multiplikator*innen buchen, und Fach-(</w:t>
      </w:r>
      <w:proofErr w:type="spellStart"/>
      <w:r w:rsidRPr="5EBFCF47">
        <w:t>beratungs</w:t>
      </w:r>
      <w:proofErr w:type="spellEnd"/>
      <w:r w:rsidRPr="5EBFCF47">
        <w:t xml:space="preserve">)stellen vor Ort einbinden. Es wird darauf geachtet, dass alle Hauptberuflichen und Ehrenamtlichen regelmäßig </w:t>
      </w:r>
      <w:r w:rsidRPr="5EBFCF47">
        <w:rPr>
          <w:i/>
          <w:iCs/>
        </w:rPr>
        <w:t>geschult</w:t>
      </w:r>
      <w:r w:rsidRPr="5EBFCF47">
        <w:t xml:space="preserve"> werden.</w:t>
      </w:r>
    </w:p>
    <w:p w14:paraId="2E9CA90D" w14:textId="466D2E98" w:rsidR="00B95FE7" w:rsidRDefault="5896D3C8" w:rsidP="5EBFCF47">
      <w:pPr>
        <w:pStyle w:val="Listenabsatz"/>
        <w:numPr>
          <w:ilvl w:val="0"/>
          <w:numId w:val="57"/>
        </w:numPr>
        <w:spacing w:line="240" w:lineRule="auto"/>
      </w:pPr>
      <w:r w:rsidRPr="5EBFCF47">
        <w:t xml:space="preserve">Für die Präventionsbeauftragten im Bereich der Landeskirche gilt darüber hinaus, dass sie </w:t>
      </w:r>
      <w:r w:rsidRPr="5EBFCF47">
        <w:rPr>
          <w:i/>
          <w:iCs/>
        </w:rPr>
        <w:t>NICHT</w:t>
      </w:r>
      <w:r w:rsidRPr="5EBFCF47">
        <w:t xml:space="preserve"> automatisch im Sinne des 4-Augen-Prinzips bei </w:t>
      </w:r>
      <w:r w:rsidRPr="5EBFCF47">
        <w:rPr>
          <w:i/>
          <w:iCs/>
        </w:rPr>
        <w:t>Verdachtsfällen</w:t>
      </w:r>
      <w:r w:rsidRPr="5EBFCF47">
        <w:t xml:space="preserve"> beratend hinzugezogen werden müssen. Präventionsbeauftragte beraten dahingehend, sich bei der Meldestelle Hilfe zu holen.</w:t>
      </w:r>
    </w:p>
    <w:p w14:paraId="19074383" w14:textId="2893F20D" w:rsidR="00B95FE7" w:rsidRDefault="5896D3C8" w:rsidP="5EBFCF47">
      <w:pPr>
        <w:pStyle w:val="Listenabsatz"/>
        <w:numPr>
          <w:ilvl w:val="0"/>
          <w:numId w:val="57"/>
        </w:numPr>
        <w:spacing w:line="240" w:lineRule="auto"/>
      </w:pPr>
      <w:r w:rsidRPr="5EBFCF47">
        <w:t xml:space="preserve">Auf Anfrage können sie den Prozess der </w:t>
      </w:r>
      <w:r w:rsidRPr="5EBFCF47">
        <w:rPr>
          <w:i/>
          <w:iCs/>
        </w:rPr>
        <w:t>Erstellung</w:t>
      </w:r>
      <w:r w:rsidRPr="5EBFCF47">
        <w:t xml:space="preserve"> des </w:t>
      </w:r>
      <w:r w:rsidRPr="5EBFCF47">
        <w:rPr>
          <w:i/>
          <w:iCs/>
        </w:rPr>
        <w:t>individuellen/passgenauen Schutzkonzepts</w:t>
      </w:r>
      <w:r w:rsidRPr="5EBFCF47">
        <w:t xml:space="preserve"> begleiten und beraten.</w:t>
      </w:r>
    </w:p>
    <w:p w14:paraId="16CACB34" w14:textId="2B363698" w:rsidR="00B95FE7" w:rsidRDefault="5896D3C8" w:rsidP="5EBFCF47">
      <w:pPr>
        <w:spacing w:line="240" w:lineRule="auto"/>
      </w:pPr>
      <w:r w:rsidRPr="5EBFCF47">
        <w:t xml:space="preserve">Die Verantwortung für die Erstellung des Schutzkonzepts und die Bereitstellung aktueller Kontaktdaten des Interventionsteams, der Ansprechpersonen usw. liegt beim </w:t>
      </w:r>
      <w:r w:rsidRPr="5EBFCF47">
        <w:rPr>
          <w:i/>
          <w:iCs/>
        </w:rPr>
        <w:t>Leitungsverantwortlichen</w:t>
      </w:r>
      <w:r w:rsidRPr="5EBFCF47">
        <w:t>. Daher müssen diese dem Präventionsbeauftragten umgehend personelle Veränderungen melden (Bringschuld).</w:t>
      </w:r>
    </w:p>
    <w:p w14:paraId="66C5C563" w14:textId="18A5B146" w:rsidR="00B95FE7" w:rsidRDefault="5896D3C8" w:rsidP="5EBFCF47">
      <w:pPr>
        <w:spacing w:line="240" w:lineRule="auto"/>
      </w:pPr>
      <w:r w:rsidRPr="5EBFCF47">
        <w:t>Auch personelle/strukturelle Änderungen vor Ort, müssen von Seite der Kirchengemeindeleitung an den*die Präventionsbeauftragten weitergeleitet werden.</w:t>
      </w:r>
    </w:p>
    <w:p w14:paraId="6C85C46E" w14:textId="38910CCD" w:rsidR="00B95FE7" w:rsidRDefault="5896D3C8" w:rsidP="5EBFCF47">
      <w:pPr>
        <w:shd w:val="clear" w:color="auto" w:fill="F4B083"/>
        <w:spacing w:line="240" w:lineRule="auto"/>
      </w:pPr>
      <w:r w:rsidRPr="5EBFCF47">
        <w:rPr>
          <w:b/>
          <w:bCs/>
        </w:rPr>
        <w:t>Ansprechperson</w:t>
      </w:r>
    </w:p>
    <w:p w14:paraId="31672528" w14:textId="2FD0BDC7" w:rsidR="00B95FE7" w:rsidRDefault="5896D3C8" w:rsidP="5EBFCF47">
      <w:pPr>
        <w:pStyle w:val="Listenabsatz"/>
        <w:numPr>
          <w:ilvl w:val="0"/>
          <w:numId w:val="56"/>
        </w:numPr>
        <w:pBdr>
          <w:bottom w:val="single" w:sz="4" w:space="1" w:color="000000"/>
        </w:pBdr>
        <w:spacing w:line="240" w:lineRule="auto"/>
        <w:ind w:left="567" w:hanging="567"/>
      </w:pPr>
      <w:r w:rsidRPr="5EBFCF47">
        <w:rPr>
          <w:b/>
          <w:bCs/>
        </w:rPr>
        <w:t>Beauftragung</w:t>
      </w:r>
    </w:p>
    <w:p w14:paraId="25BD7E78" w14:textId="46FFC61C" w:rsidR="00B95FE7" w:rsidRDefault="5896D3C8" w:rsidP="5EBFCF47">
      <w:pPr>
        <w:spacing w:before="240" w:line="240" w:lineRule="auto"/>
      </w:pPr>
      <w:r w:rsidRPr="5EBFCF47">
        <w:t>Ansprechpersonen werden vom kirchlichen Leitungsgremium (Kirchenvorstand, Dekanatsausschuss etc.) berufen.</w:t>
      </w:r>
      <w:r w:rsidR="2C524D64" w:rsidRPr="5EBFCF47">
        <w:t xml:space="preserve"> </w:t>
      </w:r>
      <w:r w:rsidRPr="5EBFCF47">
        <w:t>Wenn möglich, sollen zwei Personen, möglichst gemischtgeschlechtlich und eine ehrenamtliche und eine hauptberufliche Person, berufen werden.</w:t>
      </w:r>
      <w:r w:rsidR="002540FE" w:rsidRPr="5EBFCF47">
        <w:t xml:space="preserve"> </w:t>
      </w:r>
      <w:r w:rsidRPr="5EBFCF47">
        <w:t>Sie berichten unter Berücksichtigung des Datenschutzes und der Verschwiegenheit jährlich in diesem Gremium und werden in ihrem Amt bestätigt.</w:t>
      </w:r>
    </w:p>
    <w:p w14:paraId="5FF57A9F" w14:textId="1F0C3337" w:rsidR="00B95FE7" w:rsidRDefault="5896D3C8" w:rsidP="5EBFCF47">
      <w:pPr>
        <w:pStyle w:val="Listenabsatz"/>
        <w:numPr>
          <w:ilvl w:val="0"/>
          <w:numId w:val="56"/>
        </w:numPr>
        <w:pBdr>
          <w:bottom w:val="single" w:sz="4" w:space="1" w:color="000000"/>
        </w:pBdr>
        <w:spacing w:line="240" w:lineRule="auto"/>
        <w:ind w:left="567" w:hanging="567"/>
      </w:pPr>
      <w:r w:rsidRPr="5EBFCF47">
        <w:rPr>
          <w:b/>
          <w:bCs/>
        </w:rPr>
        <w:t>Rechtliche Stellung von Ansprechpersonen</w:t>
      </w:r>
    </w:p>
    <w:p w14:paraId="1DE975D7" w14:textId="25F58814" w:rsidR="00B95FE7" w:rsidRDefault="5896D3C8" w:rsidP="5EBFCF47">
      <w:pPr>
        <w:spacing w:line="240" w:lineRule="auto"/>
      </w:pPr>
      <w:r w:rsidRPr="5EBFCF47">
        <w:t>Im Rahmen der Erfüllung ihrer Tätigkeit als Ansprechpersonen sind sie unabhängig und nicht an Weisungen der beauftragenden Stelle gebunden.</w:t>
      </w:r>
      <w:r w:rsidR="2AA47BFE" w:rsidRPr="5EBFCF47">
        <w:t xml:space="preserve"> </w:t>
      </w:r>
      <w:r w:rsidRPr="5EBFCF47">
        <w:t>Die Träger sind verpflichtet, ihnen die ungehinderte Wahrnehmung ihrer Aufgaben zu ermöglichen.</w:t>
      </w:r>
    </w:p>
    <w:p w14:paraId="65557EDA" w14:textId="602BB5F0" w:rsidR="00B95FE7" w:rsidRDefault="5896D3C8" w:rsidP="5EBFCF47">
      <w:pPr>
        <w:pStyle w:val="Listenabsatz"/>
        <w:numPr>
          <w:ilvl w:val="0"/>
          <w:numId w:val="56"/>
        </w:numPr>
        <w:pBdr>
          <w:bottom w:val="single" w:sz="4" w:space="1" w:color="000000"/>
        </w:pBdr>
        <w:spacing w:line="240" w:lineRule="auto"/>
        <w:ind w:left="567" w:hanging="567"/>
      </w:pPr>
      <w:r w:rsidRPr="5EBFCF47">
        <w:rPr>
          <w:b/>
          <w:bCs/>
        </w:rPr>
        <w:t>Anforderungsprofil</w:t>
      </w:r>
    </w:p>
    <w:p w14:paraId="62C75E59" w14:textId="7CA5BF09" w:rsidR="00B95FE7" w:rsidRDefault="5896D3C8" w:rsidP="5EBFCF47">
      <w:pPr>
        <w:pStyle w:val="Listenabsatz"/>
        <w:numPr>
          <w:ilvl w:val="1"/>
          <w:numId w:val="56"/>
        </w:numPr>
        <w:pBdr>
          <w:bottom w:val="single" w:sz="4" w:space="1" w:color="000000"/>
        </w:pBdr>
        <w:spacing w:line="240" w:lineRule="auto"/>
        <w:ind w:left="567" w:hanging="567"/>
      </w:pPr>
      <w:r w:rsidRPr="5EBFCF47">
        <w:rPr>
          <w:b/>
          <w:bCs/>
        </w:rPr>
        <w:t>fachliche Qualifizierung</w:t>
      </w:r>
    </w:p>
    <w:p w14:paraId="5560EB3B" w14:textId="04EC169D" w:rsidR="00B95FE7" w:rsidRDefault="5896D3C8" w:rsidP="5EBFCF47">
      <w:pPr>
        <w:spacing w:before="240" w:line="240" w:lineRule="auto"/>
      </w:pPr>
      <w:r w:rsidRPr="5EBFCF47">
        <w:t xml:space="preserve">Nach ihrer Berufung müssen die Ansprechpersonen im Zeitraum ihres ersten Tätigkeitsjahres an einem </w:t>
      </w:r>
      <w:r w:rsidRPr="5EBFCF47">
        <w:rPr>
          <w:i/>
          <w:iCs/>
        </w:rPr>
        <w:t>Einführungsseminar für Ansprechpersonen</w:t>
      </w:r>
      <w:r w:rsidRPr="5EBFCF47">
        <w:t xml:space="preserve"> teilnehmen sowie fortlaufend jährlich an einem Fachtag. Darüber hinaus müssen sie die Möglichkeit haben, an regelmäßig stattfindenden Vernetzungstreffen mit kollegialer Beratung teilzunehmen.</w:t>
      </w:r>
      <w:r w:rsidR="66024698" w:rsidRPr="5EBFCF47">
        <w:t xml:space="preserve"> </w:t>
      </w:r>
      <w:r w:rsidRPr="5EBFCF47">
        <w:t xml:space="preserve">Das Einführungsseminar, die Fachtage und </w:t>
      </w:r>
      <w:r w:rsidRPr="5EBFCF47">
        <w:lastRenderedPageBreak/>
        <w:t>fortführend moderierte kollegiale Beratung werden von der Fachstelle angeboten.</w:t>
      </w:r>
      <w:r w:rsidR="3AE05BBA" w:rsidRPr="5EBFCF47">
        <w:t xml:space="preserve"> </w:t>
      </w:r>
      <w:r w:rsidRPr="5EBFCF47">
        <w:t>Die Ansprechperson muss in Seelsorgegeheimnis- und Datenschutzbelangen unterwiesen sein.</w:t>
      </w:r>
      <w:r w:rsidR="1FE9C2A8" w:rsidRPr="5EBFCF47">
        <w:t xml:space="preserve"> </w:t>
      </w:r>
      <w:r w:rsidRPr="5EBFCF47">
        <w:t>Der Träger soll bei Bedarf der Ansprechperson Supervision ermöglichen.</w:t>
      </w:r>
    </w:p>
    <w:p w14:paraId="7E52D058" w14:textId="62783E09" w:rsidR="00B95FE7" w:rsidRDefault="5896D3C8" w:rsidP="5EBFCF47">
      <w:pPr>
        <w:pStyle w:val="Listenabsatz"/>
        <w:numPr>
          <w:ilvl w:val="1"/>
          <w:numId w:val="56"/>
        </w:numPr>
        <w:pBdr>
          <w:bottom w:val="single" w:sz="4" w:space="1" w:color="000000"/>
        </w:pBdr>
        <w:spacing w:line="240" w:lineRule="auto"/>
        <w:ind w:left="567" w:hanging="567"/>
      </w:pPr>
      <w:r w:rsidRPr="5EBFCF47">
        <w:rPr>
          <w:b/>
          <w:bCs/>
        </w:rPr>
        <w:t>Persönliche Eignung</w:t>
      </w:r>
    </w:p>
    <w:p w14:paraId="20F54143" w14:textId="1E7D7FA4" w:rsidR="00B95FE7" w:rsidRDefault="5896D3C8" w:rsidP="5EBFCF47">
      <w:pPr>
        <w:pStyle w:val="Listenabsatz"/>
        <w:numPr>
          <w:ilvl w:val="0"/>
          <w:numId w:val="59"/>
        </w:numPr>
        <w:spacing w:before="240" w:after="0" w:line="240" w:lineRule="auto"/>
        <w:ind w:left="357" w:hanging="357"/>
      </w:pPr>
      <w:r w:rsidRPr="5EBFCF47">
        <w:t>keine Berührungsängste mit dem Thema Sexualität und sexualisierter Gewalt</w:t>
      </w:r>
    </w:p>
    <w:p w14:paraId="51A363DE" w14:textId="14E4774E" w:rsidR="00B95FE7" w:rsidRDefault="5896D3C8" w:rsidP="5EBFCF47">
      <w:pPr>
        <w:pStyle w:val="Listenabsatz"/>
        <w:numPr>
          <w:ilvl w:val="0"/>
          <w:numId w:val="59"/>
        </w:numPr>
        <w:spacing w:after="0" w:line="240" w:lineRule="auto"/>
      </w:pPr>
      <w:r w:rsidRPr="5EBFCF47">
        <w:t>Sprachfähigkeit zum Thema Sexualität und sexualisierter Gewalt</w:t>
      </w:r>
    </w:p>
    <w:p w14:paraId="5BAECA3C" w14:textId="26963F28" w:rsidR="00B95FE7" w:rsidRDefault="5896D3C8" w:rsidP="5EBFCF47">
      <w:pPr>
        <w:pStyle w:val="Listenabsatz"/>
        <w:numPr>
          <w:ilvl w:val="0"/>
          <w:numId w:val="59"/>
        </w:numPr>
        <w:spacing w:after="0" w:line="240" w:lineRule="auto"/>
      </w:pPr>
      <w:r w:rsidRPr="5EBFCF47">
        <w:t>psychische Stabilität</w:t>
      </w:r>
    </w:p>
    <w:p w14:paraId="74DBE937" w14:textId="524021BD" w:rsidR="00B95FE7" w:rsidRDefault="5896D3C8" w:rsidP="5EBFCF47">
      <w:pPr>
        <w:pStyle w:val="Listenabsatz"/>
        <w:numPr>
          <w:ilvl w:val="0"/>
          <w:numId w:val="59"/>
        </w:numPr>
        <w:spacing w:after="0" w:line="240" w:lineRule="auto"/>
      </w:pPr>
      <w:r w:rsidRPr="5EBFCF47">
        <w:t>Verschwiegenheit</w:t>
      </w:r>
    </w:p>
    <w:p w14:paraId="71451A19" w14:textId="09BC4E3B" w:rsidR="00B95FE7" w:rsidRDefault="5896D3C8" w:rsidP="5EBFCF47">
      <w:pPr>
        <w:pStyle w:val="Listenabsatz"/>
        <w:numPr>
          <w:ilvl w:val="0"/>
          <w:numId w:val="59"/>
        </w:numPr>
        <w:spacing w:after="0" w:line="240" w:lineRule="auto"/>
      </w:pPr>
      <w:r w:rsidRPr="5EBFCF47">
        <w:t>wenn möglich Erfahrungen in der Beratungstätigkeit</w:t>
      </w:r>
    </w:p>
    <w:p w14:paraId="6802F2E8" w14:textId="4C74B337" w:rsidR="00B95FE7" w:rsidRDefault="5896D3C8" w:rsidP="5EBFCF47">
      <w:pPr>
        <w:pStyle w:val="Listenabsatz"/>
        <w:numPr>
          <w:ilvl w:val="0"/>
          <w:numId w:val="59"/>
        </w:numPr>
        <w:spacing w:line="240" w:lineRule="auto"/>
        <w:ind w:left="357" w:hanging="357"/>
      </w:pPr>
      <w:r w:rsidRPr="5EBFCF47">
        <w:t>Bereitschaft zur Weiterbildung</w:t>
      </w:r>
    </w:p>
    <w:p w14:paraId="13592BEA" w14:textId="74BA3375" w:rsidR="00B95FE7" w:rsidRDefault="5896D3C8" w:rsidP="5EBFCF47">
      <w:pPr>
        <w:pStyle w:val="Listenabsatz"/>
        <w:numPr>
          <w:ilvl w:val="0"/>
          <w:numId w:val="56"/>
        </w:numPr>
        <w:pBdr>
          <w:bottom w:val="single" w:sz="4" w:space="1" w:color="000000"/>
        </w:pBdr>
        <w:spacing w:line="240" w:lineRule="auto"/>
        <w:ind w:left="567" w:hanging="567"/>
      </w:pPr>
      <w:r w:rsidRPr="5EBFCF47">
        <w:rPr>
          <w:b/>
          <w:bCs/>
        </w:rPr>
        <w:t>Aufgabenfeld</w:t>
      </w:r>
    </w:p>
    <w:p w14:paraId="4AD473B1" w14:textId="76A8AA0D" w:rsidR="00B95FE7" w:rsidRDefault="5896D3C8" w:rsidP="5EBFCF47">
      <w:pPr>
        <w:pStyle w:val="Listenabsatz"/>
        <w:numPr>
          <w:ilvl w:val="1"/>
          <w:numId w:val="56"/>
        </w:numPr>
        <w:pBdr>
          <w:bottom w:val="single" w:sz="4" w:space="1" w:color="000000"/>
        </w:pBdr>
        <w:spacing w:line="240" w:lineRule="auto"/>
        <w:ind w:left="567" w:hanging="567"/>
      </w:pPr>
      <w:r w:rsidRPr="5EBFCF47">
        <w:rPr>
          <w:b/>
          <w:bCs/>
        </w:rPr>
        <w:t>Grundlage</w:t>
      </w:r>
    </w:p>
    <w:p w14:paraId="023A3A32" w14:textId="4B5DBD37" w:rsidR="00B95FE7" w:rsidRDefault="5896D3C8" w:rsidP="5EBFCF47">
      <w:pPr>
        <w:spacing w:line="240" w:lineRule="auto"/>
      </w:pPr>
      <w:r w:rsidRPr="5EBFCF47">
        <w:t>In Abgrenzung zur Vertrauensperson der Evangelischen Jugend und der Vertrauensperson im Kirchenvorstand wird das Wort "</w:t>
      </w:r>
      <w:r w:rsidRPr="5EBFCF47">
        <w:rPr>
          <w:i/>
          <w:iCs/>
        </w:rPr>
        <w:t>Ansprechperson</w:t>
      </w:r>
      <w:r w:rsidRPr="5EBFCF47">
        <w:t>" verwendet.</w:t>
      </w:r>
      <w:r w:rsidR="32773720" w:rsidRPr="5EBFCF47">
        <w:t xml:space="preserve"> </w:t>
      </w:r>
      <w:r w:rsidRPr="5EBFCF47">
        <w:t xml:space="preserve">Die Kontaktdaten der Ansprechpersonen werden an die </w:t>
      </w:r>
      <w:r w:rsidRPr="5EBFCF47">
        <w:rPr>
          <w:i/>
          <w:iCs/>
        </w:rPr>
        <w:t>Fachstelle</w:t>
      </w:r>
      <w:r w:rsidRPr="5EBFCF47">
        <w:t xml:space="preserve"> für den Umgang mit sexualisierter Gewalt in der ELKB gemeldet.</w:t>
      </w:r>
      <w:r w:rsidR="2A18EDC9" w:rsidRPr="5EBFCF47">
        <w:t xml:space="preserve"> </w:t>
      </w:r>
      <w:r w:rsidRPr="5EBFCF47">
        <w:t>Ansprechpersonen erhalten eine Funktions-Email-Adresse.</w:t>
      </w:r>
      <w:r w:rsidR="73E54FF5" w:rsidRPr="5EBFCF47">
        <w:t xml:space="preserve"> </w:t>
      </w:r>
      <w:r w:rsidRPr="5EBFCF47">
        <w:t xml:space="preserve">Wie wird </w:t>
      </w:r>
      <w:r w:rsidRPr="5EBFCF47">
        <w:rPr>
          <w:i/>
          <w:iCs/>
        </w:rPr>
        <w:t>bekannt,</w:t>
      </w:r>
      <w:r w:rsidRPr="5EBFCF47">
        <w:t xml:space="preserve"> wer Ansprechperson ist? Die Ansprechperson ist im individuellen Schutzkonzept benannt und ihre Kontaktdaten sollen auf Gemeinde- und Dekanatsebene sowie in Einrichtungen bekannt gemacht werden (Homepage, Gemeindebriefen, Plakate etc.).</w:t>
      </w:r>
    </w:p>
    <w:p w14:paraId="140BC0FE" w14:textId="1E9FA099" w:rsidR="00B95FE7" w:rsidRDefault="5896D3C8" w:rsidP="5EBFCF47">
      <w:pPr>
        <w:pStyle w:val="Listenabsatz"/>
        <w:numPr>
          <w:ilvl w:val="1"/>
          <w:numId w:val="56"/>
        </w:numPr>
        <w:pBdr>
          <w:bottom w:val="single" w:sz="4" w:space="1" w:color="000000"/>
        </w:pBdr>
        <w:spacing w:line="240" w:lineRule="auto"/>
        <w:ind w:left="567" w:hanging="567"/>
      </w:pPr>
      <w:r w:rsidRPr="5EBFCF47">
        <w:rPr>
          <w:b/>
          <w:bCs/>
        </w:rPr>
        <w:t>Einsatzbereich</w:t>
      </w:r>
    </w:p>
    <w:p w14:paraId="401E5E29" w14:textId="37DDAB44" w:rsidR="00B95FE7" w:rsidRDefault="5896D3C8" w:rsidP="5EBFCF47">
      <w:pPr>
        <w:spacing w:line="240" w:lineRule="auto"/>
      </w:pPr>
      <w:r w:rsidRPr="5EBFCF47">
        <w:t>Die Ansprechpersonen sollen für "Regionen" innerhalb des Dekanats, z.B. in Gemeindeverbünden/Nachbarschaften zuständig sein. Bestehende Strukturen können genutzt werden. Auch trägerübergreifende und überregionale Vereinbarungen sind denkbar.</w:t>
      </w:r>
      <w:r w:rsidR="241558F2" w:rsidRPr="5EBFCF47">
        <w:t xml:space="preserve"> </w:t>
      </w:r>
      <w:r w:rsidRPr="5EBFCF47">
        <w:t>Eine mögliche Zusammenführung des Amtes der Ansprechperson mit den Vertrauenspersonen der evangelischen Jugend wäre denkbar.</w:t>
      </w:r>
    </w:p>
    <w:p w14:paraId="48F252C4" w14:textId="0834C4BB" w:rsidR="00B95FE7" w:rsidRDefault="5896D3C8" w:rsidP="5EBFCF47">
      <w:pPr>
        <w:pStyle w:val="Listenabsatz"/>
        <w:numPr>
          <w:ilvl w:val="1"/>
          <w:numId w:val="56"/>
        </w:numPr>
        <w:pBdr>
          <w:bottom w:val="single" w:sz="4" w:space="1" w:color="000000"/>
        </w:pBdr>
        <w:spacing w:line="240" w:lineRule="auto"/>
        <w:ind w:left="567" w:hanging="567"/>
      </w:pPr>
      <w:r w:rsidRPr="5EBFCF47">
        <w:rPr>
          <w:b/>
          <w:bCs/>
        </w:rPr>
        <w:t>Aufgaben</w:t>
      </w:r>
    </w:p>
    <w:p w14:paraId="6C8E885D" w14:textId="1EB15296" w:rsidR="00B95FE7" w:rsidRDefault="5896D3C8" w:rsidP="5EBFCF47">
      <w:pPr>
        <w:pStyle w:val="Listenabsatz"/>
        <w:numPr>
          <w:ilvl w:val="0"/>
          <w:numId w:val="53"/>
        </w:numPr>
        <w:spacing w:before="240" w:line="240" w:lineRule="auto"/>
      </w:pPr>
      <w:r w:rsidRPr="5EBFCF47">
        <w:t>Betroffene können sich an die Ansprechpersonen wenden.</w:t>
      </w:r>
    </w:p>
    <w:p w14:paraId="01B972CC" w14:textId="4A23564F" w:rsidR="00B95FE7" w:rsidRDefault="5896D3C8" w:rsidP="5EBFCF47">
      <w:pPr>
        <w:pStyle w:val="Listenabsatz"/>
        <w:numPr>
          <w:ilvl w:val="0"/>
          <w:numId w:val="53"/>
        </w:numPr>
        <w:spacing w:before="240" w:line="240" w:lineRule="auto"/>
      </w:pPr>
      <w:r w:rsidRPr="5EBFCF47">
        <w:t xml:space="preserve">Die Ansprechperson unterstützen von sexualisierter Gewalt </w:t>
      </w:r>
      <w:r w:rsidRPr="5EBFCF47">
        <w:rPr>
          <w:i/>
          <w:iCs/>
        </w:rPr>
        <w:t>Betroffene</w:t>
      </w:r>
      <w:r w:rsidRPr="5EBFCF47">
        <w:t xml:space="preserve"> bei der Klärung ihrer Situation und ihrer Handlungsmöglichkeiten vor Ort (im Sinne von Clearing).</w:t>
      </w:r>
    </w:p>
    <w:p w14:paraId="3AC25E0D" w14:textId="2FFF6B27" w:rsidR="00B95FE7" w:rsidRDefault="5896D3C8" w:rsidP="5EBFCF47">
      <w:pPr>
        <w:pStyle w:val="Listenabsatz"/>
        <w:numPr>
          <w:ilvl w:val="0"/>
          <w:numId w:val="53"/>
        </w:numPr>
        <w:spacing w:line="240" w:lineRule="auto"/>
      </w:pPr>
      <w:r w:rsidRPr="5EBFCF47">
        <w:t>Zu den Aufgaben der Ansprechpersonen gehören</w:t>
      </w:r>
      <w:r w:rsidRPr="5EBFCF47">
        <w:rPr>
          <w:b/>
          <w:bCs/>
        </w:rPr>
        <w:t xml:space="preserve"> </w:t>
      </w:r>
      <w:r w:rsidRPr="5EBFCF47">
        <w:rPr>
          <w:i/>
          <w:iCs/>
        </w:rPr>
        <w:t>Zuhören und Clearing</w:t>
      </w:r>
      <w:r w:rsidRPr="5EBFCF47">
        <w:t>, d.h. u.a. Vermitteln an die Ansprechstelle in der Fachstelle, in konkreten Notfallsituationen an das Hilfetelefon der zentralen Anlaufstelle HELP sowie regionale Fachberatungsstellen.</w:t>
      </w:r>
    </w:p>
    <w:p w14:paraId="409B7453" w14:textId="3B378081" w:rsidR="00B95FE7" w:rsidRDefault="5896D3C8" w:rsidP="5EBFCF47">
      <w:pPr>
        <w:pStyle w:val="Listenabsatz"/>
        <w:numPr>
          <w:ilvl w:val="0"/>
          <w:numId w:val="53"/>
        </w:numPr>
        <w:spacing w:line="240" w:lineRule="auto"/>
      </w:pPr>
      <w:r w:rsidRPr="5EBFCF47">
        <w:t xml:space="preserve">Es sollte grundsätzlich die Bereitschaft zur </w:t>
      </w:r>
      <w:r w:rsidRPr="5EBFCF47">
        <w:rPr>
          <w:i/>
          <w:iCs/>
        </w:rPr>
        <w:t>persönlichen Begegnung</w:t>
      </w:r>
      <w:r w:rsidRPr="5EBFCF47">
        <w:t xml:space="preserve"> mit Betroffenen bestehen.</w:t>
      </w:r>
    </w:p>
    <w:p w14:paraId="21DF32D6" w14:textId="5489700E" w:rsidR="00B95FE7" w:rsidRDefault="5896D3C8" w:rsidP="5EBFCF47">
      <w:pPr>
        <w:spacing w:line="240" w:lineRule="auto"/>
      </w:pPr>
      <w:r w:rsidRPr="5EBFCF47">
        <w:t xml:space="preserve">Ansprechpersonen sind verpflichtet, im Falle </w:t>
      </w:r>
      <w:r w:rsidRPr="5EBFCF47">
        <w:rPr>
          <w:i/>
          <w:iCs/>
        </w:rPr>
        <w:t>eigener Befangenheit</w:t>
      </w:r>
      <w:r w:rsidRPr="5EBFCF47">
        <w:t xml:space="preserve"> die meldende Person darauf hinzuweisen und für eine alternative Vorgehensweise Sorge zu tragen z.B. an die Ansprechstelle der ELKB oder Fachberatungsstellen verweisen.</w:t>
      </w:r>
    </w:p>
    <w:p w14:paraId="0AD734E6" w14:textId="43822DAA" w:rsidR="00B95FE7" w:rsidRDefault="5896D3C8" w:rsidP="5EBFCF47">
      <w:pPr>
        <w:shd w:val="clear" w:color="auto" w:fill="B4C6E7"/>
        <w:spacing w:line="240" w:lineRule="auto"/>
      </w:pPr>
      <w:r w:rsidRPr="5EBFCF47">
        <w:rPr>
          <w:b/>
          <w:bCs/>
        </w:rPr>
        <w:t>Weiteres</w:t>
      </w:r>
    </w:p>
    <w:p w14:paraId="66E6F3C3" w14:textId="44FC890E" w:rsidR="00B95FE7" w:rsidRDefault="5896D3C8" w:rsidP="5EBFCF47">
      <w:pPr>
        <w:spacing w:line="240" w:lineRule="auto"/>
      </w:pPr>
      <w:r w:rsidRPr="5EBFCF47">
        <w:t>Es können Stellen kombiniert werden, wie z.B. Multiplikator*in und Ansprechperson, jedoch nicht das Amt der Ansprechperson und der*des Präventionsbeauftragten.</w:t>
      </w:r>
    </w:p>
    <w:p w14:paraId="706C08C2" w14:textId="38B25010" w:rsidR="00B95FE7" w:rsidRDefault="5896D3C8" w:rsidP="5EBFCF47">
      <w:pPr>
        <w:pStyle w:val="berschrift5"/>
        <w:pageBreakBefore/>
        <w:rPr>
          <w:rFonts w:ascii="Calibri Light" w:eastAsia="Calibri Light" w:hAnsi="Calibri Light" w:cs="Calibri Light"/>
          <w:sz w:val="26"/>
          <w:szCs w:val="26"/>
        </w:rPr>
      </w:pPr>
      <w:bookmarkStart w:id="42" w:name="_Toc1402849533"/>
      <w:r w:rsidRPr="5EBFCF47">
        <w:lastRenderedPageBreak/>
        <w:t>Anhang 4: Kritische Arbeitsbereiche</w:t>
      </w:r>
      <w:bookmarkEnd w:id="42"/>
      <w:r w:rsidRPr="5EBFCF47">
        <w:t xml:space="preserve"> </w:t>
      </w:r>
    </w:p>
    <w:p w14:paraId="635737C9" w14:textId="65D1A8AB" w:rsidR="00B95FE7" w:rsidRDefault="5896D3C8" w:rsidP="5EBFCF47">
      <w:r w:rsidRPr="5EBFCF47">
        <w:t xml:space="preserve">Stand: </w:t>
      </w:r>
      <w:r w:rsidR="24126D48" w:rsidRPr="5EBFCF47">
        <w:t>Oktober 2025</w:t>
      </w:r>
    </w:p>
    <w:p w14:paraId="073C4282" w14:textId="07106C60" w:rsidR="00B95FE7" w:rsidRDefault="5896D3C8" w:rsidP="5EBFCF47">
      <w:pPr>
        <w:rPr>
          <w:b/>
          <w:bCs/>
        </w:rPr>
      </w:pPr>
      <w:r w:rsidRPr="5EBFCF47">
        <w:rPr>
          <w:b/>
          <w:bCs/>
        </w:rPr>
        <w:t xml:space="preserve">Auflistung der kritischen Arbeitsbereiche </w:t>
      </w:r>
      <w:r w:rsidR="33932896" w:rsidRPr="5EBFCF47">
        <w:rPr>
          <w:b/>
          <w:bCs/>
        </w:rPr>
        <w:t xml:space="preserve">in der </w:t>
      </w:r>
      <w:r w:rsidR="6D96B405" w:rsidRPr="5EBFCF47">
        <w:rPr>
          <w:b/>
          <w:bCs/>
        </w:rPr>
        <w:t>ev. Kirchengemeinde Gunzenhausen</w:t>
      </w:r>
      <w:r w:rsidRPr="5EBFCF47">
        <w:rPr>
          <w:b/>
          <w:bCs/>
        </w:rPr>
        <w:t>:</w:t>
      </w:r>
    </w:p>
    <w:p w14:paraId="666E9F5E" w14:textId="543E16FB" w:rsidR="00B95FE7" w:rsidRDefault="5896D3C8" w:rsidP="5EBFCF47">
      <w:pPr>
        <w:pStyle w:val="Listenabsatz"/>
        <w:numPr>
          <w:ilvl w:val="0"/>
          <w:numId w:val="4"/>
        </w:numPr>
      </w:pPr>
      <w:r w:rsidRPr="5EBFCF47">
        <w:t>Konfirmandenarbeit</w:t>
      </w:r>
    </w:p>
    <w:p w14:paraId="5D06959B" w14:textId="02CA7539" w:rsidR="00B95FE7" w:rsidRDefault="409173A7" w:rsidP="5EBFCF47">
      <w:pPr>
        <w:pStyle w:val="Listenabsatz"/>
        <w:numPr>
          <w:ilvl w:val="0"/>
          <w:numId w:val="4"/>
        </w:numPr>
      </w:pPr>
      <w:r w:rsidRPr="5EBFCF47">
        <w:t>Kairos</w:t>
      </w:r>
    </w:p>
    <w:p w14:paraId="14ED2B52" w14:textId="4590A5E0" w:rsidR="00B95FE7" w:rsidRDefault="5896D3C8" w:rsidP="5EBFCF47">
      <w:pPr>
        <w:pStyle w:val="Listenabsatz"/>
        <w:numPr>
          <w:ilvl w:val="0"/>
          <w:numId w:val="4"/>
        </w:numPr>
      </w:pPr>
      <w:r w:rsidRPr="5EBFCF47">
        <w:t>Kinder- und Jugendfreizeiten</w:t>
      </w:r>
    </w:p>
    <w:p w14:paraId="1F1A1E31" w14:textId="51AAE507" w:rsidR="1E5673ED" w:rsidRDefault="1E5673ED" w:rsidP="5EBFCF47">
      <w:pPr>
        <w:pStyle w:val="Listenabsatz"/>
        <w:numPr>
          <w:ilvl w:val="0"/>
          <w:numId w:val="4"/>
        </w:numPr>
      </w:pPr>
      <w:r w:rsidRPr="5EBFCF47">
        <w:t>Pfadfindergruppenstunden</w:t>
      </w:r>
    </w:p>
    <w:p w14:paraId="2E7B79C2" w14:textId="4A378520" w:rsidR="00B95FE7" w:rsidRDefault="5896D3C8" w:rsidP="5EBFCF47">
      <w:pPr>
        <w:pStyle w:val="Listenabsatz"/>
        <w:numPr>
          <w:ilvl w:val="0"/>
          <w:numId w:val="4"/>
        </w:numPr>
      </w:pPr>
      <w:r w:rsidRPr="5EBFCF47">
        <w:t>Gemeindefreizeiten</w:t>
      </w:r>
    </w:p>
    <w:p w14:paraId="6053727B" w14:textId="4D9ECF51" w:rsidR="00B95FE7" w:rsidRDefault="5896D3C8" w:rsidP="5EBFCF47">
      <w:pPr>
        <w:pStyle w:val="Listenabsatz"/>
        <w:numPr>
          <w:ilvl w:val="0"/>
          <w:numId w:val="4"/>
        </w:numPr>
      </w:pPr>
      <w:r w:rsidRPr="5EBFCF47">
        <w:t>Geburtstagsbesuchskreis</w:t>
      </w:r>
    </w:p>
    <w:p w14:paraId="35C3F8D0" w14:textId="56EBFBA7" w:rsidR="00B95FE7" w:rsidRDefault="5896D3C8" w:rsidP="5EBFCF47">
      <w:pPr>
        <w:pStyle w:val="Listenabsatz"/>
        <w:numPr>
          <w:ilvl w:val="0"/>
          <w:numId w:val="4"/>
        </w:numPr>
      </w:pPr>
      <w:r w:rsidRPr="5EBFCF47">
        <w:t>Kinder-Bibel-Tage</w:t>
      </w:r>
    </w:p>
    <w:p w14:paraId="103670A9" w14:textId="4E9F9D9E" w:rsidR="5217B8EF" w:rsidRDefault="5217B8EF" w:rsidP="5EBFCF47">
      <w:pPr>
        <w:pStyle w:val="Listenabsatz"/>
        <w:numPr>
          <w:ilvl w:val="0"/>
          <w:numId w:val="4"/>
        </w:numPr>
      </w:pPr>
      <w:r w:rsidRPr="5EBFCF47">
        <w:t>Ferienspaß</w:t>
      </w:r>
    </w:p>
    <w:p w14:paraId="6A715198" w14:textId="05D60C85" w:rsidR="00B95FE7" w:rsidRDefault="5896D3C8" w:rsidP="5EBFCF47">
      <w:pPr>
        <w:pStyle w:val="Listenabsatz"/>
        <w:numPr>
          <w:ilvl w:val="0"/>
          <w:numId w:val="4"/>
        </w:numPr>
      </w:pPr>
      <w:r w:rsidRPr="5EBFCF47">
        <w:t>Kinder Musical</w:t>
      </w:r>
    </w:p>
    <w:p w14:paraId="7BF794FA" w14:textId="6F4FCF68" w:rsidR="00B95FE7" w:rsidRDefault="5896D3C8" w:rsidP="5EBFCF47">
      <w:pPr>
        <w:pStyle w:val="Listenabsatz"/>
        <w:numPr>
          <w:ilvl w:val="0"/>
          <w:numId w:val="4"/>
        </w:numPr>
      </w:pPr>
      <w:r w:rsidRPr="5EBFCF47">
        <w:t>Krippenspiel</w:t>
      </w:r>
    </w:p>
    <w:p w14:paraId="14913BBB" w14:textId="003276DF" w:rsidR="00B95FE7" w:rsidRDefault="5896D3C8" w:rsidP="5EBFCF47">
      <w:pPr>
        <w:pStyle w:val="Listenabsatz"/>
        <w:numPr>
          <w:ilvl w:val="0"/>
          <w:numId w:val="4"/>
        </w:numPr>
      </w:pPr>
      <w:r w:rsidRPr="5EBFCF47">
        <w:t xml:space="preserve">Jugendtreff </w:t>
      </w:r>
      <w:r w:rsidR="60B30F26" w:rsidRPr="5EBFCF47">
        <w:t>regelmäßig</w:t>
      </w:r>
    </w:p>
    <w:p w14:paraId="302EA147" w14:textId="29AB5ED6" w:rsidR="00B95FE7" w:rsidRDefault="5896D3C8" w:rsidP="5EBFCF47">
      <w:pPr>
        <w:pStyle w:val="Listenabsatz"/>
        <w:numPr>
          <w:ilvl w:val="0"/>
          <w:numId w:val="4"/>
        </w:numPr>
      </w:pPr>
      <w:r w:rsidRPr="5EBFCF47">
        <w:t xml:space="preserve">Offener Treff für </w:t>
      </w:r>
      <w:r w:rsidR="133369D2" w:rsidRPr="5EBFCF47">
        <w:t>Senioren</w:t>
      </w:r>
    </w:p>
    <w:p w14:paraId="787EF8F3" w14:textId="5144D4E5" w:rsidR="08AD8898" w:rsidRDefault="08AD8898" w:rsidP="08AD8898">
      <w:pPr>
        <w:pStyle w:val="TabelleInhaltlinksbndigTabellen"/>
        <w:spacing w:after="80"/>
        <w:rPr>
          <w:rFonts w:eastAsia="Aptos" w:cs="Aptos"/>
          <w:sz w:val="22"/>
          <w:szCs w:val="22"/>
        </w:rPr>
      </w:pPr>
    </w:p>
    <w:p w14:paraId="7E5BCB15" w14:textId="24D0E883" w:rsidR="00B95FE7" w:rsidRDefault="00B95FE7" w:rsidP="54A4DC70">
      <w:pPr>
        <w:spacing w:after="80" w:line="240" w:lineRule="auto"/>
        <w:rPr>
          <w:rFonts w:ascii="Aptos" w:eastAsia="Aptos" w:hAnsi="Aptos" w:cs="Aptos"/>
        </w:rPr>
      </w:pPr>
    </w:p>
    <w:p w14:paraId="4032AC14" w14:textId="336AAF29" w:rsidR="00B95FE7" w:rsidRDefault="47A6FC26" w:rsidP="5EBFCF47">
      <w:pPr>
        <w:pStyle w:val="berschrift5"/>
        <w:pageBreakBefore/>
      </w:pPr>
      <w:bookmarkStart w:id="43" w:name="_Toc841904219"/>
      <w:r w:rsidRPr="5EBFCF47">
        <w:lastRenderedPageBreak/>
        <w:t>Anhang 5:</w:t>
      </w:r>
      <w:r w:rsidR="00B7EF26" w:rsidRPr="5EBFCF47">
        <w:t xml:space="preserve"> Ferienspaß Schutzkonzeption</w:t>
      </w:r>
      <w:bookmarkEnd w:id="43"/>
    </w:p>
    <w:p w14:paraId="5D16330E" w14:textId="1E6F96B3" w:rsidR="00B95FE7" w:rsidRDefault="5775E075" w:rsidP="5EBFCF47">
      <w:r w:rsidRPr="5EBFCF47">
        <w:t xml:space="preserve">Das Programm „Ferienspaß“ ist eine Kinderbetreuung während der Sommerferien. Die Kinder sind zu diesem Programm von 7:30 bis 13:00 </w:t>
      </w:r>
      <w:r w:rsidR="3228CB8F" w:rsidRPr="5EBFCF47">
        <w:t xml:space="preserve">Uhr </w:t>
      </w:r>
      <w:r w:rsidRPr="5EBFCF47">
        <w:t>von Montag bis Freitag anwesend. Teilnehmen können Kinder ab Grundschulalter, bis sie 12 Jahre alt sind. Während der Betreuungszeiten sind die Kinder in vier altersbezogene Gruppen</w:t>
      </w:r>
      <w:r w:rsidR="45EDF39F" w:rsidRPr="5EBFCF47">
        <w:t xml:space="preserve"> mit je mindestens 2 Betreuenden </w:t>
      </w:r>
      <w:r w:rsidRPr="5EBFCF47">
        <w:t>aufgeteilt.</w:t>
      </w:r>
      <w:r w:rsidR="75C3D5FA" w:rsidRPr="5EBFCF47">
        <w:t xml:space="preserve"> Es gibt aber ebenso </w:t>
      </w:r>
      <w:r w:rsidR="07A6FDFF" w:rsidRPr="5EBFCF47">
        <w:t>Programmpunkte,</w:t>
      </w:r>
      <w:r w:rsidRPr="5EBFCF47">
        <w:t xml:space="preserve"> bei </w:t>
      </w:r>
      <w:r w:rsidR="54A151B3" w:rsidRPr="5EBFCF47">
        <w:t xml:space="preserve">denen </w:t>
      </w:r>
      <w:r w:rsidRPr="5EBFCF47">
        <w:t>alle Kinder zusammen sind (Großgruppenspiele, Essen, Ausflüge).</w:t>
      </w:r>
      <w:r w:rsidR="2A696BFA" w:rsidRPr="5EBFCF47">
        <w:t xml:space="preserve"> Außerdem werden f</w:t>
      </w:r>
      <w:r w:rsidRPr="5EBFCF47">
        <w:t>reie Spiel- und Bastelzeiten</w:t>
      </w:r>
      <w:r w:rsidR="6511877C" w:rsidRPr="5EBFCF47">
        <w:t xml:space="preserve"> angeboten</w:t>
      </w:r>
      <w:r w:rsidRPr="5EBFCF47">
        <w:t>. Bei gutem Wetter befinden sich zu d</w:t>
      </w:r>
      <w:r w:rsidR="72EF14B3" w:rsidRPr="5EBFCF47">
        <w:t xml:space="preserve">en zuletzt genannten </w:t>
      </w:r>
      <w:r w:rsidRPr="5EBFCF47">
        <w:t>Zeiten alle Kinder und Mitarbeitenden im abgegrenzten Außenbereich. Bei schlechtem Wetter sind alle im großen Saal. Die Kinder halten sich nicht in ihren Gruppenräumen auf. In Ausnahmen ist es möglich, dann muss eine Betreuende Person dabei sein und die Gruppenraumtür darf nicht geschlossen werden. Es sind keine Kinder mit besonderem Pflegebedarf dabei.</w:t>
      </w:r>
    </w:p>
    <w:p w14:paraId="7883666A" w14:textId="307FC995" w:rsidR="00B95FE7" w:rsidRDefault="55C90DF1" w:rsidP="5EBFCF47">
      <w:pPr>
        <w:rPr>
          <w:b/>
          <w:bCs/>
        </w:rPr>
      </w:pPr>
      <w:r w:rsidRPr="5EBFCF47">
        <w:rPr>
          <w:b/>
          <w:bCs/>
        </w:rPr>
        <w:t xml:space="preserve">Umgang mit </w:t>
      </w:r>
      <w:r w:rsidR="5775E075" w:rsidRPr="5EBFCF47">
        <w:rPr>
          <w:b/>
          <w:bCs/>
        </w:rPr>
        <w:t>Räumlichkeiten</w:t>
      </w:r>
    </w:p>
    <w:p w14:paraId="097F3E56" w14:textId="3C362F40" w:rsidR="00B95FE7" w:rsidRDefault="5775E075" w:rsidP="5EBFCF47">
      <w:r w:rsidRPr="5EBFCF47">
        <w:t xml:space="preserve">Der Ferienspaß findet im Lutherhaus statt. Diese Gebäude ist als Gemeindehaus konzipiert und von daher nicht auf größere Kindergruppen ausgelegt. Ein Risiko ist durch die vielen Räume und Verwinkelungen des Hauses gegeben. Um das Risiko von versteckten, nicht einsehbaren Räumen zu </w:t>
      </w:r>
      <w:r w:rsidR="1DEED088" w:rsidRPr="5EBFCF47">
        <w:t>minimieren,</w:t>
      </w:r>
      <w:r w:rsidRPr="5EBFCF47">
        <w:t xml:space="preserve"> wird ab sofort folgendes umgesetzt:</w:t>
      </w:r>
    </w:p>
    <w:p w14:paraId="28F1711C" w14:textId="1D8B6E45" w:rsidR="00B95FE7" w:rsidRDefault="5775E075" w:rsidP="5EBFCF47">
      <w:pPr>
        <w:pStyle w:val="Listenabsatz"/>
        <w:numPr>
          <w:ilvl w:val="0"/>
          <w:numId w:val="3"/>
        </w:numPr>
      </w:pPr>
      <w:r w:rsidRPr="5EBFCF47">
        <w:t xml:space="preserve">Während der Gruppenzeiten, zu welchen sich die Gruppen mit mindestens zwei zugeteilten Mitarbeitenden in den Räumen </w:t>
      </w:r>
      <w:r w:rsidR="0FC6F43A" w:rsidRPr="5EBFCF47">
        <w:t>aufhalten,</w:t>
      </w:r>
      <w:r w:rsidRPr="5EBFCF47">
        <w:t xml:space="preserve"> kann die Tür des Raumes geschlossen werden</w:t>
      </w:r>
      <w:r w:rsidR="5CE25101" w:rsidRPr="5EBFCF47">
        <w:t>. Z</w:t>
      </w:r>
      <w:r w:rsidRPr="5EBFCF47">
        <w:t>u allen anderen Zeiten bleiben die Türen aller Räume offen. Darüber wird das gesamte Team informiert. Eine Person wird beauftragt dies zu kontrollieren.</w:t>
      </w:r>
    </w:p>
    <w:p w14:paraId="5EF31342" w14:textId="59D15481" w:rsidR="00B95FE7" w:rsidRDefault="5775E075" w:rsidP="5EBFCF47">
      <w:pPr>
        <w:pStyle w:val="Listenabsatz"/>
        <w:numPr>
          <w:ilvl w:val="0"/>
          <w:numId w:val="3"/>
        </w:numPr>
      </w:pPr>
      <w:r w:rsidRPr="5EBFCF47">
        <w:t>Sämtliche Besenkammern und Abstellräume werden unzugänglich abgesperrt. Wenn etwas herausgeholt werden muss, muss der Raum sofort wieder abgeschlossen werden.</w:t>
      </w:r>
    </w:p>
    <w:p w14:paraId="14873EE4" w14:textId="702F841C" w:rsidR="00B95FE7" w:rsidRDefault="5775E075" w:rsidP="5EBFCF47">
      <w:pPr>
        <w:pStyle w:val="Listenabsatz"/>
        <w:numPr>
          <w:ilvl w:val="0"/>
          <w:numId w:val="3"/>
        </w:numPr>
      </w:pPr>
      <w:r w:rsidRPr="5EBFCF47">
        <w:t xml:space="preserve">Die Eingangstüren zu den Toilettenräumen bleiben </w:t>
      </w:r>
      <w:r w:rsidR="4DFAD1B2" w:rsidRPr="5EBFCF47">
        <w:t>offenstehen</w:t>
      </w:r>
      <w:r w:rsidRPr="5EBFCF47">
        <w:t>. Das erhöht die Sicherheit. Die Toilettenkabinen befinden sich um die Ecke, sodass trotz offener Türen die Privatsphäre gesichert ist.</w:t>
      </w:r>
    </w:p>
    <w:p w14:paraId="7E22ACCB" w14:textId="229EA658" w:rsidR="00B95FE7" w:rsidRDefault="5775E075" w:rsidP="5EBFCF47">
      <w:pPr>
        <w:pStyle w:val="Listenabsatz"/>
        <w:numPr>
          <w:ilvl w:val="0"/>
          <w:numId w:val="3"/>
        </w:numPr>
      </w:pPr>
      <w:r w:rsidRPr="5EBFCF47">
        <w:t>Im großen Saal bleibt der Vorhang auf der Bühne grundsätzlich offen.</w:t>
      </w:r>
    </w:p>
    <w:p w14:paraId="3C1A30DF" w14:textId="58A31BA8" w:rsidR="00B95FE7" w:rsidRDefault="5775E075" w:rsidP="5EBFCF47">
      <w:pPr>
        <w:pStyle w:val="Listenabsatz"/>
        <w:numPr>
          <w:ilvl w:val="0"/>
          <w:numId w:val="3"/>
        </w:numPr>
      </w:pPr>
      <w:r w:rsidRPr="5EBFCF47">
        <w:t>Im Außenbereich dürfen Kinder und Mitarbeitende sich nur in den einsichtigen Bereichen aufhalten.</w:t>
      </w:r>
    </w:p>
    <w:p w14:paraId="205DE607" w14:textId="169E7D25" w:rsidR="00B95FE7" w:rsidRDefault="32B875EC" w:rsidP="5EBFCF47">
      <w:pPr>
        <w:rPr>
          <w:b/>
          <w:bCs/>
        </w:rPr>
      </w:pPr>
      <w:r w:rsidRPr="5EBFCF47">
        <w:rPr>
          <w:b/>
          <w:bCs/>
        </w:rPr>
        <w:t xml:space="preserve">Einhaltung der </w:t>
      </w:r>
      <w:r w:rsidR="5775E075" w:rsidRPr="5EBFCF47">
        <w:rPr>
          <w:b/>
          <w:bCs/>
        </w:rPr>
        <w:t>Regeln</w:t>
      </w:r>
    </w:p>
    <w:p w14:paraId="57D95CE2" w14:textId="3AD1319A" w:rsidR="00B95FE7" w:rsidRDefault="5775E075" w:rsidP="5EBFCF47">
      <w:r w:rsidRPr="5EBFCF47">
        <w:t>Mit allen Beteiligten werden die Regeln zu Beginn kommuniziert. Mitarbeitende, die sich nicht an die zuvor besprochenen Regeln halten, werden von der Leitungsperson vom Programm ausgeschlossen.</w:t>
      </w:r>
    </w:p>
    <w:p w14:paraId="491866C2" w14:textId="27B5E96E" w:rsidR="5FC01FC4" w:rsidRDefault="60394663" w:rsidP="5EBFCF47">
      <w:pPr>
        <w:pStyle w:val="berschrift5"/>
        <w:pageBreakBefore/>
      </w:pPr>
      <w:bookmarkStart w:id="44" w:name="_Toc1019286285"/>
      <w:r w:rsidRPr="5EBFCF47">
        <w:lastRenderedPageBreak/>
        <w:t>Anhang 6: Prävention und Regeln bei Freizeitmaßnahmen</w:t>
      </w:r>
      <w:bookmarkEnd w:id="44"/>
    </w:p>
    <w:p w14:paraId="053D77AD" w14:textId="5DA9701F" w:rsidR="3B48E352" w:rsidRDefault="3B48E352" w:rsidP="5EBFCF47">
      <w:pPr>
        <w:rPr>
          <w:rFonts w:ascii="Aptos" w:eastAsia="Aptos" w:hAnsi="Aptos" w:cs="Aptos"/>
        </w:rPr>
      </w:pPr>
      <w:r w:rsidRPr="5EBFCF47">
        <w:t xml:space="preserve">Immer wieder tauchen Freizeiten mit Kindern und Jugendlichen als Beispiele für Orte auf, an denen ein besonderes Gefährdungspotenzial besteht. Dies darf nicht dazu führen, dass Freizeiten unter „Generalverdacht" geraten. Doch gerade die besonderen Möglichkeiten und Entwicklungen auf Freizeiten fordern dazu heraus, sensibel mit dem Thema umzugehen. In der Kirchengemeinde gibt es aktuell zwei Konfirmandenfreizeiten und Pfadfinderzeltlager. </w:t>
      </w:r>
      <w:r w:rsidR="16B3D3A9" w:rsidRPr="5EBFCF47">
        <w:t xml:space="preserve">Hier ist besondere Achtsamkeit geboten, da sich diese Aktionen nicht auf Gemeindegebiet abspielen, sondern meist </w:t>
      </w:r>
      <w:r w:rsidR="530AC04E" w:rsidRPr="5EBFCF47">
        <w:t>weit entfernt.</w:t>
      </w:r>
    </w:p>
    <w:p w14:paraId="635875AC" w14:textId="3D085C62" w:rsidR="3B48E352" w:rsidRDefault="3B48E352" w:rsidP="5EBFCF47">
      <w:r w:rsidRPr="5EBFCF47">
        <w:t>Ernsthafte Wünsche nach Seelsorge, Beratung und konkreter Hilfe entstehen eben eher nachts am Lagerfeuer als nach der Gruppen</w:t>
      </w:r>
      <w:r w:rsidR="3C1F005D" w:rsidRPr="5EBFCF47">
        <w:t xml:space="preserve">- oder </w:t>
      </w:r>
      <w:proofErr w:type="spellStart"/>
      <w:r w:rsidR="3C1F005D" w:rsidRPr="5EBFCF47">
        <w:t>Konfi</w:t>
      </w:r>
      <w:r w:rsidRPr="5EBFCF47">
        <w:t>stunde</w:t>
      </w:r>
      <w:proofErr w:type="spellEnd"/>
      <w:r w:rsidR="2E409EB7" w:rsidRPr="5EBFCF47">
        <w:t xml:space="preserve"> </w:t>
      </w:r>
      <w:r w:rsidRPr="5EBFCF47">
        <w:t>. Gerade diese Möglichkeiten muss Kinder- und Jugendarbeit als ihren spezifischen Beitrag zum Schutz von Kindern und Jugendlichen begreifen. Die erweiterten Möglichkeiten, Beziehungen zu knüpfen, Vertrauen aufzubauen und Leben zu teilen, können jedoch auch missbraucht werden. Das ist kein Wunder. Es ist bekannt, dass potenzielle Täter gezielt solche Situationen suchen. Im Bereich der Freizeiten für Kinder und Jugendliche scheint es drei besonders herausfordernde Bereiche zu geben:</w:t>
      </w:r>
    </w:p>
    <w:p w14:paraId="1485ECF5" w14:textId="4599AD9D" w:rsidR="3B48E352" w:rsidRDefault="3B48E352" w:rsidP="5EBFCF47">
      <w:r w:rsidRPr="5EBFCF47">
        <w:t>1. Der Missbrauch unter Teilnehmenden selbst, häufig unter der Nutzung von Gruppenzwang und ähnlichen Mechanismen. Diese Situationen liegen zudem häufig noch im Grenzbereich zu einer alterstypischen Erprobung sexueller Verhaltensweisen, deren Grenzen äußerst schwer zu ziehen sind. Kinder und Jugendliche, die hier zu Täterinnen/Täter werden, haben selbst oft Missbrauchs- oder Misshandlungserfahrungen erleben müssen.</w:t>
      </w:r>
    </w:p>
    <w:p w14:paraId="3BEEE0AF" w14:textId="7720B8F6" w:rsidR="3B48E352" w:rsidRDefault="3B48E352" w:rsidP="5EBFCF47">
      <w:r w:rsidRPr="5EBFCF47">
        <w:t xml:space="preserve">2. Ein spezifisches Problem ist die Rollendiffusion junger Mitarbeitender, die auf der einen Seite ihre eigene Entwicklung noch nicht abgeschlossen und auf der anderen Seite bereits </w:t>
      </w:r>
      <w:proofErr w:type="spellStart"/>
      <w:r w:rsidRPr="5EBFCF47">
        <w:t>Mitarbeitendenstatus</w:t>
      </w:r>
      <w:proofErr w:type="spellEnd"/>
      <w:r w:rsidRPr="5EBFCF47">
        <w:t xml:space="preserve"> haben und bestimmte Aufgaben erfüllen. Kinder- und Jugendarbeit muss ein Feld des Engagements junger Menschen für Gleichaltrige oder Jüngere sein und bleiben. Dabei müssen aber die Grenzen</w:t>
      </w:r>
      <w:r w:rsidR="7389EE08" w:rsidRPr="5EBFCF47">
        <w:t xml:space="preserve"> – z. B. </w:t>
      </w:r>
      <w:r w:rsidRPr="5EBFCF47">
        <w:t>Flirts, Annäherungsversuche und sogar sexuelle Kontakte zu Gleichaltrigen oder nahezu Gleichaltrigen oder Jüngeren</w:t>
      </w:r>
      <w:r w:rsidR="1EF1730F" w:rsidRPr="5EBFCF47">
        <w:t xml:space="preserve"> </w:t>
      </w:r>
      <w:r w:rsidR="3525F522" w:rsidRPr="5EBFCF47">
        <w:t xml:space="preserve">– </w:t>
      </w:r>
      <w:r w:rsidRPr="5EBFCF47">
        <w:t>klar</w:t>
      </w:r>
      <w:r w:rsidR="00EC55B1" w:rsidRPr="5EBFCF47">
        <w:t xml:space="preserve"> </w:t>
      </w:r>
      <w:r w:rsidRPr="5EBFCF47">
        <w:t>sein.</w:t>
      </w:r>
    </w:p>
    <w:p w14:paraId="2333CFF6" w14:textId="0E54ABCA" w:rsidR="3B48E352" w:rsidRDefault="3B48E352" w:rsidP="5EBFCF47">
      <w:r w:rsidRPr="5EBFCF47">
        <w:t xml:space="preserve">3. Schließlich ist davon auszugehen, dass </w:t>
      </w:r>
      <w:proofErr w:type="spellStart"/>
      <w:r w:rsidRPr="5EBFCF47">
        <w:t>pädosexuelle</w:t>
      </w:r>
      <w:proofErr w:type="spellEnd"/>
      <w:r w:rsidRPr="5EBFCF47">
        <w:t xml:space="preserve"> Menschen gezielt Kontakträume</w:t>
      </w:r>
      <w:r w:rsidR="4F1AE91C" w:rsidRPr="5EBFCF47">
        <w:t xml:space="preserve"> </w:t>
      </w:r>
      <w:r w:rsidRPr="5EBFCF47">
        <w:t>zur Kontaktanbahnung oder für Missbrauchshandlungen selbst suchen.</w:t>
      </w:r>
      <w:r w:rsidR="2A933D95" w:rsidRPr="5EBFCF47">
        <w:t xml:space="preserve"> </w:t>
      </w:r>
      <w:r w:rsidRPr="5EBFCF47">
        <w:t xml:space="preserve">Freizeiten mit Kindern und Jugendlichen haben dadurch, dass hier Leben geteilt wird, eine Fülle sensibler Situationen, in denen die Kontrollmechanismen, wie sie etwa im Gruppenalltag greifen, nicht zum Tragen kommen. In den verschiedensten Bereichen sind besondere Sensibilität und klare Verhaltensregelungen </w:t>
      </w:r>
      <w:r w:rsidR="0D82A5EE" w:rsidRPr="5EBFCF47">
        <w:t xml:space="preserve">– </w:t>
      </w:r>
      <w:r w:rsidRPr="5EBFCF47">
        <w:t xml:space="preserve">auch zum Selbstschutz von Mitarbeitenden </w:t>
      </w:r>
      <w:r w:rsidR="0C28063B" w:rsidRPr="5EBFCF47">
        <w:t xml:space="preserve">– </w:t>
      </w:r>
      <w:r w:rsidRPr="5EBFCF47">
        <w:t>angezeigt. Dies sollte bei der Freizeitvorbereitung im Team geklärt werden.</w:t>
      </w:r>
    </w:p>
    <w:p w14:paraId="31FE63B9" w14:textId="1A28CDC8" w:rsidR="3B48E352" w:rsidRDefault="3B48E352" w:rsidP="5EBFCF47">
      <w:pPr>
        <w:rPr>
          <w:b/>
          <w:bCs/>
        </w:rPr>
      </w:pPr>
      <w:r w:rsidRPr="5EBFCF47">
        <w:rPr>
          <w:b/>
          <w:bCs/>
        </w:rPr>
        <w:t>Folgende Aspekte können dabei zur Klärung hilfreich sein:</w:t>
      </w:r>
    </w:p>
    <w:p w14:paraId="156648D9" w14:textId="307DC546" w:rsidR="3B48E352" w:rsidRDefault="3B48E352" w:rsidP="5EBFCF47">
      <w:pPr>
        <w:pStyle w:val="Listenabsatz"/>
        <w:numPr>
          <w:ilvl w:val="0"/>
          <w:numId w:val="2"/>
        </w:numPr>
      </w:pPr>
      <w:r w:rsidRPr="5EBFCF47">
        <w:t>Es braucht klare Regeln für den respektvollen Umgang miteinander und bezüglich der Privatsphäre und Rechte jeder/jedes Einzelnen. Diese Regeln können gemeinsam mit den Teilnehmenden überlegt werden.</w:t>
      </w:r>
    </w:p>
    <w:p w14:paraId="51AD71E6" w14:textId="17430964" w:rsidR="3B48E352" w:rsidRDefault="3B48E352" w:rsidP="5EBFCF47">
      <w:pPr>
        <w:pStyle w:val="Listenabsatz"/>
        <w:numPr>
          <w:ilvl w:val="0"/>
          <w:numId w:val="2"/>
        </w:numPr>
      </w:pPr>
      <w:r w:rsidRPr="5EBFCF47">
        <w:t>Die Teilnehmenden sind über die bestehenden Regeln, die Rechte von Mädchen und Jungen, und das, was zum Thema „Schutz vor sexualisierter Gewalt" wichtig ist, informiert und wissen, dass sie sich daran zu halten haben.</w:t>
      </w:r>
    </w:p>
    <w:p w14:paraId="31A1C588" w14:textId="1B2B0F9C" w:rsidR="3B48E352" w:rsidRDefault="3B48E352" w:rsidP="5EBFCF47">
      <w:pPr>
        <w:pStyle w:val="Listenabsatz"/>
        <w:numPr>
          <w:ilvl w:val="0"/>
          <w:numId w:val="2"/>
        </w:numPr>
        <w:rPr>
          <w:rFonts w:ascii="Aptos" w:eastAsia="Aptos" w:hAnsi="Aptos" w:cs="Aptos"/>
        </w:rPr>
      </w:pPr>
      <w:r w:rsidRPr="5EBFCF47">
        <w:t xml:space="preserve">Bei einer gemischtgeschlechtlichen Freizeit braucht es ein gemischtgeschlechtliches Team. </w:t>
      </w:r>
      <w:r>
        <w:tab/>
      </w:r>
    </w:p>
    <w:p w14:paraId="0F36D22D" w14:textId="7DE113B7" w:rsidR="3B48E352" w:rsidRDefault="3B48E352" w:rsidP="5EBFCF47">
      <w:pPr>
        <w:pStyle w:val="Listenabsatz"/>
        <w:numPr>
          <w:ilvl w:val="0"/>
          <w:numId w:val="2"/>
        </w:numPr>
        <w:rPr>
          <w:rFonts w:ascii="Aptos" w:eastAsia="Aptos" w:hAnsi="Aptos" w:cs="Aptos"/>
        </w:rPr>
      </w:pPr>
      <w:r w:rsidRPr="5EBFCF47">
        <w:lastRenderedPageBreak/>
        <w:t>Bei Zweiersituationen (z. B. bei</w:t>
      </w:r>
      <w:r w:rsidR="3B86EF2A" w:rsidRPr="5EBFCF47">
        <w:t xml:space="preserve"> </w:t>
      </w:r>
      <w:r w:rsidRPr="5EBFCF47">
        <w:t>seelsorgerlichen Gesprächen), sollte das Team informiert sein. Auch hier sollte auf Gleichgeschlechtlichkeit geachtet werden.</w:t>
      </w:r>
    </w:p>
    <w:p w14:paraId="711EF85B" w14:textId="5B840C86" w:rsidR="3B48E352" w:rsidRDefault="3B48E352" w:rsidP="5EBFCF47">
      <w:pPr>
        <w:pStyle w:val="Listenabsatz"/>
        <w:numPr>
          <w:ilvl w:val="0"/>
          <w:numId w:val="2"/>
        </w:numPr>
        <w:rPr>
          <w:rFonts w:ascii="Aptos" w:eastAsia="Aptos" w:hAnsi="Aptos" w:cs="Aptos"/>
        </w:rPr>
      </w:pPr>
      <w:r w:rsidRPr="5EBFCF47">
        <w:t xml:space="preserve">Getrenntgeschlechtliche Schlafräume/Zelte sind sehr wichtig. Am besten schlafen auch die Mitarbeitenden geschlechtsgetrennt. </w:t>
      </w:r>
      <w:r w:rsidR="08E9BE55" w:rsidRPr="5EBFCF47">
        <w:t>I</w:t>
      </w:r>
      <w:r w:rsidRPr="5EBFCF47">
        <w:t>dealerweise sollten auch Kinder und Mitarbeitende getrennt schlafen. Das Freizeithaus sollte über genügend Zimmer verfügen, bzw. genügend Zelte müssen vorhanden sein.</w:t>
      </w:r>
    </w:p>
    <w:p w14:paraId="7B7FEC96" w14:textId="5041A046" w:rsidR="3B48E352" w:rsidRDefault="3B48E352" w:rsidP="5EBFCF47">
      <w:pPr>
        <w:pStyle w:val="Listenabsatz"/>
        <w:numPr>
          <w:ilvl w:val="0"/>
          <w:numId w:val="2"/>
        </w:numPr>
        <w:rPr>
          <w:rFonts w:ascii="Aptos" w:eastAsia="Aptos" w:hAnsi="Aptos" w:cs="Aptos"/>
        </w:rPr>
      </w:pPr>
      <w:r w:rsidRPr="5EBFCF47">
        <w:t>Es sollten genügend getrennte Dusch- und Waschmöglichkeiten vorhanden sein, die auch entsprechend gekennzeichnet sind. Die Duschen sollten abschließbar und nicht von außen einsehbar sein.</w:t>
      </w:r>
    </w:p>
    <w:p w14:paraId="52AE13F3" w14:textId="2A0E96F6" w:rsidR="3B48E352" w:rsidRDefault="3B48E352" w:rsidP="5EBFCF47">
      <w:pPr>
        <w:pStyle w:val="Listenabsatz"/>
        <w:numPr>
          <w:ilvl w:val="0"/>
          <w:numId w:val="2"/>
        </w:numPr>
        <w:rPr>
          <w:rFonts w:ascii="Aptos" w:eastAsia="Aptos" w:hAnsi="Aptos" w:cs="Aptos"/>
        </w:rPr>
      </w:pPr>
      <w:r w:rsidRPr="5EBFCF47">
        <w:t>Für „Erste Hilfe" ist es</w:t>
      </w:r>
      <w:r w:rsidR="18863C74" w:rsidRPr="5EBFCF47">
        <w:t xml:space="preserve"> </w:t>
      </w:r>
      <w:r w:rsidRPr="5EBFCF47">
        <w:t>sinnvoll, dass männliche Leiter Jungen und weibliche Leiterinnen Mädchen verarzten/versorgen. Bei einem Notfall geht selbstverständlich die Erstversorgung vor.</w:t>
      </w:r>
    </w:p>
    <w:p w14:paraId="14985E1B" w14:textId="678D3E5C" w:rsidR="3B48E352" w:rsidRDefault="3B48E352" w:rsidP="5EBFCF47">
      <w:pPr>
        <w:pStyle w:val="Listenabsatz"/>
        <w:numPr>
          <w:ilvl w:val="0"/>
          <w:numId w:val="2"/>
        </w:numPr>
        <w:rPr>
          <w:rFonts w:ascii="Aptos" w:eastAsia="Aptos" w:hAnsi="Aptos" w:cs="Aptos"/>
        </w:rPr>
      </w:pPr>
      <w:r w:rsidRPr="5EBFCF47">
        <w:t>Bei „Zeckenalarm" auf Freizeiten: gegenseitige Kontrollen im Intimbereich sind tabu. Für diese Bereiche ist jede Person selbst zuständig. Dies wird den Kindern auch klar gesagt.</w:t>
      </w:r>
    </w:p>
    <w:p w14:paraId="49C582DC" w14:textId="12C9FD26" w:rsidR="3B48E352" w:rsidRDefault="3B48E352" w:rsidP="5EBFCF47">
      <w:pPr>
        <w:pStyle w:val="Listenabsatz"/>
        <w:numPr>
          <w:ilvl w:val="0"/>
          <w:numId w:val="2"/>
        </w:numPr>
        <w:rPr>
          <w:rFonts w:ascii="Aptos" w:eastAsia="Aptos" w:hAnsi="Aptos" w:cs="Aptos"/>
        </w:rPr>
      </w:pPr>
      <w:r w:rsidRPr="5EBFCF47">
        <w:t>Zu beachten ist auch der Umgang mit Bildern. Es soll darauf hingewiesen werden, dass Bilder der Ferienfreizeit nicht auf Facebook und in anderen Netzwerken eingestellt werden dürfen. Bilder sind nur für den Eigenbedarf als Erinnerung bestimmt. Wenn Bilder veröffentlicht werden, bedarf dies der Einwilligung der Sorgeberechtigten</w:t>
      </w:r>
      <w:r w:rsidR="7C4B03F9" w:rsidRPr="5EBFCF47">
        <w:t>.</w:t>
      </w:r>
    </w:p>
    <w:p w14:paraId="3C7E1D62" w14:textId="1CA263AA" w:rsidR="3B48E352" w:rsidRDefault="3B48E352" w:rsidP="5EBFCF47">
      <w:pPr>
        <w:pStyle w:val="Listenabsatz"/>
        <w:numPr>
          <w:ilvl w:val="0"/>
          <w:numId w:val="2"/>
        </w:numPr>
        <w:rPr>
          <w:rFonts w:ascii="Aptos" w:eastAsia="Aptos" w:hAnsi="Aptos" w:cs="Aptos"/>
        </w:rPr>
      </w:pPr>
      <w:r w:rsidRPr="5EBFCF47">
        <w:t>Einzelne Nachkontakte von Mitarbeitenden zu einzelnen Kindern, die zu Übernachtungen, gemeinsamen Ausflügen usw. führen, müssen beobachtet und falls nötig geklärt werden.</w:t>
      </w:r>
    </w:p>
    <w:p w14:paraId="5162B23A" w14:textId="1A0D17F0" w:rsidR="674AA257" w:rsidRDefault="674AA257" w:rsidP="5EBFCF47">
      <w:pPr>
        <w:pStyle w:val="Listenabsatz"/>
        <w:numPr>
          <w:ilvl w:val="0"/>
          <w:numId w:val="2"/>
        </w:numPr>
        <w:rPr>
          <w:rFonts w:ascii="Aptos" w:eastAsia="Aptos" w:hAnsi="Aptos" w:cs="Aptos"/>
        </w:rPr>
      </w:pPr>
      <w:r w:rsidRPr="5EBFCF47">
        <w:t>Smartphone-Nutzung während der Schlafenszeiten und in den Toiletten/Waschräumen sind verboten.</w:t>
      </w:r>
    </w:p>
    <w:p w14:paraId="31BD398D" w14:textId="08A890D5" w:rsidR="5FC01FC4" w:rsidRDefault="14B375C3" w:rsidP="5EBFCF47">
      <w:pPr>
        <w:pStyle w:val="Listenabsatz"/>
        <w:numPr>
          <w:ilvl w:val="0"/>
          <w:numId w:val="2"/>
        </w:numPr>
        <w:rPr>
          <w:rFonts w:ascii="Aptos" w:eastAsia="Aptos" w:hAnsi="Aptos" w:cs="Aptos"/>
        </w:rPr>
      </w:pPr>
      <w:r w:rsidRPr="5EBFCF47">
        <w:t>Es sind immer mindestens zwei Leitungspersonen nachts ansprechbar oder zwei Erwachsene Per</w:t>
      </w:r>
      <w:r w:rsidR="48EB2390" w:rsidRPr="5EBFCF47">
        <w:t>sonen als Nachtwache auf dem Zeltlager.</w:t>
      </w:r>
    </w:p>
    <w:p w14:paraId="03208DEA" w14:textId="6E33D3F2" w:rsidR="5FC01FC4" w:rsidRDefault="674AA257" w:rsidP="5EBFCF47">
      <w:pPr>
        <w:pStyle w:val="Listenabsatz"/>
        <w:numPr>
          <w:ilvl w:val="0"/>
          <w:numId w:val="2"/>
        </w:numPr>
        <w:rPr>
          <w:rFonts w:ascii="Aptos" w:eastAsia="Aptos" w:hAnsi="Aptos" w:cs="Aptos"/>
        </w:rPr>
      </w:pPr>
      <w:r w:rsidRPr="5EBFCF47">
        <w:t xml:space="preserve">Am Abend jedes </w:t>
      </w:r>
      <w:r w:rsidR="33091597" w:rsidRPr="5EBFCF47">
        <w:t>Freizeittages wird eine Gruppenreflexion durchgeführt. Hierbei wird die Psychodynamik von Team und Teiln</w:t>
      </w:r>
      <w:r w:rsidR="73146FAA" w:rsidRPr="5EBFCF47">
        <w:t>ehmenden thematisiert. Auffälligkeiten werden protokolliert.</w:t>
      </w:r>
    </w:p>
    <w:p w14:paraId="420D185E" w14:textId="751A170D" w:rsidR="3B48E352" w:rsidRDefault="3B48E352" w:rsidP="5EBFCF47">
      <w:r w:rsidRPr="5EBFCF47">
        <w:t>Diese Auflistung ist nicht abschließend. Grundsätzlich sollten die Mitarbeitenden im Bereich „Prävention vor sexualisierter Gewalt" geschult sein und sensibel sein für mögliche Grenzverletzungen unter den Teilnehmenden bzw. im Verhältnis von Mitarbeitenden und Teilnehmenden. Dies sollte auch regelmäßig bei Teamgesprächen angesprochen werden</w:t>
      </w:r>
    </w:p>
    <w:p w14:paraId="424EB81B" w14:textId="1981E9C0" w:rsidR="5FC01FC4" w:rsidRDefault="5FC01FC4" w:rsidP="5EBFCF47"/>
    <w:p w14:paraId="37FF76AD" w14:textId="30EB53A1" w:rsidR="5FC01FC4" w:rsidRDefault="5FC01FC4" w:rsidP="5EBFCF47"/>
    <w:p w14:paraId="0884AFE3" w14:textId="3F2F3A21" w:rsidR="00B95FE7" w:rsidRDefault="00B95FE7" w:rsidP="5EBFCF47"/>
    <w:p w14:paraId="7F16C31C" w14:textId="18983EEA" w:rsidR="00B95FE7" w:rsidRDefault="5896D3C8" w:rsidP="5EBFCF47">
      <w:pPr>
        <w:pStyle w:val="berschrift5"/>
        <w:pageBreakBefore/>
        <w:rPr>
          <w:rFonts w:ascii="Calibri Light" w:eastAsia="Calibri Light" w:hAnsi="Calibri Light" w:cs="Calibri Light"/>
          <w:sz w:val="26"/>
          <w:szCs w:val="26"/>
        </w:rPr>
      </w:pPr>
      <w:bookmarkStart w:id="45" w:name="_Toc1825917785"/>
      <w:r w:rsidRPr="5EBFCF47">
        <w:lastRenderedPageBreak/>
        <w:t xml:space="preserve">Anhang </w:t>
      </w:r>
      <w:r w:rsidR="3204418D" w:rsidRPr="5EBFCF47">
        <w:t>7</w:t>
      </w:r>
      <w:r w:rsidRPr="5EBFCF47">
        <w:t>: Verfahren Einsichtnahme erweitertes Führungszeugnis</w:t>
      </w:r>
      <w:bookmarkEnd w:id="45"/>
    </w:p>
    <w:p w14:paraId="6584F67A" w14:textId="31C10B6E" w:rsidR="00B95FE7" w:rsidRDefault="5896D3C8" w:rsidP="5EBFCF47">
      <w:pPr>
        <w:pStyle w:val="TabelleInhaltlinksbndigTabellen"/>
        <w:numPr>
          <w:ilvl w:val="0"/>
          <w:numId w:val="1"/>
        </w:numPr>
        <w:spacing w:after="80"/>
        <w:rPr>
          <w:rFonts w:ascii="Calibri" w:eastAsia="Calibri" w:hAnsi="Calibri"/>
          <w:sz w:val="22"/>
          <w:szCs w:val="22"/>
        </w:rPr>
      </w:pPr>
      <w:r w:rsidRPr="5EBFCF47">
        <w:rPr>
          <w:rFonts w:ascii="Calibri" w:eastAsia="Calibri" w:hAnsi="Calibri"/>
          <w:sz w:val="22"/>
          <w:szCs w:val="22"/>
        </w:rPr>
        <w:t>Wer in einem kritischen Arbeitsbereich tätig ist und folgende weitere Kriterien erfüllt, benötigt eine Basisschulung und ist ab einem Alter von 18 Jahren verpflichtet, ein erweitertes Führungszeugnis vorzulegen:</w:t>
      </w:r>
      <w:r w:rsidR="6FA7FA59" w:rsidRPr="5EBFCF47">
        <w:rPr>
          <w:rFonts w:ascii="Calibri" w:eastAsia="Calibri" w:hAnsi="Calibri"/>
          <w:sz w:val="22"/>
          <w:szCs w:val="22"/>
        </w:rPr>
        <w:t xml:space="preserve"> </w:t>
      </w:r>
      <w:r w:rsidRPr="5EBFCF47">
        <w:rPr>
          <w:rFonts w:ascii="Calibri" w:eastAsia="Calibri" w:hAnsi="Calibri"/>
          <w:sz w:val="22"/>
          <w:szCs w:val="22"/>
        </w:rPr>
        <w:t>Mitarbeit ist auf Dauer angelegt (man darf sich das Angebot erst mal anschauen, bevor man entscheidet, richtig einzusteigen)</w:t>
      </w:r>
      <w:r w:rsidR="271D4536" w:rsidRPr="5EBFCF47">
        <w:rPr>
          <w:rFonts w:ascii="Calibri" w:eastAsia="Calibri" w:hAnsi="Calibri"/>
          <w:sz w:val="22"/>
          <w:szCs w:val="22"/>
        </w:rPr>
        <w:t>.</w:t>
      </w:r>
    </w:p>
    <w:p w14:paraId="1E535436" w14:textId="5F1C414B" w:rsidR="00B95FE7" w:rsidRDefault="5896D3C8" w:rsidP="5EBFCF47">
      <w:pPr>
        <w:pStyle w:val="TabelleInhaltlinksbndigTabellen"/>
        <w:numPr>
          <w:ilvl w:val="0"/>
          <w:numId w:val="1"/>
        </w:numPr>
        <w:spacing w:after="80"/>
        <w:rPr>
          <w:rFonts w:ascii="Calibri" w:eastAsia="Calibri" w:hAnsi="Calibri"/>
          <w:sz w:val="22"/>
          <w:szCs w:val="22"/>
        </w:rPr>
      </w:pPr>
      <w:r w:rsidRPr="5EBFCF47">
        <w:rPr>
          <w:rFonts w:ascii="Calibri" w:eastAsia="Calibri" w:hAnsi="Calibri"/>
          <w:sz w:val="22"/>
          <w:szCs w:val="22"/>
        </w:rPr>
        <w:t>Bei Unterstützungsarbeiten am Rande eines Angebotes ohne intensiven Kontakt zu den Teilnehmenden liegt keine Tätigkeit im kritischen Arbeitsbereich vor.</w:t>
      </w:r>
      <w:r w:rsidR="00000000">
        <w:br/>
      </w:r>
      <w:r w:rsidRPr="5EBFCF47">
        <w:rPr>
          <w:rFonts w:ascii="Calibri" w:eastAsia="Calibri" w:hAnsi="Calibri"/>
          <w:sz w:val="22"/>
          <w:szCs w:val="22"/>
        </w:rPr>
        <w:t>Beispiel: gelegentliches Klavierspielen in der Familienkirche, gelegentliche Mitwirkung im Koch-Team, spontanes Einspringen für eine erkrankte Mitarbeitende</w:t>
      </w:r>
      <w:r w:rsidR="639722E7" w:rsidRPr="5EBFCF47">
        <w:rPr>
          <w:rFonts w:ascii="Calibri" w:eastAsia="Calibri" w:hAnsi="Calibri"/>
          <w:sz w:val="22"/>
          <w:szCs w:val="22"/>
        </w:rPr>
        <w:t>.</w:t>
      </w:r>
    </w:p>
    <w:p w14:paraId="6FFFAD15" w14:textId="23E4FFA5" w:rsidR="00B95FE7" w:rsidRDefault="5896D3C8" w:rsidP="5EBFCF47">
      <w:pPr>
        <w:pStyle w:val="TabelleInhaltlinksbndigTabellen"/>
        <w:numPr>
          <w:ilvl w:val="0"/>
          <w:numId w:val="1"/>
        </w:numPr>
        <w:spacing w:after="80"/>
        <w:rPr>
          <w:rFonts w:ascii="Calibri" w:eastAsia="Calibri" w:hAnsi="Calibri"/>
          <w:sz w:val="22"/>
          <w:szCs w:val="22"/>
        </w:rPr>
      </w:pPr>
      <w:r w:rsidRPr="5EBFCF47">
        <w:rPr>
          <w:rFonts w:ascii="Calibri" w:eastAsia="Calibri" w:hAnsi="Calibri"/>
          <w:sz w:val="22"/>
          <w:szCs w:val="22"/>
        </w:rPr>
        <w:t>Jede Person, die als Mitarbeitende eine Freizeit begleitet, ist im kritischen Arbeitsbereich tätig. Hier gibt es keine Abstufungen und keine Ausnahmen.</w:t>
      </w:r>
    </w:p>
    <w:p w14:paraId="38124C1F" w14:textId="26D53A2F" w:rsidR="00B95FE7" w:rsidRDefault="5896D3C8" w:rsidP="5EBFCF47">
      <w:pPr>
        <w:pStyle w:val="TabelleInhaltlinksbndigTabellen"/>
        <w:numPr>
          <w:ilvl w:val="0"/>
          <w:numId w:val="1"/>
        </w:numPr>
        <w:spacing w:after="80"/>
        <w:rPr>
          <w:rFonts w:ascii="Calibri" w:eastAsia="Calibri" w:hAnsi="Calibri"/>
          <w:sz w:val="22"/>
          <w:szCs w:val="22"/>
        </w:rPr>
      </w:pPr>
      <w:r w:rsidRPr="5EBFCF47">
        <w:rPr>
          <w:rFonts w:ascii="Calibri" w:eastAsia="Calibri" w:hAnsi="Calibri"/>
          <w:sz w:val="22"/>
          <w:szCs w:val="22"/>
        </w:rPr>
        <w:t>Die Einsichtnahme erfolgt durch den*die Pfarrsekretär*in.</w:t>
      </w:r>
      <w:r w:rsidR="00000000">
        <w:br/>
      </w:r>
      <w:r w:rsidRPr="5EBFCF47">
        <w:rPr>
          <w:rFonts w:ascii="Calibri" w:eastAsia="Calibri" w:hAnsi="Calibri"/>
          <w:sz w:val="22"/>
          <w:szCs w:val="22"/>
        </w:rPr>
        <w:t>Sie dokumentiert schriftlich den Namen der ehrenamtlichen Person, das Datum des Führungszeugnisses, das Datum der Einsichtnahme, den Inhalt des Führungszeugnisses („keine Eintragung“) und gibt Rückmeldung an die Leitung des Arbeitsbereiches, dass das Führungszeugnis vorgelegt wurde.</w:t>
      </w:r>
    </w:p>
    <w:p w14:paraId="7F3492C8" w14:textId="11869737" w:rsidR="00B95FE7" w:rsidRDefault="5896D3C8" w:rsidP="5EBFCF47">
      <w:pPr>
        <w:pStyle w:val="TabelleInhaltlinksbndigTabellen"/>
        <w:numPr>
          <w:ilvl w:val="0"/>
          <w:numId w:val="1"/>
        </w:numPr>
        <w:spacing w:after="80"/>
        <w:rPr>
          <w:rFonts w:ascii="Calibri" w:eastAsia="Calibri" w:hAnsi="Calibri"/>
          <w:sz w:val="22"/>
          <w:szCs w:val="22"/>
        </w:rPr>
      </w:pPr>
      <w:r w:rsidRPr="5EBFCF47">
        <w:rPr>
          <w:rFonts w:ascii="Calibri" w:eastAsia="Calibri" w:hAnsi="Calibri"/>
          <w:sz w:val="22"/>
          <w:szCs w:val="22"/>
        </w:rPr>
        <w:t>Nachverfolgung für Wiederholung nach 5 Jahren: Die jeweilige Leitung des kritischen Arbeitsbereiches, für den die Vorlage des Führungszeugnisses erforderlich ist, ist dafür verantwortlich, dass die betreffenden Mitarbeitenden ein Führungszeugnis anfordern und zur Einsichtnahme vorlegen.</w:t>
      </w:r>
    </w:p>
    <w:p w14:paraId="2D2A7208" w14:textId="651343EB" w:rsidR="00B95FE7" w:rsidRDefault="00B95FE7" w:rsidP="5EBFCF47"/>
    <w:p w14:paraId="34BCB59A" w14:textId="46A8FDD8" w:rsidR="00B95FE7" w:rsidRDefault="5896D3C8" w:rsidP="5EBFCF47">
      <w:pPr>
        <w:pStyle w:val="berschrift5"/>
        <w:pageBreakBefore/>
        <w:rPr>
          <w:rFonts w:ascii="Calibri Light" w:eastAsia="Calibri Light" w:hAnsi="Calibri Light" w:cs="Calibri Light"/>
          <w:sz w:val="26"/>
          <w:szCs w:val="26"/>
        </w:rPr>
      </w:pPr>
      <w:bookmarkStart w:id="46" w:name="_Toc2041148368"/>
      <w:r w:rsidRPr="5EBFCF47">
        <w:lastRenderedPageBreak/>
        <w:t xml:space="preserve">Anhang </w:t>
      </w:r>
      <w:r w:rsidR="6FBB81A8" w:rsidRPr="5EBFCF47">
        <w:t>8</w:t>
      </w:r>
      <w:r w:rsidRPr="5EBFCF47">
        <w:t>: Interventionsleitfaden Evangelisch-Lutherische Kirche Bayern (ELKB)</w:t>
      </w:r>
      <w:bookmarkEnd w:id="46"/>
    </w:p>
    <w:p w14:paraId="1C37478F" w14:textId="752FF0CB" w:rsidR="00B95FE7" w:rsidRDefault="5896D3C8" w:rsidP="5FC01FC4">
      <w:pPr>
        <w:rPr>
          <w:i/>
          <w:iCs/>
        </w:rPr>
      </w:pPr>
      <w:r w:rsidRPr="5FC01FC4">
        <w:rPr>
          <w:i/>
          <w:iCs/>
        </w:rPr>
        <w:t xml:space="preserve">Hinweis: Der Interventionsleitfaden der Landeskirche liegt aktuell noch nicht vor. Er wird hier ergänzt, sobald wir ihn vom DB </w:t>
      </w:r>
      <w:r w:rsidR="709321E7" w:rsidRPr="5FC01FC4">
        <w:rPr>
          <w:i/>
          <w:iCs/>
        </w:rPr>
        <w:t>Gunzenhausen</w:t>
      </w:r>
      <w:r w:rsidRPr="5FC01FC4">
        <w:rPr>
          <w:i/>
          <w:iCs/>
        </w:rPr>
        <w:t xml:space="preserve"> erhalten haben.</w:t>
      </w:r>
    </w:p>
    <w:p w14:paraId="31C49461" w14:textId="227B71EE" w:rsidR="00B95FE7" w:rsidRDefault="00B95FE7" w:rsidP="54A4DC70"/>
    <w:p w14:paraId="47C89EA6" w14:textId="7860CA3B" w:rsidR="00B95FE7" w:rsidRDefault="5896D3C8" w:rsidP="5EBFCF47">
      <w:pPr>
        <w:pStyle w:val="berschrift5"/>
        <w:pageBreakBefore/>
      </w:pPr>
      <w:bookmarkStart w:id="47" w:name="_Toc1799706632"/>
      <w:r w:rsidRPr="5EBFCF47">
        <w:lastRenderedPageBreak/>
        <w:t xml:space="preserve">Anhang </w:t>
      </w:r>
      <w:r w:rsidR="08AC941B" w:rsidRPr="5EBFCF47">
        <w:t>9</w:t>
      </w:r>
      <w:r w:rsidRPr="5EBFCF47">
        <w:t xml:space="preserve">: Unser Interventionsteam im DB </w:t>
      </w:r>
      <w:r w:rsidR="0800C976" w:rsidRPr="5EBFCF47">
        <w:t>Gunzenhausen</w:t>
      </w:r>
      <w:bookmarkEnd w:id="47"/>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74E6FD24" w14:textId="77777777" w:rsidTr="0EE0E975">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A8812D1" w14:textId="3E9E815F"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Dekan*in/Verfahrensleitung</w:t>
            </w:r>
          </w:p>
        </w:tc>
      </w:tr>
      <w:tr w:rsidR="54A4DC70" w14:paraId="1D777F7D" w14:textId="77777777" w:rsidTr="0EE0E975">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85CB1FF" w14:textId="4BE61735" w:rsidR="54A4DC70" w:rsidRDefault="48E13D22" w:rsidP="0EE0E975">
            <w:pPr>
              <w:pStyle w:val="KeinLeerraum"/>
              <w:rPr>
                <w:rFonts w:ascii="Calibri" w:eastAsia="Calibri" w:hAnsi="Calibri" w:cs="Calibri"/>
                <w:sz w:val="22"/>
                <w:szCs w:val="22"/>
              </w:rPr>
            </w:pPr>
            <w:r w:rsidRPr="0EE0E975">
              <w:rPr>
                <w:rFonts w:ascii="Calibri" w:eastAsia="Calibri" w:hAnsi="Calibri" w:cs="Calibri"/>
                <w:sz w:val="22"/>
                <w:szCs w:val="22"/>
              </w:rPr>
              <w:t xml:space="preserve">Name: </w:t>
            </w:r>
            <w:r w:rsidR="5E5CFF05" w:rsidRPr="0EE0E975">
              <w:rPr>
                <w:rFonts w:ascii="Calibri" w:eastAsia="Calibri" w:hAnsi="Calibri" w:cs="Calibri"/>
                <w:sz w:val="22"/>
                <w:szCs w:val="22"/>
              </w:rPr>
              <w:t>Christian Aschoff</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FF08F7F" w14:textId="585C591A"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5CADE66A" w14:textId="77777777" w:rsidTr="0EE0E975">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550119D" w14:textId="3AAFE262" w:rsidR="54A4DC70" w:rsidRDefault="48E13D22" w:rsidP="0EE0E975">
            <w:pPr>
              <w:pStyle w:val="KeinLeerraum"/>
              <w:rPr>
                <w:rFonts w:ascii="Calibri" w:eastAsia="Calibri" w:hAnsi="Calibri" w:cs="Calibri"/>
                <w:sz w:val="22"/>
                <w:szCs w:val="22"/>
              </w:rPr>
            </w:pPr>
            <w:r w:rsidRPr="0EE0E975">
              <w:rPr>
                <w:rFonts w:ascii="Calibri" w:eastAsia="Calibri" w:hAnsi="Calibri" w:cs="Calibri"/>
                <w:sz w:val="22"/>
                <w:szCs w:val="22"/>
              </w:rPr>
              <w:t xml:space="preserve">Fon: </w:t>
            </w:r>
            <w:r w:rsidR="2ECB7802" w:rsidRPr="0EE0E975">
              <w:rPr>
                <w:rFonts w:ascii="Calibri" w:eastAsia="Calibri" w:hAnsi="Calibri" w:cs="Calibri"/>
                <w:sz w:val="22"/>
                <w:szCs w:val="22"/>
              </w:rPr>
              <w:t xml:space="preserve">09831-4017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7980484" w14:textId="20873060" w:rsidR="54A4DC70" w:rsidRDefault="48E13D22" w:rsidP="0EE0E975">
            <w:pPr>
              <w:pStyle w:val="KeinLeerraum"/>
              <w:rPr>
                <w:rFonts w:ascii="Calibri" w:eastAsia="Calibri" w:hAnsi="Calibri" w:cs="Calibri"/>
                <w:sz w:val="22"/>
                <w:szCs w:val="22"/>
              </w:rPr>
            </w:pPr>
            <w:r w:rsidRPr="0EE0E975">
              <w:rPr>
                <w:rFonts w:ascii="Calibri" w:eastAsia="Calibri" w:hAnsi="Calibri" w:cs="Calibri"/>
                <w:sz w:val="22"/>
                <w:szCs w:val="22"/>
              </w:rPr>
              <w:t xml:space="preserve">E-Mail: </w:t>
            </w:r>
            <w:r w:rsidR="7AF7C323" w:rsidRPr="0EE0E975">
              <w:rPr>
                <w:rFonts w:ascii="Calibri" w:eastAsia="Calibri" w:hAnsi="Calibri" w:cs="Calibri"/>
                <w:sz w:val="22"/>
                <w:szCs w:val="22"/>
              </w:rPr>
              <w:t>christian.aschoff@elkb.de</w:t>
            </w:r>
          </w:p>
        </w:tc>
      </w:tr>
    </w:tbl>
    <w:p w14:paraId="61159B05" w14:textId="1B91DE12"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73AFB630" w14:textId="77777777" w:rsidTr="0EE0E975">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F207B25" w14:textId="2A58E2C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Stellvertretung Dekan*in</w:t>
            </w:r>
          </w:p>
        </w:tc>
      </w:tr>
      <w:tr w:rsidR="54A4DC70" w14:paraId="0053D4D1" w14:textId="77777777" w:rsidTr="0EE0E975">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CACDF0C" w14:textId="7B4C06F0" w:rsidR="54A4DC70" w:rsidRDefault="48E13D22" w:rsidP="0EE0E975">
            <w:pPr>
              <w:pStyle w:val="KeinLeerraum"/>
              <w:rPr>
                <w:rFonts w:ascii="Calibri" w:eastAsia="Calibri" w:hAnsi="Calibri" w:cs="Calibri"/>
                <w:sz w:val="22"/>
                <w:szCs w:val="22"/>
              </w:rPr>
            </w:pPr>
            <w:r w:rsidRPr="0EE0E975">
              <w:rPr>
                <w:rFonts w:ascii="Calibri" w:eastAsia="Calibri" w:hAnsi="Calibri" w:cs="Calibri"/>
                <w:sz w:val="22"/>
                <w:szCs w:val="22"/>
              </w:rPr>
              <w:t xml:space="preserve">Name: </w:t>
            </w:r>
            <w:r w:rsidR="651303B1" w:rsidRPr="0EE0E975">
              <w:rPr>
                <w:rFonts w:ascii="Calibri" w:eastAsia="Calibri" w:hAnsi="Calibri" w:cs="Calibri"/>
                <w:sz w:val="22"/>
                <w:szCs w:val="22"/>
              </w:rPr>
              <w:t>Helmut Spitzenfpeil</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32EEB19" w14:textId="2066824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1EDD1CDB" w14:textId="77777777" w:rsidTr="0EE0E975">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91E31BC" w14:textId="222FB6C0" w:rsidR="54A4DC70" w:rsidRDefault="48E13D22" w:rsidP="5EBFCF47">
            <w:pPr>
              <w:pStyle w:val="KeinLeerraum"/>
            </w:pPr>
            <w:r w:rsidRPr="0EE0E975">
              <w:rPr>
                <w:rFonts w:ascii="Calibri" w:eastAsia="Calibri" w:hAnsi="Calibri" w:cs="Calibri"/>
                <w:sz w:val="22"/>
                <w:szCs w:val="22"/>
              </w:rPr>
              <w:t>Fon:</w:t>
            </w:r>
            <w:r w:rsidR="5B65BDA1" w:rsidRPr="0EE0E975">
              <w:rPr>
                <w:rFonts w:ascii="Calibri" w:eastAsia="Calibri" w:hAnsi="Calibri" w:cs="Calibri"/>
                <w:sz w:val="22"/>
                <w:szCs w:val="22"/>
              </w:rPr>
              <w:t xml:space="preserve"> 09082 2483</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726E019" w14:textId="171EDAA1" w:rsidR="54A4DC70" w:rsidRDefault="48E13D22" w:rsidP="0EE0E975">
            <w:pPr>
              <w:pStyle w:val="KeinLeerraum"/>
              <w:rPr>
                <w:rFonts w:ascii="Calibri" w:eastAsia="Calibri" w:hAnsi="Calibri" w:cs="Calibri"/>
                <w:sz w:val="22"/>
                <w:szCs w:val="22"/>
              </w:rPr>
            </w:pPr>
            <w:r w:rsidRPr="0EE0E975">
              <w:rPr>
                <w:rFonts w:ascii="Calibri" w:eastAsia="Calibri" w:hAnsi="Calibri" w:cs="Calibri"/>
                <w:sz w:val="22"/>
                <w:szCs w:val="22"/>
              </w:rPr>
              <w:t xml:space="preserve">E-Mail: </w:t>
            </w:r>
            <w:r w:rsidR="70C07F44" w:rsidRPr="0EE0E975">
              <w:rPr>
                <w:rFonts w:ascii="Calibri" w:eastAsia="Calibri" w:hAnsi="Calibri" w:cs="Calibri"/>
                <w:sz w:val="22"/>
                <w:szCs w:val="22"/>
              </w:rPr>
              <w:t>helmut.spitzenpfeil@elkb.de</w:t>
            </w:r>
          </w:p>
        </w:tc>
      </w:tr>
    </w:tbl>
    <w:p w14:paraId="401909EB" w14:textId="35574943"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4B5F4D96" w14:textId="77777777" w:rsidTr="0EE0E975">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2AFD370" w14:textId="08C2A24B" w:rsidR="54A4DC70" w:rsidRDefault="7265B44B" w:rsidP="0EE0E975">
            <w:pPr>
              <w:pStyle w:val="KeinLeerraum"/>
              <w:rPr>
                <w:rFonts w:ascii="Calibri" w:eastAsia="Calibri" w:hAnsi="Calibri" w:cs="Calibri"/>
                <w:sz w:val="22"/>
                <w:szCs w:val="22"/>
              </w:rPr>
            </w:pPr>
            <w:r w:rsidRPr="0EE0E975">
              <w:rPr>
                <w:rFonts w:ascii="Calibri" w:eastAsia="Calibri" w:hAnsi="Calibri" w:cs="Calibri"/>
                <w:sz w:val="22"/>
                <w:szCs w:val="22"/>
              </w:rPr>
              <w:t>Präventionsbeauftragte*r</w:t>
            </w:r>
          </w:p>
          <w:p w14:paraId="068170B5" w14:textId="35716234" w:rsidR="54A4DC70" w:rsidRDefault="54A4DC70" w:rsidP="0EE0E975">
            <w:pPr>
              <w:pStyle w:val="KeinLeerraum"/>
              <w:rPr>
                <w:rFonts w:ascii="Calibri" w:eastAsia="Calibri" w:hAnsi="Calibri" w:cs="Calibri"/>
                <w:sz w:val="22"/>
                <w:szCs w:val="22"/>
              </w:rPr>
            </w:pPr>
          </w:p>
        </w:tc>
      </w:tr>
      <w:tr w:rsidR="54A4DC70" w14:paraId="5A492A48" w14:textId="77777777" w:rsidTr="0EE0E975">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A94D2CA" w14:textId="16A0D6AD" w:rsidR="54A4DC70" w:rsidRDefault="6F1C325B" w:rsidP="0EE0E975">
            <w:pPr>
              <w:spacing w:after="0" w:line="240" w:lineRule="auto"/>
            </w:pPr>
            <w:r w:rsidRPr="0EE0E975">
              <w:t>Name:</w:t>
            </w:r>
            <w:r w:rsidR="11DB0F8B" w:rsidRPr="0EE0E975">
              <w:t xml:space="preserve"> Pfarrer Peter Söder</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E3BF929" w14:textId="5A14950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1A976917" w14:textId="77777777" w:rsidTr="0EE0E975">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3B2F665" w14:textId="06C59280" w:rsidR="54A4DC70" w:rsidRDefault="48E13D22" w:rsidP="5EBFCF47">
            <w:pPr>
              <w:pStyle w:val="KeinLeerraum"/>
            </w:pPr>
            <w:r w:rsidRPr="0EE0E975">
              <w:rPr>
                <w:rFonts w:ascii="Calibri" w:eastAsia="Calibri" w:hAnsi="Calibri" w:cs="Calibri"/>
                <w:sz w:val="22"/>
                <w:szCs w:val="22"/>
              </w:rPr>
              <w:t xml:space="preserve">Fon: </w:t>
            </w:r>
            <w:r w:rsidR="15D056FD" w:rsidRPr="0EE0E975">
              <w:rPr>
                <w:rFonts w:ascii="Calibri" w:eastAsia="Calibri" w:hAnsi="Calibri" w:cs="Calibri"/>
                <w:sz w:val="22"/>
                <w:szCs w:val="22"/>
              </w:rPr>
              <w:t>09834/96811</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F367E45" w14:textId="10632303" w:rsidR="54A4DC70" w:rsidRDefault="48E13D22" w:rsidP="0EE0E975">
            <w:pPr>
              <w:pStyle w:val="KeinLeerraum"/>
              <w:rPr>
                <w:rFonts w:ascii="Calibri" w:eastAsia="Calibri" w:hAnsi="Calibri" w:cs="Calibri"/>
                <w:sz w:val="22"/>
                <w:szCs w:val="22"/>
              </w:rPr>
            </w:pPr>
            <w:r w:rsidRPr="0EE0E975">
              <w:rPr>
                <w:rFonts w:ascii="Calibri" w:eastAsia="Calibri" w:hAnsi="Calibri" w:cs="Calibri"/>
                <w:sz w:val="22"/>
                <w:szCs w:val="22"/>
              </w:rPr>
              <w:t xml:space="preserve">E-Mail: </w:t>
            </w:r>
            <w:r w:rsidR="11F5349A" w:rsidRPr="0EE0E975">
              <w:rPr>
                <w:rFonts w:ascii="Calibri" w:eastAsia="Calibri" w:hAnsi="Calibri" w:cs="Calibri"/>
                <w:sz w:val="22"/>
                <w:szCs w:val="22"/>
              </w:rPr>
              <w:t>peter.söder@elkb.de</w:t>
            </w:r>
          </w:p>
        </w:tc>
      </w:tr>
    </w:tbl>
    <w:p w14:paraId="390A9C83" w14:textId="72FEA1C0"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36CF048D"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8C38BD7" w14:textId="08C2A24B"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Präventionsbeauftragte*r</w:t>
            </w:r>
          </w:p>
        </w:tc>
      </w:tr>
      <w:tr w:rsidR="54A4DC70" w14:paraId="5659F225"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8EC6E6D" w14:textId="56680A5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r w:rsidR="52EC5895" w:rsidRPr="5EBFCF47">
              <w:rPr>
                <w:rFonts w:ascii="Calibri" w:eastAsia="Calibri" w:hAnsi="Calibri" w:cs="Calibri"/>
                <w:sz w:val="22"/>
                <w:szCs w:val="22"/>
              </w:rPr>
              <w:t>Pfarrerin Anna Schuh</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5BED322" w14:textId="64B7ABC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736D8A28"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4219303" w14:textId="0F0904D7" w:rsidR="54A4DC70" w:rsidRDefault="41597E37" w:rsidP="5EBFCF47">
            <w:pPr>
              <w:pStyle w:val="KeinLeerraum"/>
              <w:shd w:val="clear" w:color="auto" w:fill="FFFFFF" w:themeFill="background1"/>
              <w:rPr>
                <w:rFonts w:ascii="Calibri" w:eastAsia="Calibri" w:hAnsi="Calibri" w:cs="Calibri"/>
                <w:sz w:val="22"/>
                <w:szCs w:val="22"/>
              </w:rPr>
            </w:pPr>
            <w:r w:rsidRPr="5EBFCF47">
              <w:rPr>
                <w:rFonts w:ascii="Calibri" w:eastAsia="Calibri" w:hAnsi="Calibri" w:cs="Calibri"/>
                <w:sz w:val="22"/>
                <w:szCs w:val="22"/>
              </w:rPr>
              <w:t>Fon</w:t>
            </w:r>
            <w:r w:rsidRPr="5EBFCF47">
              <w:rPr>
                <w:rFonts w:ascii="Calibri" w:eastAsia="Calibri" w:hAnsi="Calibri" w:cs="Calibri"/>
                <w:b/>
                <w:bCs/>
                <w:sz w:val="22"/>
                <w:szCs w:val="22"/>
              </w:rPr>
              <w:t xml:space="preserve">: </w:t>
            </w:r>
            <w:r w:rsidR="29BFFD75" w:rsidRPr="5EBFCF47">
              <w:rPr>
                <w:rFonts w:ascii="Calibri" w:eastAsia="Calibri" w:hAnsi="Calibri" w:cs="Calibri"/>
                <w:sz w:val="22"/>
                <w:szCs w:val="22"/>
              </w:rPr>
              <w:t>0151/ 21 25 94 98</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3594AB7" w14:textId="4B24D47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r w:rsidR="5F4CACF0" w:rsidRPr="5EBFCF47">
              <w:rPr>
                <w:rFonts w:ascii="Calibri" w:eastAsia="Calibri" w:hAnsi="Calibri" w:cs="Calibri"/>
                <w:sz w:val="22"/>
                <w:szCs w:val="22"/>
              </w:rPr>
              <w:t>anna.schuh@elkb.de</w:t>
            </w:r>
          </w:p>
        </w:tc>
      </w:tr>
    </w:tbl>
    <w:p w14:paraId="68E26D99" w14:textId="5969B920"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429BF7F4"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27BDDB3" w14:textId="41A2931A"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Person mit benötigter Fachexpertis</w:t>
            </w:r>
            <w:r w:rsidR="2E0FC369" w:rsidRPr="5EBFCF47">
              <w:rPr>
                <w:rFonts w:ascii="Calibri" w:eastAsia="Calibri" w:hAnsi="Calibri" w:cs="Calibri"/>
                <w:sz w:val="22"/>
                <w:szCs w:val="22"/>
              </w:rPr>
              <w:t>e</w:t>
            </w:r>
          </w:p>
        </w:tc>
      </w:tr>
      <w:tr w:rsidR="54A4DC70" w14:paraId="6CFCFAEE"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5AF5E50" w14:textId="0728F738"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r w:rsidR="7754C888" w:rsidRPr="5EBFCF47">
              <w:rPr>
                <w:rFonts w:ascii="Calibri" w:eastAsia="Calibri" w:hAnsi="Calibri" w:cs="Calibri"/>
                <w:sz w:val="22"/>
                <w:szCs w:val="22"/>
              </w:rPr>
              <w:t xml:space="preserve">Judith </w:t>
            </w:r>
            <w:proofErr w:type="spellStart"/>
            <w:r w:rsidR="7754C888" w:rsidRPr="5EBFCF47">
              <w:rPr>
                <w:rFonts w:ascii="Calibri" w:eastAsia="Calibri" w:hAnsi="Calibri" w:cs="Calibri"/>
                <w:sz w:val="22"/>
                <w:szCs w:val="22"/>
              </w:rPr>
              <w:t>Grosser</w:t>
            </w:r>
            <w:proofErr w:type="spellEnd"/>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46894FB" w14:textId="28F7E98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5F9101E4"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83B8179" w14:textId="680DE3AB"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Fon: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73A7E33" w14:textId="5FDF45B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p>
        </w:tc>
      </w:tr>
    </w:tbl>
    <w:p w14:paraId="1AB4A8B4" w14:textId="50E09093"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31D5BA84"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8ADA883" w14:textId="6919A4C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Presse-Öffentlichkeitsarbeit</w:t>
            </w:r>
          </w:p>
        </w:tc>
      </w:tr>
      <w:tr w:rsidR="54A4DC70" w14:paraId="2EFCC8A0"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DBE7F30" w14:textId="3ECE6C8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E2DBCFE" w14:textId="6CF059D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p>
        </w:tc>
      </w:tr>
      <w:tr w:rsidR="54A4DC70" w14:paraId="3DA28C45"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321CC45" w14:textId="4C121FC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Fon: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91AD1E4" w14:textId="6EA22FA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E-Mail:</w:t>
            </w:r>
          </w:p>
        </w:tc>
      </w:tr>
    </w:tbl>
    <w:p w14:paraId="2CF14511" w14:textId="79210169" w:rsidR="00B95FE7" w:rsidRDefault="00B95FE7" w:rsidP="5EBFCF47">
      <w:pPr>
        <w:spacing w:after="0" w:line="240" w:lineRule="auto"/>
        <w:jc w:val="left"/>
      </w:pPr>
    </w:p>
    <w:p w14:paraId="4EAE2EBF" w14:textId="398E7DAA" w:rsidR="00B95FE7" w:rsidRDefault="5896D3C8" w:rsidP="5EBFCF47">
      <w:pPr>
        <w:pStyle w:val="KeinLeerraum"/>
        <w:rPr>
          <w:rFonts w:ascii="Calibri" w:eastAsia="Calibri" w:hAnsi="Calibri" w:cs="Calibri"/>
          <w:color w:val="000000" w:themeColor="text1"/>
          <w:sz w:val="22"/>
          <w:szCs w:val="22"/>
        </w:rPr>
      </w:pPr>
      <w:r w:rsidRPr="5EBFCF47">
        <w:rPr>
          <w:rFonts w:ascii="Calibri" w:eastAsia="Calibri" w:hAnsi="Calibri" w:cs="Calibri"/>
          <w:b/>
          <w:bCs/>
          <w:sz w:val="22"/>
          <w:szCs w:val="22"/>
          <w:u w:val="single"/>
        </w:rPr>
        <w:t>Weitere Kontakte:</w:t>
      </w:r>
    </w:p>
    <w:p w14:paraId="037D6A15" w14:textId="4E949709"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19EFB368"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6E59461" w14:textId="5B138971"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Mitarbeiter*in Fachberatungsstelle</w:t>
            </w:r>
          </w:p>
        </w:tc>
      </w:tr>
      <w:tr w:rsidR="54A4DC70" w14:paraId="79A94F5D"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2E76EA4" w14:textId="0B94B06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 Frauennotruf</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E6DBC43" w14:textId="1906C95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4C47C758"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F86071E" w14:textId="1421416F"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09131/ 20 97 20</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6DC953B" w14:textId="7556C3F9"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p>
        </w:tc>
      </w:tr>
    </w:tbl>
    <w:p w14:paraId="04176303" w14:textId="74887CCC"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0FA26458"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CF308DA" w14:textId="6432616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Mitarbeiter*in Fachberatungsstelle</w:t>
            </w:r>
          </w:p>
        </w:tc>
      </w:tr>
      <w:tr w:rsidR="54A4DC70" w14:paraId="3132A394"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5BB8633" w14:textId="4384F3F2"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 Jungenbüro Nürnberg</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3D38564" w14:textId="32CCC9F6"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37A50C12"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AB95FDA" w14:textId="7206C95F"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0911 / 52 81 47 51</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1CB6973" w14:textId="15C098A1"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p>
        </w:tc>
      </w:tr>
    </w:tbl>
    <w:p w14:paraId="70113B74" w14:textId="0FB9146D"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2DF8272B"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61CA7A9" w14:textId="2243E9E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Insoweit erfahrene Fachkraft (Kinderschutzfachkraft)</w:t>
            </w:r>
          </w:p>
        </w:tc>
      </w:tr>
      <w:tr w:rsidR="54A4DC70" w14:paraId="10149C65"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3DA304B" w14:textId="504D656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76C0A40" w14:textId="2099A48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w:t>
            </w:r>
          </w:p>
        </w:tc>
      </w:tr>
      <w:tr w:rsidR="54A4DC70" w14:paraId="6B21F9AD"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53D017B" w14:textId="3BE696A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Fon: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BDF6909" w14:textId="4BC197EA"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E-Mail:</w:t>
            </w:r>
          </w:p>
        </w:tc>
      </w:tr>
    </w:tbl>
    <w:p w14:paraId="70AD6DD4" w14:textId="6C59BCE2"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1FFFD748"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89377E8" w14:textId="1893C708"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Meldestelle ELKB</w:t>
            </w:r>
          </w:p>
        </w:tc>
      </w:tr>
      <w:tr w:rsidR="54A4DC70" w14:paraId="1E3BC4DB"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3368ABF" w14:textId="0B9BFEA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 Meldestelle</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0BB26E3" w14:textId="656E352F"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p>
        </w:tc>
      </w:tr>
      <w:tr w:rsidR="54A4DC70" w14:paraId="389FE273"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335DFE1" w14:textId="25E79545"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089 / 5595-342</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4D009CA" w14:textId="16496D62"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hyperlink r:id="rId18">
              <w:r w:rsidRPr="5EBFCF47">
                <w:rPr>
                  <w:rStyle w:val="Hyperlink"/>
                  <w:rFonts w:ascii="Calibri" w:eastAsia="Calibri" w:hAnsi="Calibri" w:cs="Calibri"/>
                  <w:color w:val="auto"/>
                  <w:sz w:val="22"/>
                  <w:szCs w:val="22"/>
                </w:rPr>
                <w:t>meldestelleSG@elkb.de</w:t>
              </w:r>
            </w:hyperlink>
          </w:p>
        </w:tc>
      </w:tr>
    </w:tbl>
    <w:p w14:paraId="0371C114" w14:textId="78999B3C" w:rsidR="00B95FE7" w:rsidRDefault="5896D3C8" w:rsidP="5EBFCF47">
      <w:pPr>
        <w:pStyle w:val="berschrift5"/>
        <w:keepNext w:val="0"/>
        <w:keepLines w:val="0"/>
        <w:pageBreakBefore/>
        <w:rPr>
          <w:color w:val="auto"/>
          <w:sz w:val="22"/>
          <w:szCs w:val="22"/>
        </w:rPr>
      </w:pPr>
      <w:bookmarkStart w:id="48" w:name="_Toc243450901"/>
      <w:r w:rsidRPr="5EBFCF47">
        <w:lastRenderedPageBreak/>
        <w:t xml:space="preserve">Anhang </w:t>
      </w:r>
      <w:r w:rsidR="661E8FE0" w:rsidRPr="5EBFCF47">
        <w:t>10</w:t>
      </w:r>
      <w:r w:rsidRPr="5EBFCF47">
        <w:t>: Unsere Netzwerkpartner*innen vor Ort</w:t>
      </w:r>
      <w:bookmarkEnd w:id="48"/>
    </w:p>
    <w:p w14:paraId="54E69FF5" w14:textId="096764AB" w:rsidR="00B95FE7" w:rsidRDefault="5896D3C8" w:rsidP="5EBFCF47">
      <w:pPr>
        <w:pStyle w:val="KeinLeerraum"/>
        <w:pBdr>
          <w:top w:val="single" w:sz="4" w:space="1" w:color="000000"/>
          <w:left w:val="single" w:sz="4" w:space="4" w:color="000000"/>
          <w:bottom w:val="single" w:sz="4" w:space="1" w:color="000000"/>
          <w:right w:val="single" w:sz="4" w:space="4" w:color="000000"/>
        </w:pBdr>
        <w:rPr>
          <w:rFonts w:ascii="Calibri" w:eastAsia="Calibri" w:hAnsi="Calibri" w:cs="Calibri"/>
          <w:color w:val="000000" w:themeColor="text1"/>
          <w:sz w:val="22"/>
          <w:szCs w:val="22"/>
        </w:rPr>
      </w:pPr>
      <w:r w:rsidRPr="5EBFCF47">
        <w:rPr>
          <w:rFonts w:ascii="Calibri" w:eastAsia="Calibri" w:hAnsi="Calibri" w:cs="Calibri"/>
          <w:b/>
          <w:bCs/>
          <w:sz w:val="22"/>
          <w:szCs w:val="22"/>
        </w:rPr>
        <w:t>Unsere Netzwerkpartner*innen vor Ort</w:t>
      </w:r>
    </w:p>
    <w:p w14:paraId="7D4F8323" w14:textId="643DA1CF"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73079CBE"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C5D3D66" w14:textId="5DE903E5" w:rsidR="54A4DC70" w:rsidRDefault="467809EB" w:rsidP="5EBFCF47">
            <w:pPr>
              <w:spacing w:after="0" w:line="240" w:lineRule="auto"/>
              <w:rPr>
                <w:b/>
                <w:bCs/>
                <w:color w:val="auto"/>
              </w:rPr>
            </w:pPr>
            <w:proofErr w:type="spellStart"/>
            <w:r w:rsidRPr="5EBFCF47">
              <w:rPr>
                <w:b/>
                <w:bCs/>
                <w:color w:val="auto"/>
              </w:rPr>
              <w:t>Rauhreif</w:t>
            </w:r>
            <w:proofErr w:type="spellEnd"/>
            <w:r w:rsidRPr="5EBFCF47">
              <w:rPr>
                <w:b/>
                <w:bCs/>
                <w:color w:val="auto"/>
              </w:rPr>
              <w:t xml:space="preserve"> e.V.</w:t>
            </w:r>
          </w:p>
        </w:tc>
      </w:tr>
      <w:tr w:rsidR="54A4DC70" w14:paraId="344BF347"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AB92771" w14:textId="2521B998"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w:t>
            </w:r>
            <w:r w:rsidR="327E92A1" w:rsidRPr="5EBFCF47">
              <w:rPr>
                <w:rFonts w:ascii="Calibri" w:eastAsia="Calibri" w:hAnsi="Calibri" w:cs="Calibri"/>
                <w:sz w:val="22"/>
                <w:szCs w:val="22"/>
              </w:rPr>
              <w:t xml:space="preserve"> </w:t>
            </w:r>
            <w:r w:rsidR="405724AF" w:rsidRPr="5EBFCF47">
              <w:rPr>
                <w:rFonts w:ascii="Calibri" w:eastAsia="Calibri" w:hAnsi="Calibri" w:cs="Calibri"/>
                <w:sz w:val="22"/>
                <w:szCs w:val="22"/>
              </w:rPr>
              <w:t>Fachstelle gegen sexualisierte Gewalt Ansbach</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3E09BD45" w14:textId="35BAB903" w:rsidR="54A4DC70" w:rsidRDefault="54A4DC70" w:rsidP="5EBFCF47">
            <w:pPr>
              <w:pStyle w:val="KeinLeerraum"/>
              <w:rPr>
                <w:rFonts w:ascii="Calibri" w:eastAsia="Calibri" w:hAnsi="Calibri" w:cs="Calibri"/>
                <w:sz w:val="22"/>
                <w:szCs w:val="22"/>
              </w:rPr>
            </w:pPr>
          </w:p>
        </w:tc>
      </w:tr>
      <w:tr w:rsidR="54A4DC70" w14:paraId="3036C4EF"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12794C8" w14:textId="460C9C6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Fon: </w:t>
            </w:r>
            <w:r w:rsidR="7FD4C240" w:rsidRPr="5EBFCF47">
              <w:rPr>
                <w:rFonts w:ascii="Calibri" w:eastAsia="Calibri" w:hAnsi="Calibri" w:cs="Calibri"/>
                <w:sz w:val="22"/>
                <w:szCs w:val="22"/>
              </w:rPr>
              <w:t>0981/98848</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3C2669E" w14:textId="1A22270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hyperlink r:id="rId19">
              <w:r w:rsidR="40501D22" w:rsidRPr="5EBFCF47">
                <w:rPr>
                  <w:rStyle w:val="Hyperlink"/>
                  <w:rFonts w:ascii="Calibri" w:eastAsia="Calibri" w:hAnsi="Calibri" w:cs="Calibri"/>
                  <w:color w:val="auto"/>
                  <w:sz w:val="22"/>
                  <w:szCs w:val="22"/>
                </w:rPr>
                <w:t>info@rauhreif-ansbach.de</w:t>
              </w:r>
            </w:hyperlink>
          </w:p>
        </w:tc>
      </w:tr>
    </w:tbl>
    <w:p w14:paraId="565C7101" w14:textId="2E8CFAEE"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5"/>
        <w:gridCol w:w="4505"/>
      </w:tblGrid>
      <w:tr w:rsidR="5FC01FC4" w14:paraId="3944D5D0"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DEA68A1" w14:textId="22C1B467" w:rsidR="5CF79165" w:rsidRDefault="6D6BDD11" w:rsidP="5EBFCF47">
            <w:pPr>
              <w:spacing w:after="0" w:line="240" w:lineRule="auto"/>
              <w:rPr>
                <w:b/>
                <w:bCs/>
                <w:color w:val="auto"/>
              </w:rPr>
            </w:pPr>
            <w:r w:rsidRPr="5EBFCF47">
              <w:rPr>
                <w:b/>
                <w:bCs/>
                <w:color w:val="auto"/>
              </w:rPr>
              <w:t>Weiche</w:t>
            </w:r>
          </w:p>
        </w:tc>
      </w:tr>
      <w:tr w:rsidR="5FC01FC4" w14:paraId="7885CB5A"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2B12014" w14:textId="7D8B731C" w:rsidR="7CF4090E" w:rsidRDefault="5FC01FC4"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r w:rsidR="5633185D" w:rsidRPr="5EBFCF47">
              <w:rPr>
                <w:rFonts w:ascii="Calibri" w:eastAsia="Calibri" w:hAnsi="Calibri" w:cs="Calibri"/>
                <w:sz w:val="22"/>
                <w:szCs w:val="22"/>
              </w:rPr>
              <w:t>Weiche – Fachstelle gegen sexualisierte Gewalt Eichstätt</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957BB6D" w14:textId="35BAB903" w:rsidR="5FC01FC4" w:rsidRDefault="5FC01FC4" w:rsidP="5EBFCF47">
            <w:pPr>
              <w:pStyle w:val="KeinLeerraum"/>
              <w:rPr>
                <w:rFonts w:ascii="Calibri" w:eastAsia="Calibri" w:hAnsi="Calibri" w:cs="Calibri"/>
                <w:sz w:val="22"/>
                <w:szCs w:val="22"/>
              </w:rPr>
            </w:pPr>
          </w:p>
        </w:tc>
      </w:tr>
      <w:tr w:rsidR="5FC01FC4" w14:paraId="35AD4DD0"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86BBEE7" w14:textId="33058FD5" w:rsidR="5FC01FC4" w:rsidRDefault="5FC01FC4"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Fon: </w:t>
            </w:r>
            <w:hyperlink r:id="rId20">
              <w:r w:rsidR="1DF063EA" w:rsidRPr="5EBFCF47">
                <w:rPr>
                  <w:rStyle w:val="Hyperlink"/>
                  <w:rFonts w:ascii="Calibri" w:eastAsia="Calibri" w:hAnsi="Calibri" w:cs="Calibri"/>
                  <w:color w:val="auto"/>
                  <w:sz w:val="22"/>
                  <w:szCs w:val="22"/>
                  <w:u w:val="none"/>
                </w:rPr>
                <w:t>08421 70-3026</w:t>
              </w:r>
            </w:hyperlink>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5D82594" w14:textId="166A9942" w:rsidR="5FC01FC4" w:rsidRDefault="5FC01FC4" w:rsidP="5EBFCF47">
            <w:pPr>
              <w:pStyle w:val="KeinLeerraum"/>
              <w:rPr>
                <w:rStyle w:val="Hyperlink"/>
                <w:rFonts w:ascii="Calibri" w:eastAsia="Calibri" w:hAnsi="Calibri" w:cs="Calibri"/>
                <w:color w:val="auto"/>
                <w:sz w:val="22"/>
                <w:szCs w:val="22"/>
              </w:rPr>
            </w:pPr>
            <w:r w:rsidRPr="5EBFCF47">
              <w:rPr>
                <w:rFonts w:ascii="Calibri" w:eastAsia="Calibri" w:hAnsi="Calibri" w:cs="Calibri"/>
                <w:sz w:val="22"/>
                <w:szCs w:val="22"/>
              </w:rPr>
              <w:t>E-Mail</w:t>
            </w:r>
            <w:r w:rsidR="58EC1AE0" w:rsidRPr="5EBFCF47">
              <w:rPr>
                <w:rFonts w:ascii="Calibri" w:eastAsia="Calibri" w:hAnsi="Calibri" w:cs="Calibri"/>
                <w:sz w:val="22"/>
                <w:szCs w:val="22"/>
              </w:rPr>
              <w:t>:</w:t>
            </w:r>
            <w:r w:rsidR="7BC532F6" w:rsidRPr="5EBFCF47">
              <w:rPr>
                <w:rFonts w:ascii="Calibri" w:eastAsia="Calibri" w:hAnsi="Calibri" w:cs="Calibri"/>
                <w:sz w:val="22"/>
                <w:szCs w:val="22"/>
              </w:rPr>
              <w:t xml:space="preserve"> </w:t>
            </w:r>
            <w:hyperlink>
              <w:r w:rsidR="7BC532F6" w:rsidRPr="5EBFCF47">
                <w:rPr>
                  <w:rStyle w:val="Hyperlink"/>
                  <w:rFonts w:ascii="Calibri" w:eastAsia="Calibri" w:hAnsi="Calibri" w:cs="Calibri"/>
                  <w:color w:val="auto"/>
                  <w:sz w:val="22"/>
                  <w:szCs w:val="22"/>
                </w:rPr>
                <w:t>weiche(@)lra-ei.bayern.de</w:t>
              </w:r>
            </w:hyperlink>
          </w:p>
        </w:tc>
      </w:tr>
    </w:tbl>
    <w:p w14:paraId="371A287B" w14:textId="672782A3" w:rsidR="5FC01FC4" w:rsidRDefault="5FC01FC4"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7A240866"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E81FBD0" w14:textId="26B6E275" w:rsidR="54A4DC70" w:rsidRDefault="41597E37" w:rsidP="5EBFCF47">
            <w:pPr>
              <w:pStyle w:val="KeinLeerraum"/>
              <w:rPr>
                <w:rFonts w:ascii="Calibri" w:eastAsia="Calibri" w:hAnsi="Calibri" w:cs="Calibri"/>
                <w:b/>
                <w:bCs/>
                <w:sz w:val="22"/>
                <w:szCs w:val="22"/>
              </w:rPr>
            </w:pPr>
            <w:r w:rsidRPr="5EBFCF47">
              <w:rPr>
                <w:rFonts w:ascii="Calibri" w:eastAsia="Calibri" w:hAnsi="Calibri" w:cs="Calibri"/>
                <w:b/>
                <w:bCs/>
                <w:sz w:val="22"/>
                <w:szCs w:val="22"/>
              </w:rPr>
              <w:t xml:space="preserve">Familienberatungsstelle </w:t>
            </w:r>
            <w:r w:rsidR="08488C85" w:rsidRPr="5EBFCF47">
              <w:rPr>
                <w:rFonts w:ascii="Calibri" w:eastAsia="Calibri" w:hAnsi="Calibri" w:cs="Calibri"/>
                <w:b/>
                <w:bCs/>
                <w:sz w:val="22"/>
                <w:szCs w:val="22"/>
              </w:rPr>
              <w:t>Landkreis WUG</w:t>
            </w:r>
          </w:p>
        </w:tc>
      </w:tr>
      <w:tr w:rsidR="54A4DC70" w14:paraId="45BE5B22"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3B9910C" w14:textId="5F73BB10" w:rsidR="54A4DC70" w:rsidRDefault="4F4BB62D" w:rsidP="5EBFCF47">
            <w:pPr>
              <w:spacing w:after="0" w:line="240" w:lineRule="auto"/>
            </w:pPr>
            <w:r w:rsidRPr="5EBFCF47">
              <w:rPr>
                <w:rStyle w:val="Hyperlink"/>
                <w:color w:val="auto"/>
                <w:u w:val="none"/>
              </w:rPr>
              <w:t xml:space="preserve">Name: </w:t>
            </w:r>
            <w:hyperlink r:id="rId21">
              <w:r w:rsidR="0E32E068" w:rsidRPr="5EBFCF47">
                <w:rPr>
                  <w:rStyle w:val="Hyperlink"/>
                  <w:color w:val="auto"/>
                  <w:u w:val="none"/>
                </w:rPr>
                <w:t>Eltern- und Jugendberatungsstelle des Diakonischen Werks</w:t>
              </w:r>
            </w:hyperlink>
            <w:r w:rsidR="0E32E068" w:rsidRPr="5EBFCF47">
              <w:rPr>
                <w:color w:val="auto"/>
              </w:rPr>
              <w:t xml:space="preserve">, </w:t>
            </w:r>
          </w:p>
          <w:p w14:paraId="5909D6C1" w14:textId="109F2F27" w:rsidR="54A4DC70" w:rsidRDefault="0E32E068" w:rsidP="5EBFCF47">
            <w:pPr>
              <w:spacing w:after="0" w:line="240" w:lineRule="auto"/>
              <w:rPr>
                <w:color w:val="auto"/>
              </w:rPr>
            </w:pPr>
            <w:r w:rsidRPr="5EBFCF47">
              <w:rPr>
                <w:color w:val="auto"/>
              </w:rPr>
              <w:t xml:space="preserve">Schulhausstraße 4, 91781 Weißenburg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C4158F8" w14:textId="3BAA65F6"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r w:rsidR="54A4DC70">
              <w:br/>
            </w:r>
          </w:p>
        </w:tc>
      </w:tr>
      <w:tr w:rsidR="54A4DC70" w14:paraId="3B8FB308"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CD9C9AF" w14:textId="35903BB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091</w:t>
            </w:r>
            <w:r w:rsidR="6523BE7F" w:rsidRPr="5EBFCF47">
              <w:rPr>
                <w:rFonts w:ascii="Calibri" w:eastAsia="Calibri" w:hAnsi="Calibri" w:cs="Calibri"/>
                <w:sz w:val="22"/>
                <w:szCs w:val="22"/>
              </w:rPr>
              <w:t>41/8600360</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AA6CA39" w14:textId="14AEAC85" w:rsidR="54A4DC70" w:rsidRDefault="41597E37" w:rsidP="5EBFCF47">
            <w:pPr>
              <w:pStyle w:val="KeinLeerraum"/>
              <w:jc w:val="both"/>
              <w:rPr>
                <w:rFonts w:ascii="Calibri" w:eastAsia="Calibri" w:hAnsi="Calibri" w:cs="Calibri"/>
                <w:sz w:val="22"/>
                <w:szCs w:val="22"/>
              </w:rPr>
            </w:pPr>
            <w:r w:rsidRPr="5EBFCF47">
              <w:rPr>
                <w:rFonts w:ascii="Calibri" w:eastAsia="Calibri" w:hAnsi="Calibri" w:cs="Calibri"/>
                <w:sz w:val="22"/>
                <w:szCs w:val="22"/>
              </w:rPr>
              <w:t xml:space="preserve">E-Mail: </w:t>
            </w:r>
          </w:p>
        </w:tc>
      </w:tr>
    </w:tbl>
    <w:p w14:paraId="0833A4F3" w14:textId="4B566741"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097D5F8E"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864D2D8" w14:textId="330DC0D4" w:rsidR="54A4DC70" w:rsidRDefault="2B65193E" w:rsidP="5EBFCF47">
            <w:pPr>
              <w:spacing w:after="0" w:line="240" w:lineRule="auto"/>
              <w:rPr>
                <w:b/>
                <w:bCs/>
                <w:color w:val="auto"/>
              </w:rPr>
            </w:pPr>
            <w:r w:rsidRPr="5EBFCF47">
              <w:rPr>
                <w:b/>
                <w:bCs/>
                <w:color w:val="auto"/>
              </w:rPr>
              <w:t>Jugendamt Weißenburg</w:t>
            </w:r>
          </w:p>
        </w:tc>
      </w:tr>
      <w:tr w:rsidR="54A4DC70" w14:paraId="00DF8E86"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1EFB10D" w14:textId="20E87AB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r w:rsidR="3CE74960" w:rsidRPr="5EBFCF47">
              <w:rPr>
                <w:rFonts w:ascii="Calibri" w:eastAsia="Calibri" w:hAnsi="Calibri" w:cs="Calibri"/>
                <w:sz w:val="22"/>
                <w:szCs w:val="22"/>
              </w:rPr>
              <w:t>Jugendamt Weißenburg</w:t>
            </w:r>
          </w:p>
          <w:p w14:paraId="5CBEFB40" w14:textId="6204A2D6" w:rsidR="54A4DC70" w:rsidRDefault="12C98D58" w:rsidP="5EBFCF47">
            <w:pPr>
              <w:spacing w:after="0" w:line="240" w:lineRule="auto"/>
              <w:rPr>
                <w:color w:val="auto"/>
              </w:rPr>
            </w:pPr>
            <w:r w:rsidRPr="5EBFCF47">
              <w:rPr>
                <w:color w:val="auto"/>
              </w:rPr>
              <w:t>Schulhausstraße 4, 91781 Weißenburg</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8C3DCDB" w14:textId="06C3B43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p>
          <w:p w14:paraId="67DDC34C" w14:textId="287B28F9" w:rsidR="54A4DC70" w:rsidRDefault="54A4DC70" w:rsidP="5EBFCF47">
            <w:pPr>
              <w:pStyle w:val="KeinLeerraum"/>
              <w:rPr>
                <w:rFonts w:ascii="Calibri" w:eastAsia="Calibri" w:hAnsi="Calibri" w:cs="Calibri"/>
                <w:sz w:val="22"/>
                <w:szCs w:val="22"/>
              </w:rPr>
            </w:pPr>
          </w:p>
        </w:tc>
      </w:tr>
      <w:tr w:rsidR="54A4DC70" w14:paraId="67C3FDDC"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83D7E55" w14:textId="4E1FF757" w:rsidR="54A4DC70" w:rsidRDefault="3B8A63F8" w:rsidP="5EBFCF47">
            <w:pPr>
              <w:pStyle w:val="KeinLeerraum"/>
              <w:rPr>
                <w:rFonts w:ascii="Calibri" w:eastAsia="Calibri" w:hAnsi="Calibri" w:cs="Calibri"/>
                <w:sz w:val="22"/>
                <w:szCs w:val="22"/>
              </w:rPr>
            </w:pPr>
            <w:r w:rsidRPr="5EBFCF47">
              <w:rPr>
                <w:rFonts w:ascii="Calibri" w:eastAsia="Calibri" w:hAnsi="Calibri" w:cs="Calibri"/>
                <w:sz w:val="22"/>
                <w:szCs w:val="22"/>
              </w:rPr>
              <w:t>Fon: 09141/902-440</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DD98C2C" w14:textId="5D1D820A"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p>
        </w:tc>
      </w:tr>
    </w:tbl>
    <w:p w14:paraId="25AE4CFB" w14:textId="457B67ED"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7213335A"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E668EE2" w14:textId="55165D14" w:rsidR="54A4DC70" w:rsidRDefault="3A69E28C" w:rsidP="5EBFCF47">
            <w:pPr>
              <w:pStyle w:val="KeinLeerraum"/>
              <w:rPr>
                <w:rFonts w:ascii="Calibri" w:eastAsia="Calibri" w:hAnsi="Calibri" w:cs="Calibri"/>
                <w:b/>
                <w:bCs/>
                <w:sz w:val="22"/>
                <w:szCs w:val="22"/>
              </w:rPr>
            </w:pPr>
            <w:r w:rsidRPr="5EBFCF47">
              <w:rPr>
                <w:rFonts w:ascii="Calibri" w:eastAsia="Calibri" w:hAnsi="Calibri" w:cs="Calibri"/>
                <w:b/>
                <w:bCs/>
                <w:sz w:val="22"/>
                <w:szCs w:val="22"/>
              </w:rPr>
              <w:t>Jugendamt Roth</w:t>
            </w:r>
          </w:p>
        </w:tc>
      </w:tr>
      <w:tr w:rsidR="54A4DC70" w14:paraId="3F712910"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FD584C4" w14:textId="31DEDE3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r w:rsidR="60205F53" w:rsidRPr="5EBFCF47">
              <w:rPr>
                <w:rFonts w:ascii="Calibri" w:eastAsia="Calibri" w:hAnsi="Calibri" w:cs="Calibri"/>
                <w:sz w:val="22"/>
                <w:szCs w:val="22"/>
              </w:rPr>
              <w:t>Jugendamt Roth</w:t>
            </w:r>
            <w:r w:rsidR="438D53CA" w:rsidRPr="5EBFCF47">
              <w:rPr>
                <w:rFonts w:ascii="Calibri" w:eastAsia="Calibri" w:hAnsi="Calibri" w:cs="Calibri"/>
                <w:sz w:val="22"/>
                <w:szCs w:val="22"/>
              </w:rPr>
              <w:t>,</w:t>
            </w:r>
          </w:p>
          <w:p w14:paraId="3DD109E8" w14:textId="6C0A4A7A" w:rsidR="54A4DC70" w:rsidRDefault="438D53CA" w:rsidP="5EBFCF47">
            <w:pPr>
              <w:pStyle w:val="KeinLeerraum"/>
              <w:rPr>
                <w:rFonts w:ascii="Calibri" w:eastAsia="Calibri" w:hAnsi="Calibri" w:cs="Calibri"/>
                <w:sz w:val="22"/>
                <w:szCs w:val="22"/>
              </w:rPr>
            </w:pPr>
            <w:hyperlink r:id="rId22">
              <w:r w:rsidRPr="5EBFCF47">
                <w:rPr>
                  <w:rStyle w:val="Hyperlink"/>
                  <w:rFonts w:ascii="Calibri" w:eastAsia="Calibri" w:hAnsi="Calibri" w:cs="Calibri"/>
                  <w:color w:val="auto"/>
                  <w:sz w:val="22"/>
                  <w:szCs w:val="22"/>
                  <w:u w:val="none"/>
                </w:rPr>
                <w:t>Weinbergweg 1, 91154 Roth</w:t>
              </w:r>
            </w:hyperlink>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B99E29E" w14:textId="22C79E77" w:rsidR="54A4DC70" w:rsidRDefault="54A4DC70" w:rsidP="5EBFCF47">
            <w:pPr>
              <w:pStyle w:val="KeinLeerraum"/>
              <w:rPr>
                <w:rFonts w:ascii="Calibri" w:eastAsia="Calibri" w:hAnsi="Calibri" w:cs="Calibri"/>
                <w:sz w:val="22"/>
                <w:szCs w:val="22"/>
              </w:rPr>
            </w:pPr>
          </w:p>
        </w:tc>
      </w:tr>
      <w:tr w:rsidR="54A4DC70" w14:paraId="3E6CEBE6"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2D414DF" w14:textId="6C26DA3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Fon: </w:t>
            </w:r>
            <w:r w:rsidR="569A1AF3" w:rsidRPr="5EBFCF47">
              <w:rPr>
                <w:rFonts w:ascii="Calibri" w:eastAsia="Calibri" w:hAnsi="Calibri" w:cs="Calibri"/>
                <w:sz w:val="22"/>
                <w:szCs w:val="22"/>
              </w:rPr>
              <w:t>09171/811226</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C74BDFA" w14:textId="5D727E4B"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p>
        </w:tc>
      </w:tr>
    </w:tbl>
    <w:p w14:paraId="27E58239" w14:textId="394A3092"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24E2B418"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B75A2B" w14:textId="588F5B77" w:rsidR="54A4DC70" w:rsidRDefault="41597E37" w:rsidP="5EBFCF47">
            <w:pPr>
              <w:pStyle w:val="KeinLeerraum"/>
              <w:rPr>
                <w:rFonts w:ascii="Calibri" w:eastAsia="Calibri" w:hAnsi="Calibri" w:cs="Calibri"/>
                <w:sz w:val="22"/>
                <w:szCs w:val="22"/>
              </w:rPr>
            </w:pPr>
            <w:r w:rsidRPr="5EBFCF47">
              <w:rPr>
                <w:rFonts w:ascii="Calibri" w:eastAsia="Calibri" w:hAnsi="Calibri" w:cs="Calibri"/>
                <w:b/>
                <w:bCs/>
                <w:sz w:val="22"/>
                <w:szCs w:val="22"/>
              </w:rPr>
              <w:t>Krisendienst Mittelfranken</w:t>
            </w:r>
          </w:p>
        </w:tc>
      </w:tr>
      <w:tr w:rsidR="54A4DC70" w14:paraId="05652A32"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0DB129D" w14:textId="3CE06748"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Ralf Bohnert </w:t>
            </w:r>
            <w:r w:rsidR="54A4DC70">
              <w:br/>
            </w:r>
            <w:r w:rsidRPr="5EBFCF47">
              <w:rPr>
                <w:rFonts w:ascii="Calibri" w:eastAsia="Calibri" w:hAnsi="Calibri" w:cs="Calibri"/>
                <w:sz w:val="22"/>
                <w:szCs w:val="22"/>
              </w:rPr>
              <w:t>Leiter Krisendienst Mittelfranken</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ED42833" w14:textId="5074C2C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 täglich von 0 – 24 Uhr</w:t>
            </w:r>
          </w:p>
        </w:tc>
      </w:tr>
      <w:tr w:rsidR="54A4DC70" w14:paraId="0FB39B5D"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0C2FB59" w14:textId="24BAFB48"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0800 / 655 3000</w:t>
            </w:r>
          </w:p>
          <w:p w14:paraId="7F2B8C60" w14:textId="33FAE91F" w:rsidR="54A4DC70" w:rsidRDefault="3FD08BD3" w:rsidP="5EBFCF47">
            <w:pPr>
              <w:spacing w:after="0" w:line="240" w:lineRule="auto"/>
              <w:rPr>
                <w:color w:val="auto"/>
              </w:rPr>
            </w:pPr>
            <w:r w:rsidRPr="5EBFCF47">
              <w:rPr>
                <w:color w:val="auto"/>
              </w:rPr>
              <w:t>0911/424855-0</w:t>
            </w:r>
          </w:p>
          <w:p w14:paraId="19204057" w14:textId="20500B8B" w:rsidR="54A4DC70" w:rsidRDefault="3FD08BD3" w:rsidP="5EBFCF47">
            <w:pPr>
              <w:spacing w:after="0" w:line="240" w:lineRule="auto"/>
              <w:rPr>
                <w:color w:val="auto"/>
              </w:rPr>
            </w:pPr>
            <w:r w:rsidRPr="5EBFCF47">
              <w:rPr>
                <w:color w:val="auto"/>
              </w:rPr>
              <w:t>Russisch 0911/424855-20</w:t>
            </w:r>
          </w:p>
          <w:p w14:paraId="249ECC32" w14:textId="0300DD82" w:rsidR="54A4DC70" w:rsidRDefault="3FD08BD3" w:rsidP="5EBFCF47">
            <w:pPr>
              <w:spacing w:after="0" w:line="240" w:lineRule="auto"/>
              <w:rPr>
                <w:color w:val="auto"/>
              </w:rPr>
            </w:pPr>
            <w:r w:rsidRPr="5EBFCF47">
              <w:rPr>
                <w:color w:val="auto"/>
              </w:rPr>
              <w:t>Türkisch 0911/424855-60</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D74B4D0" w14:textId="1CEE977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Onlineberatung und sichere E-Mail über: </w:t>
            </w:r>
            <w:hyperlink r:id="rId23">
              <w:r w:rsidRPr="5EBFCF47">
                <w:rPr>
                  <w:rStyle w:val="Hyperlink"/>
                  <w:rFonts w:ascii="Calibri" w:eastAsia="Calibri" w:hAnsi="Calibri" w:cs="Calibri"/>
                  <w:color w:val="auto"/>
                  <w:sz w:val="22"/>
                  <w:szCs w:val="22"/>
                </w:rPr>
                <w:t>https://kdmfr.de/online-beratung</w:t>
              </w:r>
            </w:hyperlink>
          </w:p>
        </w:tc>
      </w:tr>
    </w:tbl>
    <w:p w14:paraId="6B2609C9" w14:textId="5CE0D1AE" w:rsidR="5FC01FC4" w:rsidRDefault="5FC01FC4"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7E634E8F"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39FBDB7" w14:textId="0E2DAA61" w:rsidR="54A4DC70" w:rsidRDefault="41597E37" w:rsidP="5EBFCF47">
            <w:pPr>
              <w:pStyle w:val="KeinLeerraum"/>
              <w:rPr>
                <w:rFonts w:ascii="Calibri" w:eastAsia="Calibri" w:hAnsi="Calibri" w:cs="Calibri"/>
                <w:sz w:val="22"/>
                <w:szCs w:val="22"/>
              </w:rPr>
            </w:pPr>
            <w:r w:rsidRPr="5EBFCF47">
              <w:rPr>
                <w:rFonts w:ascii="Calibri" w:eastAsia="Calibri" w:hAnsi="Calibri" w:cs="Calibri"/>
                <w:b/>
                <w:bCs/>
                <w:sz w:val="22"/>
                <w:szCs w:val="22"/>
              </w:rPr>
              <w:t>Wildwasser e.V. Nürnberg</w:t>
            </w:r>
          </w:p>
        </w:tc>
      </w:tr>
      <w:tr w:rsidR="54A4DC70" w14:paraId="032CD7C1"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3A8CD97" w14:textId="02EE1139"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 Andrea Fehling</w:t>
            </w:r>
          </w:p>
          <w:p w14:paraId="231E9B07" w14:textId="457CCEEA"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Hannah Lorenz</w:t>
            </w:r>
          </w:p>
          <w:p w14:paraId="608C6BA8" w14:textId="19F1AB55"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Rosi Ringer</w:t>
            </w:r>
          </w:p>
          <w:p w14:paraId="079C023F" w14:textId="7BA201F1"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Elisabeth Scherb</w:t>
            </w:r>
          </w:p>
          <w:p w14:paraId="35B6364C" w14:textId="41A5A408"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Dagmar Stöhr</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203B513" w14:textId="79791D46"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p>
          <w:p w14:paraId="795C9D3F" w14:textId="5243F81F"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Mo: 12:00 – 14:00 Uhr</w:t>
            </w:r>
          </w:p>
          <w:p w14:paraId="0B477417" w14:textId="21EE28E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Di: 08:30 – 10:30 Uhr</w:t>
            </w:r>
          </w:p>
          <w:p w14:paraId="52A5FCB3" w14:textId="2F237B41"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Do: 16:00 – 18:00 Uhr</w:t>
            </w:r>
          </w:p>
          <w:p w14:paraId="3D3E8B72" w14:textId="1FB42404" w:rsidR="5EBFCF47" w:rsidRDefault="5EBFCF47" w:rsidP="5EBFCF47">
            <w:pPr>
              <w:pStyle w:val="KeinLeerraum"/>
              <w:rPr>
                <w:rFonts w:ascii="Calibri" w:eastAsia="Calibri" w:hAnsi="Calibri" w:cs="Calibri"/>
                <w:sz w:val="22"/>
                <w:szCs w:val="22"/>
              </w:rPr>
            </w:pPr>
          </w:p>
          <w:p w14:paraId="347174CD" w14:textId="4BC5C85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Onlineberatung möglich</w:t>
            </w:r>
          </w:p>
        </w:tc>
      </w:tr>
      <w:tr w:rsidR="54A4DC70" w14:paraId="19E967CA"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1199E60" w14:textId="76CBE88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0911/331 330</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E79765B" w14:textId="3616C0B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hyperlink r:id="rId24">
              <w:r w:rsidRPr="5EBFCF47">
                <w:rPr>
                  <w:rStyle w:val="Hyperlink"/>
                  <w:rFonts w:ascii="Calibri" w:eastAsia="Calibri" w:hAnsi="Calibri" w:cs="Calibri"/>
                  <w:color w:val="auto"/>
                  <w:sz w:val="22"/>
                  <w:szCs w:val="22"/>
                </w:rPr>
                <w:t>info@wildwasser-nuernberg.de</w:t>
              </w:r>
            </w:hyperlink>
          </w:p>
        </w:tc>
      </w:tr>
    </w:tbl>
    <w:p w14:paraId="63D47284" w14:textId="36BC4C9D" w:rsidR="00B95FE7" w:rsidRDefault="00B95FE7" w:rsidP="5EBFCF47">
      <w:pPr>
        <w:pStyle w:val="KeinLeerraum"/>
        <w:rPr>
          <w:rFonts w:ascii="Calibri" w:eastAsia="Calibri" w:hAnsi="Calibri" w:cs="Calibri"/>
          <w:sz w:val="22"/>
          <w:szCs w:val="22"/>
        </w:rPr>
      </w:pPr>
    </w:p>
    <w:p w14:paraId="43386F50" w14:textId="348AE928" w:rsidR="00B95FE7" w:rsidRDefault="00000000" w:rsidP="5EBFCF47">
      <w:pPr>
        <w:spacing w:after="0" w:line="240" w:lineRule="auto"/>
      </w:pPr>
      <w:r>
        <w:br w:type="page"/>
      </w:r>
    </w:p>
    <w:p w14:paraId="6888FA3E" w14:textId="47BAE5D0" w:rsidR="00B95FE7" w:rsidRDefault="5896D3C8" w:rsidP="5EBFCF47">
      <w:pPr>
        <w:pStyle w:val="KeinLeerraum"/>
        <w:pBdr>
          <w:top w:val="single" w:sz="4" w:space="1" w:color="000000"/>
          <w:left w:val="single" w:sz="4" w:space="4" w:color="000000"/>
          <w:bottom w:val="single" w:sz="4" w:space="1" w:color="000000"/>
          <w:right w:val="single" w:sz="4" w:space="4" w:color="000000"/>
        </w:pBdr>
        <w:rPr>
          <w:rFonts w:ascii="Calibri" w:eastAsia="Calibri" w:hAnsi="Calibri" w:cs="Calibri"/>
          <w:color w:val="000000" w:themeColor="text1"/>
          <w:sz w:val="22"/>
          <w:szCs w:val="22"/>
        </w:rPr>
      </w:pPr>
      <w:r w:rsidRPr="5EBFCF47">
        <w:rPr>
          <w:rFonts w:ascii="Calibri" w:eastAsia="Calibri" w:hAnsi="Calibri" w:cs="Calibri"/>
          <w:b/>
          <w:bCs/>
          <w:sz w:val="22"/>
          <w:szCs w:val="22"/>
        </w:rPr>
        <w:lastRenderedPageBreak/>
        <w:t>Weitere Beratungs- und Fachstellen</w:t>
      </w:r>
    </w:p>
    <w:p w14:paraId="41FEB671" w14:textId="39172839"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120529D3"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5AF9B5A" w14:textId="0C45F77A" w:rsidR="54A4DC70" w:rsidRDefault="41597E37" w:rsidP="5EBFCF47">
            <w:pPr>
              <w:pStyle w:val="KeinLeerraum"/>
              <w:rPr>
                <w:rFonts w:ascii="Calibri" w:eastAsia="Calibri" w:hAnsi="Calibri" w:cs="Calibri"/>
                <w:sz w:val="22"/>
                <w:szCs w:val="22"/>
              </w:rPr>
            </w:pPr>
            <w:r w:rsidRPr="5EBFCF47">
              <w:rPr>
                <w:rFonts w:ascii="Calibri" w:eastAsia="Calibri" w:hAnsi="Calibri" w:cs="Calibri"/>
                <w:b/>
                <w:bCs/>
                <w:sz w:val="22"/>
                <w:szCs w:val="22"/>
              </w:rPr>
              <w:t>Hilfe-Telefon Sexueller Missbrauch</w:t>
            </w:r>
          </w:p>
        </w:tc>
      </w:tr>
      <w:tr w:rsidR="54A4DC70" w14:paraId="2ABFACE8"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83E9CBB" w14:textId="521327A5"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Hilfe- Telefon </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03C01CDA" w14:textId="4F853899"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r w:rsidR="54A4DC70">
              <w:br/>
            </w:r>
            <w:r w:rsidRPr="5EBFCF47">
              <w:rPr>
                <w:rFonts w:ascii="Calibri" w:eastAsia="Calibri" w:hAnsi="Calibri" w:cs="Calibri"/>
                <w:sz w:val="22"/>
                <w:szCs w:val="22"/>
              </w:rPr>
              <w:t>Mo., Mi., Fr.: 9.00 bis 14.00 Uhr</w:t>
            </w:r>
          </w:p>
          <w:p w14:paraId="3B78CFED" w14:textId="3A3B9B59"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Di, Do: 15.00 bis 20.00 Uhr</w:t>
            </w:r>
          </w:p>
          <w:p w14:paraId="254DC71D" w14:textId="24542E0D" w:rsidR="54A4DC70" w:rsidRDefault="54A4DC70" w:rsidP="5EBFCF47">
            <w:pPr>
              <w:spacing w:after="0" w:line="240" w:lineRule="auto"/>
              <w:rPr>
                <w:color w:val="auto"/>
              </w:rPr>
            </w:pPr>
          </w:p>
          <w:p w14:paraId="53168D9E" w14:textId="552DABF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Onlineberatung</w:t>
            </w:r>
          </w:p>
        </w:tc>
      </w:tr>
      <w:tr w:rsidR="54A4DC70" w14:paraId="2CE51C29"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41DE923" w14:textId="39A995AE"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0800/ 22 55 530</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B361C25" w14:textId="596E019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Sichere E-Mail über:</w:t>
            </w:r>
            <w:r w:rsidR="54A4DC70">
              <w:br/>
            </w:r>
            <w:r w:rsidRPr="5EBFCF47">
              <w:rPr>
                <w:rStyle w:val="Hyperlink"/>
                <w:rFonts w:ascii="Calibri" w:eastAsia="Calibri" w:hAnsi="Calibri" w:cs="Calibri"/>
                <w:color w:val="auto"/>
                <w:sz w:val="22"/>
                <w:szCs w:val="22"/>
              </w:rPr>
              <w:t>www.hilfe-telefon-missbrauch.online/e-mailberatung</w:t>
            </w:r>
          </w:p>
        </w:tc>
      </w:tr>
    </w:tbl>
    <w:p w14:paraId="1C459B79" w14:textId="68871220"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54550A6B"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C56472B" w14:textId="2BC95672" w:rsidR="54A4DC70" w:rsidRDefault="41597E37" w:rsidP="5EBFCF47">
            <w:pPr>
              <w:pStyle w:val="KeinLeerraum"/>
              <w:rPr>
                <w:rFonts w:ascii="Calibri" w:eastAsia="Calibri" w:hAnsi="Calibri" w:cs="Calibri"/>
                <w:sz w:val="22"/>
                <w:szCs w:val="22"/>
              </w:rPr>
            </w:pPr>
            <w:r w:rsidRPr="5EBFCF47">
              <w:rPr>
                <w:rFonts w:ascii="Calibri" w:eastAsia="Calibri" w:hAnsi="Calibri" w:cs="Calibri"/>
                <w:b/>
                <w:bCs/>
                <w:sz w:val="22"/>
                <w:szCs w:val="22"/>
              </w:rPr>
              <w:t>Polizei Mittelfranken</w:t>
            </w:r>
          </w:p>
        </w:tc>
      </w:tr>
      <w:tr w:rsidR="54A4DC70" w14:paraId="3A059A0E"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B253540" w14:textId="79429EE2"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Name: Frau Petzold, Frau Boßert und Herr Richter</w:t>
            </w:r>
            <w:r w:rsidR="54A4DC70">
              <w:br/>
            </w:r>
            <w:r w:rsidRPr="5EBFCF47">
              <w:rPr>
                <w:rFonts w:ascii="Calibri" w:eastAsia="Calibri" w:hAnsi="Calibri" w:cs="Calibri"/>
                <w:sz w:val="22"/>
                <w:szCs w:val="22"/>
              </w:rPr>
              <w:t>Zuständige Opferschutzbeauftragte der Polizei Mittelfranken</w:t>
            </w:r>
          </w:p>
          <w:p w14:paraId="2280B90B" w14:textId="736AC543" w:rsidR="54A4DC70" w:rsidRDefault="54A4DC70" w:rsidP="5EBFCF47">
            <w:pPr>
              <w:spacing w:after="0" w:line="240" w:lineRule="auto"/>
              <w:rPr>
                <w:color w:val="auto"/>
              </w:rPr>
            </w:pP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50819A5E" w14:textId="25760B7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Erreichbarkeit: Ihr Anruf wird an einen Anrufbeantworter umgeleitet, sofern wir in einem Beratungsgespräch sind, oder das Büro aus sonstigen Gründen nicht besetzt ist.</w:t>
            </w:r>
          </w:p>
          <w:p w14:paraId="361957E1" w14:textId="65070E2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Wenn Sie Ihre Telefonnummer hinterlassen, rufen wir Sie innerhalb einiger Werktage zurück.</w:t>
            </w:r>
          </w:p>
        </w:tc>
      </w:tr>
      <w:tr w:rsidR="54A4DC70" w14:paraId="45BCA358"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2172AAC6" w14:textId="1C15D1AD"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0911/2112-1344</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75F4C730" w14:textId="07F469C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E-Mail:</w:t>
            </w:r>
          </w:p>
        </w:tc>
      </w:tr>
    </w:tbl>
    <w:p w14:paraId="4EFE0ECE" w14:textId="7E30AFF9" w:rsidR="00B95FE7" w:rsidRDefault="00B95FE7" w:rsidP="5EBFCF47">
      <w:pPr>
        <w:spacing w:after="0" w:line="240" w:lineRule="auto"/>
        <w:jc w:val="left"/>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4FADA330" w14:textId="77777777" w:rsidTr="5EBFCF47">
        <w:trPr>
          <w:trHeight w:val="300"/>
        </w:trPr>
        <w:tc>
          <w:tcPr>
            <w:tcW w:w="901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906C89" w14:textId="79117D01" w:rsidR="54A4DC70" w:rsidRDefault="41597E37" w:rsidP="5EBFCF47">
            <w:pPr>
              <w:pStyle w:val="KeinLeerraum"/>
              <w:rPr>
                <w:rFonts w:ascii="Calibri" w:eastAsia="Calibri" w:hAnsi="Calibri" w:cs="Calibri"/>
                <w:sz w:val="22"/>
                <w:szCs w:val="22"/>
              </w:rPr>
            </w:pPr>
            <w:r w:rsidRPr="5EBFCF47">
              <w:rPr>
                <w:rFonts w:ascii="Calibri" w:eastAsia="Calibri" w:hAnsi="Calibri" w:cs="Calibri"/>
                <w:b/>
                <w:bCs/>
                <w:sz w:val="22"/>
                <w:szCs w:val="22"/>
              </w:rPr>
              <w:t>zentrale Anlaufstelle HELP</w:t>
            </w:r>
          </w:p>
        </w:tc>
      </w:tr>
      <w:tr w:rsidR="54A4DC70" w14:paraId="332E2606"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608E3B1E" w14:textId="142C3EE9"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Name: </w:t>
            </w:r>
            <w:r w:rsidR="54A4DC70">
              <w:br/>
            </w:r>
            <w:r w:rsidRPr="5EBFCF47">
              <w:rPr>
                <w:rFonts w:ascii="Calibri" w:eastAsia="Calibri" w:hAnsi="Calibri" w:cs="Calibri"/>
                <w:sz w:val="22"/>
                <w:szCs w:val="22"/>
              </w:rPr>
              <w:t>Marion Ackermann, Terminvereinbarung</w:t>
            </w:r>
          </w:p>
          <w:p w14:paraId="72DB1037" w14:textId="0E40C19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Fachberatung:</w:t>
            </w:r>
          </w:p>
          <w:p w14:paraId="03826AD6" w14:textId="1AABA7C2"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Michaela Dressler</w:t>
            </w:r>
          </w:p>
          <w:p w14:paraId="579B94A5" w14:textId="763358F3"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André Ettl</w:t>
            </w:r>
          </w:p>
          <w:p w14:paraId="231F5ECB" w14:textId="0369928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Monika Harsch</w:t>
            </w:r>
          </w:p>
          <w:p w14:paraId="66BC30C3" w14:textId="2AD2766F"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Manuela Kindermann</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9327D36" w14:textId="58339407"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Erreichbarkeit: </w:t>
            </w:r>
            <w:r w:rsidR="54A4DC70">
              <w:br/>
            </w:r>
            <w:r w:rsidRPr="5EBFCF47">
              <w:rPr>
                <w:rFonts w:ascii="Calibri" w:eastAsia="Calibri" w:hAnsi="Calibri" w:cs="Calibri"/>
                <w:sz w:val="22"/>
                <w:szCs w:val="22"/>
              </w:rPr>
              <w:t>Terminvereinbarung für telefonische Beratung</w:t>
            </w:r>
          </w:p>
          <w:p w14:paraId="13AB7FDE" w14:textId="7A6EC37C"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Mo: 14.00 – 15.30 Uhr</w:t>
            </w:r>
          </w:p>
          <w:p w14:paraId="4CB80366" w14:textId="10825570"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Di bis Do: 10.00 – 12.00 Uhr</w:t>
            </w:r>
          </w:p>
        </w:tc>
      </w:tr>
      <w:tr w:rsidR="54A4DC70" w14:paraId="6A54592D" w14:textId="77777777" w:rsidTr="5EBFCF47">
        <w:trPr>
          <w:trHeight w:val="300"/>
        </w:trPr>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42CF4BA4" w14:textId="3083EF0E"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Fon: 0800 5040112</w:t>
            </w:r>
          </w:p>
        </w:tc>
        <w:tc>
          <w:tcPr>
            <w:tcW w:w="4508" w:type="dxa"/>
            <w:tcBorders>
              <w:top w:val="single" w:sz="6" w:space="0" w:color="auto"/>
              <w:left w:val="single" w:sz="6" w:space="0" w:color="auto"/>
              <w:bottom w:val="single" w:sz="6" w:space="0" w:color="auto"/>
              <w:right w:val="single" w:sz="6" w:space="0" w:color="auto"/>
            </w:tcBorders>
            <w:tcMar>
              <w:left w:w="105" w:type="dxa"/>
              <w:right w:w="105" w:type="dxa"/>
            </w:tcMar>
          </w:tcPr>
          <w:p w14:paraId="1196C833" w14:textId="61B8089A"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 xml:space="preserve">E-Mail: </w:t>
            </w:r>
            <w:hyperlink r:id="rId25">
              <w:r w:rsidRPr="5EBFCF47">
                <w:rPr>
                  <w:rStyle w:val="Hyperlink"/>
                  <w:rFonts w:ascii="Calibri" w:eastAsia="Calibri" w:hAnsi="Calibri" w:cs="Calibri"/>
                  <w:color w:val="auto"/>
                  <w:sz w:val="22"/>
                  <w:szCs w:val="22"/>
                </w:rPr>
                <w:t>zentrale@anlaufstelle.help</w:t>
              </w:r>
            </w:hyperlink>
          </w:p>
        </w:tc>
      </w:tr>
    </w:tbl>
    <w:p w14:paraId="786473AD" w14:textId="20FAA91E" w:rsidR="00B95FE7" w:rsidRDefault="00B95FE7" w:rsidP="5EBFCF47">
      <w:pPr>
        <w:spacing w:after="0" w:line="240" w:lineRule="auto"/>
        <w:jc w:val="left"/>
      </w:pPr>
    </w:p>
    <w:p w14:paraId="4EAF9B25" w14:textId="49408241" w:rsidR="00B95FE7" w:rsidRDefault="5896D3C8" w:rsidP="5EBFCF47">
      <w:pPr>
        <w:pStyle w:val="berschrift5"/>
        <w:pageBreakBefore/>
      </w:pPr>
      <w:bookmarkStart w:id="49" w:name="_Toc545236168"/>
      <w:r w:rsidRPr="5EBFCF47">
        <w:lastRenderedPageBreak/>
        <w:t xml:space="preserve">Anhang </w:t>
      </w:r>
      <w:r w:rsidR="5B22A214" w:rsidRPr="5EBFCF47">
        <w:t>11</w:t>
      </w:r>
      <w:r w:rsidRPr="5EBFCF47">
        <w:t>: Dokumentation von Vermutungen</w:t>
      </w:r>
      <w:bookmarkEnd w:id="49"/>
    </w:p>
    <w:p w14:paraId="71E0ABBE" w14:textId="5A28195F" w:rsidR="00B95FE7" w:rsidRDefault="00B95FE7" w:rsidP="54A4DC70">
      <w:pPr>
        <w:spacing w:after="0" w:line="240" w:lineRule="auto"/>
      </w:pPr>
    </w:p>
    <w:p w14:paraId="71D848DB" w14:textId="3A53AB94" w:rsidR="00B95FE7" w:rsidRDefault="5896D3C8" w:rsidP="54A4DC70">
      <w:pPr>
        <w:pStyle w:val="KeinLeerraum"/>
        <w:rPr>
          <w:rFonts w:ascii="Calibri" w:eastAsia="Calibri" w:hAnsi="Calibri" w:cs="Calibri"/>
          <w:color w:val="000000" w:themeColor="text1"/>
          <w:sz w:val="22"/>
          <w:szCs w:val="22"/>
        </w:rPr>
      </w:pPr>
      <w:r w:rsidRPr="54A4DC70">
        <w:rPr>
          <w:rFonts w:ascii="Calibri" w:eastAsia="Calibri" w:hAnsi="Calibri" w:cs="Calibri"/>
          <w:color w:val="000000" w:themeColor="text1"/>
          <w:sz w:val="22"/>
          <w:szCs w:val="22"/>
        </w:rPr>
        <w:t>Die Dokumentation hilft, eigene Gedanken und Gefühle zu strukturieren und schriftlich festzuhalten. Bitte so genau wie möglich schreiben, z. B. wortgetreue Zitate, keine Wertung.</w:t>
      </w:r>
    </w:p>
    <w:p w14:paraId="5EBFC53B" w14:textId="19FFD1CC" w:rsidR="00B95FE7" w:rsidRDefault="00B95FE7" w:rsidP="54A4DC70">
      <w:pPr>
        <w:spacing w:after="0" w:line="240" w:lineRule="auto"/>
      </w:pPr>
    </w:p>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49"/>
        <w:gridCol w:w="3183"/>
        <w:gridCol w:w="3183"/>
      </w:tblGrid>
      <w:tr w:rsidR="54A4DC70" w14:paraId="48B98102" w14:textId="77777777" w:rsidTr="54A4DC70">
        <w:trPr>
          <w:trHeight w:val="300"/>
        </w:trPr>
        <w:tc>
          <w:tcPr>
            <w:tcW w:w="2649" w:type="dxa"/>
            <w:tcMar>
              <w:left w:w="105" w:type="dxa"/>
              <w:right w:w="105" w:type="dxa"/>
            </w:tcMar>
          </w:tcPr>
          <w:p w14:paraId="05BA2288" w14:textId="330E5B65"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Datum und Uhrzeit dieser Notiz</w:t>
            </w:r>
          </w:p>
        </w:tc>
        <w:tc>
          <w:tcPr>
            <w:tcW w:w="6366" w:type="dxa"/>
            <w:gridSpan w:val="2"/>
            <w:tcMar>
              <w:left w:w="105" w:type="dxa"/>
              <w:right w:w="105" w:type="dxa"/>
            </w:tcMar>
          </w:tcPr>
          <w:p w14:paraId="41150155" w14:textId="1001C82F" w:rsidR="54A4DC70" w:rsidRDefault="54A4DC70" w:rsidP="54A4DC70">
            <w:pPr>
              <w:spacing w:after="0"/>
            </w:pPr>
          </w:p>
        </w:tc>
      </w:tr>
      <w:tr w:rsidR="54A4DC70" w14:paraId="4FA5A83E" w14:textId="77777777" w:rsidTr="54A4DC70">
        <w:trPr>
          <w:trHeight w:val="300"/>
        </w:trPr>
        <w:tc>
          <w:tcPr>
            <w:tcW w:w="9015" w:type="dxa"/>
            <w:gridSpan w:val="3"/>
            <w:tcBorders>
              <w:left w:val="nil"/>
              <w:right w:val="nil"/>
            </w:tcBorders>
            <w:tcMar>
              <w:left w:w="105" w:type="dxa"/>
              <w:right w:w="105" w:type="dxa"/>
            </w:tcMar>
          </w:tcPr>
          <w:p w14:paraId="1069CC07" w14:textId="490C4CEA" w:rsidR="54A4DC70" w:rsidRDefault="54A4DC70" w:rsidP="54A4DC70">
            <w:pPr>
              <w:spacing w:after="0"/>
            </w:pPr>
          </w:p>
        </w:tc>
      </w:tr>
      <w:tr w:rsidR="54A4DC70" w14:paraId="1AF3453C" w14:textId="77777777" w:rsidTr="54A4DC70">
        <w:trPr>
          <w:trHeight w:val="300"/>
        </w:trPr>
        <w:tc>
          <w:tcPr>
            <w:tcW w:w="2649" w:type="dxa"/>
            <w:tcBorders>
              <w:left w:val="nil"/>
            </w:tcBorders>
            <w:tcMar>
              <w:left w:w="105" w:type="dxa"/>
              <w:right w:w="105" w:type="dxa"/>
            </w:tcMar>
          </w:tcPr>
          <w:p w14:paraId="63287D69" w14:textId="49803065"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Wer hat etwas beobachtet?</w:t>
            </w:r>
          </w:p>
          <w:p w14:paraId="2E8ED8F0" w14:textId="1017E543"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(Name, Funktion, Adresse, Fon, Mail…)</w:t>
            </w:r>
          </w:p>
          <w:p w14:paraId="06575BED" w14:textId="0BC3DDE4" w:rsidR="54A4DC70" w:rsidRDefault="54A4DC70" w:rsidP="54A4DC70">
            <w:pPr>
              <w:spacing w:after="0"/>
            </w:pPr>
          </w:p>
        </w:tc>
        <w:tc>
          <w:tcPr>
            <w:tcW w:w="6366" w:type="dxa"/>
            <w:gridSpan w:val="2"/>
            <w:tcMar>
              <w:left w:w="105" w:type="dxa"/>
              <w:right w:w="105" w:type="dxa"/>
            </w:tcMar>
          </w:tcPr>
          <w:p w14:paraId="10D1D8A2" w14:textId="57DCC76D" w:rsidR="54A4DC70" w:rsidRDefault="54A4DC70" w:rsidP="54A4DC70">
            <w:pPr>
              <w:spacing w:after="0"/>
            </w:pPr>
          </w:p>
        </w:tc>
      </w:tr>
      <w:tr w:rsidR="54A4DC70" w14:paraId="45807A22" w14:textId="77777777" w:rsidTr="54A4DC70">
        <w:trPr>
          <w:trHeight w:val="300"/>
        </w:trPr>
        <w:tc>
          <w:tcPr>
            <w:tcW w:w="2649" w:type="dxa"/>
            <w:tcMar>
              <w:left w:w="105" w:type="dxa"/>
              <w:right w:w="105" w:type="dxa"/>
            </w:tcMar>
          </w:tcPr>
          <w:p w14:paraId="40C7773B" w14:textId="5CE74D11"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Betroffene:</w:t>
            </w:r>
          </w:p>
          <w:p w14:paraId="5303A4B0" w14:textId="0A668F96"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Name, Alter, Geschlecht</w:t>
            </w:r>
          </w:p>
          <w:p w14:paraId="2976A037" w14:textId="679A2BA4" w:rsidR="54A4DC70" w:rsidRDefault="54A4DC70" w:rsidP="54A4DC70">
            <w:pPr>
              <w:spacing w:after="0"/>
            </w:pPr>
          </w:p>
          <w:p w14:paraId="0F720C33" w14:textId="018697AB" w:rsidR="54A4DC70" w:rsidRDefault="54A4DC70" w:rsidP="54A4DC70">
            <w:pPr>
              <w:spacing w:after="0"/>
            </w:pPr>
          </w:p>
          <w:p w14:paraId="06DC9A6A" w14:textId="345FF5BA" w:rsidR="54A4DC70" w:rsidRDefault="54A4DC70" w:rsidP="54A4DC70">
            <w:pPr>
              <w:spacing w:after="0"/>
            </w:pPr>
          </w:p>
        </w:tc>
        <w:tc>
          <w:tcPr>
            <w:tcW w:w="6366" w:type="dxa"/>
            <w:gridSpan w:val="2"/>
            <w:tcMar>
              <w:left w:w="105" w:type="dxa"/>
              <w:right w:w="105" w:type="dxa"/>
            </w:tcMar>
          </w:tcPr>
          <w:p w14:paraId="4829DEFE" w14:textId="09AE3428" w:rsidR="54A4DC70" w:rsidRDefault="54A4DC70" w:rsidP="54A4DC70">
            <w:pPr>
              <w:spacing w:after="0"/>
            </w:pPr>
          </w:p>
        </w:tc>
      </w:tr>
      <w:tr w:rsidR="54A4DC70" w14:paraId="7F68E140" w14:textId="77777777" w:rsidTr="54A4DC70">
        <w:trPr>
          <w:trHeight w:val="300"/>
        </w:trPr>
        <w:tc>
          <w:tcPr>
            <w:tcW w:w="2649" w:type="dxa"/>
            <w:tcMar>
              <w:left w:w="105" w:type="dxa"/>
              <w:right w:w="105" w:type="dxa"/>
            </w:tcMar>
          </w:tcPr>
          <w:p w14:paraId="6F82D1E0" w14:textId="10A9C377"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Täter*in:</w:t>
            </w:r>
          </w:p>
          <w:p w14:paraId="2DF487CC" w14:textId="623C314B"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Name, Alter, Geschlecht</w:t>
            </w:r>
          </w:p>
          <w:p w14:paraId="3B62E911" w14:textId="544534C1" w:rsidR="54A4DC70" w:rsidRDefault="54A4DC70" w:rsidP="54A4DC70">
            <w:pPr>
              <w:spacing w:after="0"/>
            </w:pPr>
          </w:p>
          <w:p w14:paraId="119308CC" w14:textId="74D9542F" w:rsidR="54A4DC70" w:rsidRDefault="54A4DC70" w:rsidP="54A4DC70">
            <w:pPr>
              <w:spacing w:after="0"/>
            </w:pPr>
          </w:p>
          <w:p w14:paraId="228A8E61" w14:textId="681E3EBA" w:rsidR="54A4DC70" w:rsidRDefault="54A4DC70" w:rsidP="54A4DC70">
            <w:pPr>
              <w:spacing w:after="0"/>
            </w:pPr>
          </w:p>
        </w:tc>
        <w:tc>
          <w:tcPr>
            <w:tcW w:w="6366" w:type="dxa"/>
            <w:gridSpan w:val="2"/>
            <w:tcMar>
              <w:left w:w="105" w:type="dxa"/>
              <w:right w:w="105" w:type="dxa"/>
            </w:tcMar>
          </w:tcPr>
          <w:p w14:paraId="50E4858F" w14:textId="682A7C71" w:rsidR="54A4DC70" w:rsidRDefault="54A4DC70" w:rsidP="54A4DC70">
            <w:pPr>
              <w:spacing w:after="0"/>
            </w:pPr>
          </w:p>
        </w:tc>
      </w:tr>
      <w:tr w:rsidR="54A4DC70" w14:paraId="57FD14DA" w14:textId="77777777" w:rsidTr="54A4DC70">
        <w:trPr>
          <w:trHeight w:val="300"/>
        </w:trPr>
        <w:tc>
          <w:tcPr>
            <w:tcW w:w="2649" w:type="dxa"/>
            <w:tcMar>
              <w:left w:w="105" w:type="dxa"/>
              <w:right w:w="105" w:type="dxa"/>
            </w:tcMar>
          </w:tcPr>
          <w:p w14:paraId="0CE489BF" w14:textId="1E52F2D0"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Zeugen:</w:t>
            </w:r>
          </w:p>
          <w:p w14:paraId="74CB3122" w14:textId="0CBB0536"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Namen</w:t>
            </w:r>
          </w:p>
          <w:p w14:paraId="55862DF1" w14:textId="4DD418C1" w:rsidR="54A4DC70" w:rsidRDefault="54A4DC70" w:rsidP="54A4DC70">
            <w:pPr>
              <w:spacing w:after="0"/>
            </w:pPr>
          </w:p>
          <w:p w14:paraId="7BA934B3" w14:textId="2D894B1B" w:rsidR="54A4DC70" w:rsidRDefault="54A4DC70" w:rsidP="54A4DC70">
            <w:pPr>
              <w:spacing w:after="0"/>
            </w:pPr>
          </w:p>
          <w:p w14:paraId="37551273" w14:textId="24A69BF3" w:rsidR="54A4DC70" w:rsidRDefault="54A4DC70" w:rsidP="54A4DC70">
            <w:pPr>
              <w:spacing w:after="0"/>
            </w:pPr>
          </w:p>
        </w:tc>
        <w:tc>
          <w:tcPr>
            <w:tcW w:w="6366" w:type="dxa"/>
            <w:gridSpan w:val="2"/>
            <w:tcMar>
              <w:left w:w="105" w:type="dxa"/>
              <w:right w:w="105" w:type="dxa"/>
            </w:tcMar>
          </w:tcPr>
          <w:p w14:paraId="0E3D6916" w14:textId="77D2B093" w:rsidR="54A4DC70" w:rsidRDefault="54A4DC70" w:rsidP="54A4DC70">
            <w:pPr>
              <w:spacing w:after="0"/>
            </w:pPr>
          </w:p>
        </w:tc>
      </w:tr>
      <w:tr w:rsidR="54A4DC70" w14:paraId="34909138" w14:textId="77777777" w:rsidTr="54A4DC70">
        <w:trPr>
          <w:trHeight w:val="300"/>
        </w:trPr>
        <w:tc>
          <w:tcPr>
            <w:tcW w:w="2649" w:type="dxa"/>
            <w:tcMar>
              <w:left w:w="105" w:type="dxa"/>
              <w:right w:w="105" w:type="dxa"/>
            </w:tcMar>
          </w:tcPr>
          <w:p w14:paraId="2888E115" w14:textId="520C55A3"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Die Beobachtung betrifft eine Situation….</w:t>
            </w:r>
          </w:p>
        </w:tc>
        <w:tc>
          <w:tcPr>
            <w:tcW w:w="3183" w:type="dxa"/>
            <w:tcMar>
              <w:left w:w="105" w:type="dxa"/>
              <w:right w:w="105" w:type="dxa"/>
            </w:tcMar>
          </w:tcPr>
          <w:p w14:paraId="10BCE95A" w14:textId="238B461F"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intern (z.B. Angebote der Kirchengemeinde und des Dekanats…)</w:t>
            </w:r>
          </w:p>
        </w:tc>
        <w:tc>
          <w:tcPr>
            <w:tcW w:w="3183" w:type="dxa"/>
            <w:tcMar>
              <w:left w:w="105" w:type="dxa"/>
              <w:right w:w="105" w:type="dxa"/>
            </w:tcMar>
          </w:tcPr>
          <w:p w14:paraId="68027843" w14:textId="63FA5E42" w:rsidR="54A4DC70" w:rsidRDefault="54A4DC70" w:rsidP="54A4DC70">
            <w:r w:rsidRPr="54A4DC70">
              <w:t xml:space="preserve">extern (z.B. Familie, Freundeskreis, andere Vereine…) </w:t>
            </w:r>
          </w:p>
        </w:tc>
      </w:tr>
      <w:tr w:rsidR="54A4DC70" w14:paraId="7163F224" w14:textId="77777777" w:rsidTr="54A4DC70">
        <w:trPr>
          <w:trHeight w:val="300"/>
        </w:trPr>
        <w:tc>
          <w:tcPr>
            <w:tcW w:w="2649" w:type="dxa"/>
            <w:tcMar>
              <w:left w:w="105" w:type="dxa"/>
              <w:right w:w="105" w:type="dxa"/>
            </w:tcMar>
          </w:tcPr>
          <w:p w14:paraId="15B88EDE" w14:textId="312BAE59"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Wo?</w:t>
            </w:r>
          </w:p>
          <w:p w14:paraId="0D34DE7E" w14:textId="781DB1AA"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(Örtlichkeit möglichst genau)</w:t>
            </w:r>
          </w:p>
          <w:p w14:paraId="5F9308C6" w14:textId="72739319" w:rsidR="54A4DC70" w:rsidRDefault="54A4DC70" w:rsidP="54A4DC70">
            <w:pPr>
              <w:spacing w:after="0"/>
            </w:pPr>
          </w:p>
        </w:tc>
        <w:tc>
          <w:tcPr>
            <w:tcW w:w="6366" w:type="dxa"/>
            <w:gridSpan w:val="2"/>
            <w:tcMar>
              <w:left w:w="105" w:type="dxa"/>
              <w:right w:w="105" w:type="dxa"/>
            </w:tcMar>
          </w:tcPr>
          <w:p w14:paraId="6019513E" w14:textId="2203D544" w:rsidR="54A4DC70" w:rsidRDefault="54A4DC70" w:rsidP="54A4DC70">
            <w:pPr>
              <w:spacing w:after="0"/>
            </w:pPr>
          </w:p>
        </w:tc>
      </w:tr>
      <w:tr w:rsidR="54A4DC70" w14:paraId="78F244A9" w14:textId="77777777" w:rsidTr="54A4DC70">
        <w:trPr>
          <w:trHeight w:val="300"/>
        </w:trPr>
        <w:tc>
          <w:tcPr>
            <w:tcW w:w="2649" w:type="dxa"/>
            <w:tcMar>
              <w:left w:w="105" w:type="dxa"/>
              <w:right w:w="105" w:type="dxa"/>
            </w:tcMar>
          </w:tcPr>
          <w:p w14:paraId="6B0BBC78" w14:textId="215B75DE"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Wer war beteiligt?</w:t>
            </w:r>
          </w:p>
          <w:p w14:paraId="05AC54C8" w14:textId="003F6B4D"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(auch Zeugen)</w:t>
            </w:r>
          </w:p>
          <w:p w14:paraId="226B1E6F" w14:textId="010ED2EA" w:rsidR="54A4DC70" w:rsidRDefault="54A4DC70" w:rsidP="54A4DC70">
            <w:pPr>
              <w:spacing w:after="0"/>
            </w:pPr>
          </w:p>
          <w:p w14:paraId="18DC4BF2" w14:textId="4A2EFB4F" w:rsidR="54A4DC70" w:rsidRDefault="54A4DC70" w:rsidP="54A4DC70">
            <w:pPr>
              <w:spacing w:after="0"/>
            </w:pPr>
          </w:p>
          <w:p w14:paraId="79A59BB5" w14:textId="6E61FC79" w:rsidR="54A4DC70" w:rsidRDefault="54A4DC70" w:rsidP="54A4DC70">
            <w:pPr>
              <w:spacing w:after="0"/>
            </w:pPr>
          </w:p>
        </w:tc>
        <w:tc>
          <w:tcPr>
            <w:tcW w:w="6366" w:type="dxa"/>
            <w:gridSpan w:val="2"/>
            <w:tcMar>
              <w:left w:w="105" w:type="dxa"/>
              <w:right w:w="105" w:type="dxa"/>
            </w:tcMar>
          </w:tcPr>
          <w:p w14:paraId="346C6197" w14:textId="34E78323" w:rsidR="54A4DC70" w:rsidRDefault="54A4DC70" w:rsidP="54A4DC70">
            <w:pPr>
              <w:spacing w:after="0"/>
            </w:pPr>
          </w:p>
        </w:tc>
      </w:tr>
      <w:tr w:rsidR="54A4DC70" w14:paraId="43D757C3" w14:textId="77777777" w:rsidTr="54A4DC70">
        <w:trPr>
          <w:trHeight w:val="300"/>
        </w:trPr>
        <w:tc>
          <w:tcPr>
            <w:tcW w:w="2649" w:type="dxa"/>
            <w:tcMar>
              <w:left w:w="105" w:type="dxa"/>
              <w:right w:w="105" w:type="dxa"/>
            </w:tcMar>
          </w:tcPr>
          <w:p w14:paraId="7E8B9A22" w14:textId="3DAB9BE4"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Was wurde genau beobachtet?</w:t>
            </w:r>
          </w:p>
          <w:p w14:paraId="2A7E62C8" w14:textId="6D021AE0" w:rsidR="54A4DC70" w:rsidRDefault="54A4DC70" w:rsidP="54A4DC70">
            <w:pPr>
              <w:spacing w:after="0"/>
            </w:pPr>
          </w:p>
          <w:p w14:paraId="3741EE47" w14:textId="255D417B" w:rsidR="54A4DC70" w:rsidRDefault="54A4DC70" w:rsidP="54A4DC70">
            <w:pPr>
              <w:spacing w:after="0"/>
            </w:pPr>
          </w:p>
          <w:p w14:paraId="1BC39031" w14:textId="709394A6" w:rsidR="54A4DC70" w:rsidRDefault="54A4DC70" w:rsidP="54A4DC70">
            <w:pPr>
              <w:spacing w:after="0"/>
            </w:pPr>
          </w:p>
          <w:p w14:paraId="55A2D5A7" w14:textId="5500F71F" w:rsidR="54A4DC70" w:rsidRDefault="54A4DC70" w:rsidP="54A4DC70">
            <w:pPr>
              <w:spacing w:after="0"/>
            </w:pPr>
          </w:p>
        </w:tc>
        <w:tc>
          <w:tcPr>
            <w:tcW w:w="6366" w:type="dxa"/>
            <w:gridSpan w:val="2"/>
            <w:tcMar>
              <w:left w:w="105" w:type="dxa"/>
              <w:right w:w="105" w:type="dxa"/>
            </w:tcMar>
          </w:tcPr>
          <w:p w14:paraId="7239B911" w14:textId="3F1A8A4B" w:rsidR="54A4DC70" w:rsidRDefault="54A4DC70" w:rsidP="54A4DC70">
            <w:pPr>
              <w:spacing w:after="0"/>
            </w:pPr>
          </w:p>
        </w:tc>
      </w:tr>
      <w:tr w:rsidR="54A4DC70" w14:paraId="0D2BA36D" w14:textId="77777777" w:rsidTr="54A4DC70">
        <w:trPr>
          <w:trHeight w:val="300"/>
        </w:trPr>
        <w:tc>
          <w:tcPr>
            <w:tcW w:w="2649" w:type="dxa"/>
            <w:tcMar>
              <w:left w:w="105" w:type="dxa"/>
              <w:right w:w="105" w:type="dxa"/>
            </w:tcMar>
          </w:tcPr>
          <w:p w14:paraId="6DC91D48" w14:textId="553A67ED"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Wie war die Gesamtsituation?</w:t>
            </w:r>
          </w:p>
          <w:p w14:paraId="29A0F845" w14:textId="3B0035EA" w:rsidR="54A4DC70" w:rsidRDefault="54A4DC70" w:rsidP="54A4DC70">
            <w:pPr>
              <w:spacing w:after="0"/>
            </w:pPr>
          </w:p>
          <w:p w14:paraId="249FD02C" w14:textId="4AE11AB8" w:rsidR="54A4DC70" w:rsidRDefault="54A4DC70" w:rsidP="54A4DC70">
            <w:pPr>
              <w:spacing w:after="0"/>
            </w:pPr>
          </w:p>
        </w:tc>
        <w:tc>
          <w:tcPr>
            <w:tcW w:w="6366" w:type="dxa"/>
            <w:gridSpan w:val="2"/>
            <w:tcMar>
              <w:left w:w="105" w:type="dxa"/>
              <w:right w:w="105" w:type="dxa"/>
            </w:tcMar>
          </w:tcPr>
          <w:p w14:paraId="2214A0ED" w14:textId="4EBD3132" w:rsidR="54A4DC70" w:rsidRDefault="54A4DC70" w:rsidP="54A4DC70">
            <w:pPr>
              <w:spacing w:after="0"/>
            </w:pPr>
          </w:p>
        </w:tc>
      </w:tr>
      <w:tr w:rsidR="54A4DC70" w14:paraId="749B5674" w14:textId="77777777" w:rsidTr="54A4DC70">
        <w:trPr>
          <w:trHeight w:val="300"/>
        </w:trPr>
        <w:tc>
          <w:tcPr>
            <w:tcW w:w="2649" w:type="dxa"/>
            <w:tcMar>
              <w:left w:w="105" w:type="dxa"/>
              <w:right w:w="105" w:type="dxa"/>
            </w:tcMar>
          </w:tcPr>
          <w:p w14:paraId="548A3B1F" w14:textId="3EFDECA5"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lastRenderedPageBreak/>
              <w:t>Mit wem wurde schon darüber gesprochen?</w:t>
            </w:r>
          </w:p>
          <w:p w14:paraId="7304ECE3" w14:textId="6EAC9E7A" w:rsidR="54A4DC70" w:rsidRDefault="54A4DC70" w:rsidP="54A4DC70">
            <w:pPr>
              <w:spacing w:after="0"/>
            </w:pPr>
          </w:p>
          <w:p w14:paraId="5D175326" w14:textId="27C39B39" w:rsidR="54A4DC70" w:rsidRDefault="54A4DC70" w:rsidP="54A4DC70">
            <w:pPr>
              <w:spacing w:after="0"/>
            </w:pPr>
          </w:p>
          <w:p w14:paraId="7578D47B" w14:textId="52C936C1" w:rsidR="54A4DC70" w:rsidRDefault="54A4DC70" w:rsidP="54A4DC70">
            <w:pPr>
              <w:spacing w:after="0"/>
            </w:pPr>
          </w:p>
          <w:p w14:paraId="545B8D81" w14:textId="491350B9" w:rsidR="54A4DC70" w:rsidRDefault="54A4DC70" w:rsidP="54A4DC70">
            <w:pPr>
              <w:spacing w:after="0"/>
            </w:pPr>
          </w:p>
        </w:tc>
        <w:tc>
          <w:tcPr>
            <w:tcW w:w="6366" w:type="dxa"/>
            <w:gridSpan w:val="2"/>
            <w:tcMar>
              <w:left w:w="105" w:type="dxa"/>
              <w:right w:w="105" w:type="dxa"/>
            </w:tcMar>
          </w:tcPr>
          <w:p w14:paraId="280881DC" w14:textId="4F6754A9" w:rsidR="54A4DC70" w:rsidRDefault="54A4DC70" w:rsidP="54A4DC70">
            <w:pPr>
              <w:spacing w:after="0"/>
            </w:pPr>
          </w:p>
        </w:tc>
      </w:tr>
    </w:tbl>
    <w:p w14:paraId="317E7153" w14:textId="7AF7BA06" w:rsidR="00B95FE7" w:rsidRDefault="00B95FE7" w:rsidP="54A4DC70"/>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36"/>
        <w:gridCol w:w="6379"/>
      </w:tblGrid>
      <w:tr w:rsidR="54A4DC70" w14:paraId="0EF3B402" w14:textId="77777777" w:rsidTr="5EBFCF47">
        <w:trPr>
          <w:trHeight w:val="300"/>
        </w:trPr>
        <w:tc>
          <w:tcPr>
            <w:tcW w:w="2636" w:type="dxa"/>
            <w:tcMar>
              <w:left w:w="105" w:type="dxa"/>
              <w:right w:w="105" w:type="dxa"/>
            </w:tcMar>
          </w:tcPr>
          <w:p w14:paraId="05AE557F" w14:textId="582A83D8"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Nächste Schritte</w:t>
            </w:r>
          </w:p>
          <w:p w14:paraId="72AC1CDF" w14:textId="44611AA7" w:rsidR="54A4DC70" w:rsidRDefault="54A4DC70" w:rsidP="54A4DC70">
            <w:pPr>
              <w:spacing w:after="0"/>
            </w:pPr>
          </w:p>
          <w:p w14:paraId="120B4E27" w14:textId="5E01F845" w:rsidR="54A4DC70" w:rsidRDefault="54A4DC70" w:rsidP="54A4DC70">
            <w:pPr>
              <w:spacing w:after="0"/>
            </w:pPr>
          </w:p>
          <w:p w14:paraId="1A50D825" w14:textId="13BA605D" w:rsidR="54A4DC70" w:rsidRDefault="54A4DC70" w:rsidP="54A4DC70">
            <w:pPr>
              <w:spacing w:after="0"/>
            </w:pPr>
          </w:p>
          <w:p w14:paraId="57D7BE43" w14:textId="0402C3B6" w:rsidR="54A4DC70" w:rsidRDefault="54A4DC70" w:rsidP="54A4DC70">
            <w:pPr>
              <w:spacing w:after="0"/>
            </w:pPr>
          </w:p>
          <w:p w14:paraId="7DEE87A0" w14:textId="23D313CB" w:rsidR="54A4DC70" w:rsidRDefault="54A4DC70" w:rsidP="54A4DC70">
            <w:pPr>
              <w:spacing w:after="0"/>
            </w:pPr>
          </w:p>
          <w:p w14:paraId="0AB5B544" w14:textId="2AD03798" w:rsidR="54A4DC70" w:rsidRDefault="54A4DC70" w:rsidP="54A4DC70">
            <w:pPr>
              <w:spacing w:after="0"/>
            </w:pPr>
          </w:p>
          <w:p w14:paraId="2CF37AC6" w14:textId="6BFAB081" w:rsidR="54A4DC70" w:rsidRDefault="54A4DC70" w:rsidP="54A4DC70">
            <w:pPr>
              <w:spacing w:after="0"/>
            </w:pPr>
          </w:p>
          <w:p w14:paraId="4B264649" w14:textId="5F18C5AC" w:rsidR="54A4DC70" w:rsidRDefault="54A4DC70" w:rsidP="54A4DC70">
            <w:pPr>
              <w:spacing w:after="0"/>
            </w:pPr>
          </w:p>
        </w:tc>
        <w:tc>
          <w:tcPr>
            <w:tcW w:w="6379" w:type="dxa"/>
            <w:tcMar>
              <w:left w:w="105" w:type="dxa"/>
              <w:right w:w="105" w:type="dxa"/>
            </w:tcMar>
          </w:tcPr>
          <w:p w14:paraId="0EC47BCD" w14:textId="2F29CC32" w:rsidR="54A4DC70" w:rsidRDefault="54A4DC70" w:rsidP="54A4DC70">
            <w:pPr>
              <w:spacing w:after="0"/>
            </w:pPr>
          </w:p>
        </w:tc>
      </w:tr>
    </w:tbl>
    <w:p w14:paraId="184C270A" w14:textId="7B8FFB2F" w:rsidR="00B95FE7" w:rsidRDefault="00B95FE7" w:rsidP="54A4DC70"/>
    <w:tbl>
      <w:tblPr>
        <w:tblStyle w:val="Tabellenraste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54A4DC70" w14:paraId="109DB7FC" w14:textId="77777777" w:rsidTr="5EBFCF47">
        <w:trPr>
          <w:trHeight w:val="300"/>
        </w:trPr>
        <w:tc>
          <w:tcPr>
            <w:tcW w:w="9016" w:type="dxa"/>
            <w:gridSpan w:val="2"/>
            <w:tcBorders>
              <w:top w:val="nil"/>
              <w:left w:val="nil"/>
              <w:bottom w:val="single" w:sz="6" w:space="0" w:color="auto"/>
              <w:right w:val="nil"/>
            </w:tcBorders>
            <w:tcMar>
              <w:left w:w="105" w:type="dxa"/>
              <w:right w:w="105" w:type="dxa"/>
            </w:tcMar>
          </w:tcPr>
          <w:p w14:paraId="1614A7DE" w14:textId="348CCF3E" w:rsidR="54A4DC70" w:rsidRDefault="54A4DC70" w:rsidP="54A4DC70">
            <w:pPr>
              <w:pStyle w:val="KeinLeerraum"/>
              <w:rPr>
                <w:rFonts w:ascii="Calibri" w:eastAsia="Calibri" w:hAnsi="Calibri" w:cs="Calibri"/>
                <w:sz w:val="22"/>
                <w:szCs w:val="22"/>
              </w:rPr>
            </w:pPr>
            <w:r w:rsidRPr="54A4DC70">
              <w:rPr>
                <w:rFonts w:ascii="Calibri" w:eastAsia="Calibri" w:hAnsi="Calibri" w:cs="Calibri"/>
                <w:b/>
                <w:bCs/>
                <w:sz w:val="22"/>
                <w:szCs w:val="22"/>
              </w:rPr>
              <w:t>Reflexionsdokumentation</w:t>
            </w:r>
          </w:p>
          <w:p w14:paraId="66881004" w14:textId="51C924F8" w:rsidR="54A4DC70" w:rsidRDefault="54A4DC70" w:rsidP="5EBFCF47">
            <w:pPr>
              <w:spacing w:after="0"/>
            </w:pPr>
          </w:p>
        </w:tc>
      </w:tr>
      <w:tr w:rsidR="54A4DC70" w14:paraId="4F80CE49" w14:textId="77777777" w:rsidTr="5EBFCF47">
        <w:trPr>
          <w:trHeight w:val="300"/>
        </w:trPr>
        <w:tc>
          <w:tcPr>
            <w:tcW w:w="4508" w:type="dxa"/>
            <w:tcBorders>
              <w:top w:val="single" w:sz="6" w:space="0" w:color="auto"/>
              <w:left w:val="nil"/>
              <w:bottom w:val="single" w:sz="6" w:space="0" w:color="auto"/>
            </w:tcBorders>
            <w:shd w:val="clear" w:color="auto" w:fill="FFFFFF" w:themeFill="background1"/>
            <w:tcMar>
              <w:left w:w="105" w:type="dxa"/>
              <w:right w:w="105" w:type="dxa"/>
            </w:tcMar>
          </w:tcPr>
          <w:p w14:paraId="1E2CE028" w14:textId="02CFDB24"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Das erscheint mir seltsam und verdächtig</w:t>
            </w:r>
          </w:p>
          <w:p w14:paraId="1BF6F650" w14:textId="2B1F34C9" w:rsidR="54A4DC70" w:rsidRDefault="54A4DC70" w:rsidP="54A4DC70">
            <w:pPr>
              <w:spacing w:after="0"/>
            </w:pPr>
          </w:p>
          <w:p w14:paraId="445938A1" w14:textId="2AEF2E67" w:rsidR="54A4DC70" w:rsidRDefault="54A4DC70" w:rsidP="54A4DC70">
            <w:pPr>
              <w:spacing w:after="0"/>
            </w:pPr>
          </w:p>
          <w:p w14:paraId="576D0C8E" w14:textId="030ED303" w:rsidR="54A4DC70" w:rsidRDefault="54A4DC70" w:rsidP="54A4DC70">
            <w:pPr>
              <w:spacing w:after="0"/>
            </w:pPr>
          </w:p>
        </w:tc>
        <w:tc>
          <w:tcPr>
            <w:tcW w:w="4508" w:type="dxa"/>
            <w:tcBorders>
              <w:top w:val="single" w:sz="6" w:space="0" w:color="auto"/>
              <w:bottom w:val="single" w:sz="6" w:space="0" w:color="auto"/>
            </w:tcBorders>
            <w:shd w:val="clear" w:color="auto" w:fill="FFFFFF" w:themeFill="background1"/>
            <w:tcMar>
              <w:left w:w="105" w:type="dxa"/>
              <w:right w:w="105" w:type="dxa"/>
            </w:tcMar>
          </w:tcPr>
          <w:p w14:paraId="5480B51B" w14:textId="39E165BF" w:rsidR="54A4DC70" w:rsidRDefault="54A4DC70" w:rsidP="54A4DC70">
            <w:pPr>
              <w:spacing w:after="0"/>
            </w:pPr>
          </w:p>
        </w:tc>
      </w:tr>
      <w:tr w:rsidR="54A4DC70" w14:paraId="1C7B5387" w14:textId="77777777" w:rsidTr="5EBFCF47">
        <w:trPr>
          <w:trHeight w:val="300"/>
        </w:trPr>
        <w:tc>
          <w:tcPr>
            <w:tcW w:w="4508" w:type="dxa"/>
            <w:shd w:val="clear" w:color="auto" w:fill="FFFFFF" w:themeFill="background1"/>
            <w:tcMar>
              <w:left w:w="105" w:type="dxa"/>
              <w:right w:w="105" w:type="dxa"/>
            </w:tcMar>
          </w:tcPr>
          <w:p w14:paraId="47CAE9F7" w14:textId="2AACA1D9"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Das sind meine Gefühle und Gedanken</w:t>
            </w:r>
          </w:p>
          <w:p w14:paraId="1B284D6A" w14:textId="35CC3E19" w:rsidR="54A4DC70" w:rsidRDefault="54A4DC70" w:rsidP="54A4DC70">
            <w:pPr>
              <w:spacing w:after="0"/>
            </w:pPr>
          </w:p>
          <w:p w14:paraId="1EDE7D1B" w14:textId="5DB48B7D" w:rsidR="54A4DC70" w:rsidRDefault="54A4DC70" w:rsidP="54A4DC70">
            <w:pPr>
              <w:spacing w:after="0"/>
            </w:pPr>
          </w:p>
          <w:p w14:paraId="44490DE1" w14:textId="5C80B249" w:rsidR="54A4DC70" w:rsidRDefault="54A4DC70" w:rsidP="54A4DC70">
            <w:pPr>
              <w:spacing w:after="0"/>
            </w:pPr>
          </w:p>
        </w:tc>
        <w:tc>
          <w:tcPr>
            <w:tcW w:w="4508" w:type="dxa"/>
            <w:shd w:val="clear" w:color="auto" w:fill="FFFFFF" w:themeFill="background1"/>
            <w:tcMar>
              <w:left w:w="105" w:type="dxa"/>
              <w:right w:w="105" w:type="dxa"/>
            </w:tcMar>
          </w:tcPr>
          <w:p w14:paraId="3499B6CD" w14:textId="1FE22B69" w:rsidR="54A4DC70" w:rsidRDefault="54A4DC70" w:rsidP="54A4DC70">
            <w:pPr>
              <w:spacing w:after="0"/>
            </w:pPr>
          </w:p>
        </w:tc>
      </w:tr>
      <w:tr w:rsidR="54A4DC70" w14:paraId="083BE1B8" w14:textId="77777777" w:rsidTr="5EBFCF47">
        <w:trPr>
          <w:trHeight w:val="300"/>
        </w:trPr>
        <w:tc>
          <w:tcPr>
            <w:tcW w:w="4508" w:type="dxa"/>
            <w:shd w:val="clear" w:color="auto" w:fill="FFFFFF" w:themeFill="background1"/>
            <w:tcMar>
              <w:left w:w="105" w:type="dxa"/>
              <w:right w:w="105" w:type="dxa"/>
            </w:tcMar>
          </w:tcPr>
          <w:p w14:paraId="1BF699B7" w14:textId="41C478DE"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alternative Erklärungsmodelle, Vermutungen, Hypothesen</w:t>
            </w:r>
          </w:p>
          <w:p w14:paraId="7096FF03" w14:textId="15FCFFF1" w:rsidR="54A4DC70" w:rsidRDefault="54A4DC70" w:rsidP="54A4DC70">
            <w:pPr>
              <w:spacing w:after="0"/>
            </w:pPr>
          </w:p>
        </w:tc>
        <w:tc>
          <w:tcPr>
            <w:tcW w:w="4508" w:type="dxa"/>
            <w:shd w:val="clear" w:color="auto" w:fill="FFFFFF" w:themeFill="background1"/>
            <w:tcMar>
              <w:left w:w="105" w:type="dxa"/>
              <w:right w:w="105" w:type="dxa"/>
            </w:tcMar>
          </w:tcPr>
          <w:p w14:paraId="482BF43E" w14:textId="3B96F66D" w:rsidR="54A4DC70" w:rsidRDefault="54A4DC70" w:rsidP="54A4DC70">
            <w:pPr>
              <w:spacing w:after="0"/>
            </w:pPr>
          </w:p>
        </w:tc>
      </w:tr>
      <w:tr w:rsidR="54A4DC70" w14:paraId="737190CE" w14:textId="77777777" w:rsidTr="5EBFCF47">
        <w:trPr>
          <w:trHeight w:val="300"/>
        </w:trPr>
        <w:tc>
          <w:tcPr>
            <w:tcW w:w="4508" w:type="dxa"/>
            <w:shd w:val="clear" w:color="auto" w:fill="FFFFFF" w:themeFill="background1"/>
            <w:tcMar>
              <w:left w:w="105" w:type="dxa"/>
              <w:right w:w="105" w:type="dxa"/>
            </w:tcMar>
          </w:tcPr>
          <w:p w14:paraId="296B3BAD" w14:textId="5375C841"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mögliche Unterstützung des Kindes aus dessen Umfeld</w:t>
            </w:r>
          </w:p>
          <w:p w14:paraId="3498EC47" w14:textId="47D2243B" w:rsidR="54A4DC70" w:rsidRDefault="54A4DC70" w:rsidP="54A4DC70">
            <w:pPr>
              <w:spacing w:after="0"/>
            </w:pPr>
          </w:p>
          <w:p w14:paraId="4177AA50" w14:textId="6F9B5596" w:rsidR="54A4DC70" w:rsidRDefault="54A4DC70" w:rsidP="54A4DC70">
            <w:pPr>
              <w:spacing w:after="0"/>
            </w:pPr>
          </w:p>
        </w:tc>
        <w:tc>
          <w:tcPr>
            <w:tcW w:w="4508" w:type="dxa"/>
            <w:shd w:val="clear" w:color="auto" w:fill="FFFFFF" w:themeFill="background1"/>
            <w:tcMar>
              <w:left w:w="105" w:type="dxa"/>
              <w:right w:w="105" w:type="dxa"/>
            </w:tcMar>
          </w:tcPr>
          <w:p w14:paraId="73899498" w14:textId="35AFCD8A" w:rsidR="54A4DC70" w:rsidRDefault="54A4DC70" w:rsidP="54A4DC70">
            <w:pPr>
              <w:spacing w:after="0"/>
            </w:pPr>
          </w:p>
        </w:tc>
      </w:tr>
      <w:tr w:rsidR="54A4DC70" w14:paraId="3B575380" w14:textId="77777777" w:rsidTr="5EBFCF47">
        <w:trPr>
          <w:trHeight w:val="300"/>
        </w:trPr>
        <w:tc>
          <w:tcPr>
            <w:tcW w:w="4508" w:type="dxa"/>
            <w:shd w:val="clear" w:color="auto" w:fill="FFFFFF" w:themeFill="background1"/>
            <w:tcMar>
              <w:left w:w="105" w:type="dxa"/>
              <w:right w:w="105" w:type="dxa"/>
            </w:tcMar>
          </w:tcPr>
          <w:p w14:paraId="6268ABE6" w14:textId="57ED40EF" w:rsidR="54A4DC70" w:rsidRDefault="54A4DC70" w:rsidP="54A4DC70">
            <w:pPr>
              <w:pStyle w:val="KeinLeerraum"/>
              <w:rPr>
                <w:rFonts w:ascii="Calibri" w:eastAsia="Calibri" w:hAnsi="Calibri" w:cs="Calibri"/>
                <w:sz w:val="22"/>
                <w:szCs w:val="22"/>
              </w:rPr>
            </w:pPr>
            <w:r w:rsidRPr="54A4DC70">
              <w:rPr>
                <w:rFonts w:ascii="Calibri" w:eastAsia="Calibri" w:hAnsi="Calibri" w:cs="Calibri"/>
                <w:sz w:val="22"/>
                <w:szCs w:val="22"/>
              </w:rPr>
              <w:t>mögliche Gefahren für das Kind durch eigene Handlungen und Vorgehensweisen</w:t>
            </w:r>
          </w:p>
          <w:p w14:paraId="3483A311" w14:textId="19F85BFE" w:rsidR="54A4DC70" w:rsidRDefault="54A4DC70" w:rsidP="54A4DC70">
            <w:pPr>
              <w:spacing w:after="0"/>
            </w:pPr>
          </w:p>
        </w:tc>
        <w:tc>
          <w:tcPr>
            <w:tcW w:w="4508" w:type="dxa"/>
            <w:shd w:val="clear" w:color="auto" w:fill="FFFFFF" w:themeFill="background1"/>
            <w:tcMar>
              <w:left w:w="105" w:type="dxa"/>
              <w:right w:w="105" w:type="dxa"/>
            </w:tcMar>
          </w:tcPr>
          <w:p w14:paraId="326C380B" w14:textId="1A1C1381" w:rsidR="54A4DC70" w:rsidRDefault="54A4DC70" w:rsidP="54A4DC70">
            <w:pPr>
              <w:spacing w:after="0"/>
            </w:pPr>
          </w:p>
        </w:tc>
      </w:tr>
      <w:tr w:rsidR="54A4DC70" w14:paraId="68B76E41" w14:textId="77777777" w:rsidTr="5EBFCF47">
        <w:trPr>
          <w:trHeight w:val="300"/>
        </w:trPr>
        <w:tc>
          <w:tcPr>
            <w:tcW w:w="9016" w:type="dxa"/>
            <w:gridSpan w:val="2"/>
            <w:tcBorders>
              <w:left w:val="nil"/>
              <w:right w:val="nil"/>
            </w:tcBorders>
            <w:tcMar>
              <w:left w:w="105" w:type="dxa"/>
              <w:right w:w="105" w:type="dxa"/>
            </w:tcMar>
          </w:tcPr>
          <w:p w14:paraId="11936FF6" w14:textId="6A4CAE7C" w:rsidR="54A4DC70" w:rsidRDefault="54A4DC70" w:rsidP="54A4DC70">
            <w:pPr>
              <w:spacing w:after="0"/>
            </w:pPr>
          </w:p>
        </w:tc>
      </w:tr>
      <w:tr w:rsidR="54A4DC70" w14:paraId="6CCEE57E" w14:textId="77777777" w:rsidTr="5EBFCF47">
        <w:trPr>
          <w:trHeight w:val="300"/>
        </w:trPr>
        <w:tc>
          <w:tcPr>
            <w:tcW w:w="4508" w:type="dxa"/>
            <w:tcBorders>
              <w:left w:val="nil"/>
            </w:tcBorders>
            <w:tcMar>
              <w:left w:w="105" w:type="dxa"/>
              <w:right w:w="105" w:type="dxa"/>
            </w:tcMar>
          </w:tcPr>
          <w:p w14:paraId="1590D420" w14:textId="46BF2F24" w:rsidR="54A4DC70" w:rsidRDefault="41597E37" w:rsidP="5EBFCF47">
            <w:pPr>
              <w:pStyle w:val="KeinLeerraum"/>
              <w:rPr>
                <w:rFonts w:ascii="Calibri" w:eastAsia="Calibri" w:hAnsi="Calibri" w:cs="Calibri"/>
                <w:sz w:val="22"/>
                <w:szCs w:val="22"/>
              </w:rPr>
            </w:pPr>
            <w:r w:rsidRPr="5EBFCF47">
              <w:rPr>
                <w:rFonts w:ascii="Calibri" w:eastAsia="Calibri" w:hAnsi="Calibri" w:cs="Calibri"/>
                <w:sz w:val="22"/>
                <w:szCs w:val="22"/>
              </w:rPr>
              <w:t>Nächste Schritte</w:t>
            </w:r>
          </w:p>
          <w:p w14:paraId="7D3415E3" w14:textId="7DF326BC" w:rsidR="54A4DC70" w:rsidRDefault="54A4DC70" w:rsidP="54A4DC70">
            <w:pPr>
              <w:spacing w:after="0"/>
            </w:pPr>
          </w:p>
          <w:p w14:paraId="0B0559C7" w14:textId="55DE5B55" w:rsidR="54A4DC70" w:rsidRDefault="54A4DC70" w:rsidP="54A4DC70">
            <w:pPr>
              <w:spacing w:after="0"/>
            </w:pPr>
          </w:p>
          <w:p w14:paraId="3034B213" w14:textId="461EE60C" w:rsidR="54A4DC70" w:rsidRDefault="54A4DC70" w:rsidP="54A4DC70">
            <w:pPr>
              <w:spacing w:after="0"/>
            </w:pPr>
          </w:p>
          <w:p w14:paraId="33614022" w14:textId="4C51D614" w:rsidR="54A4DC70" w:rsidRDefault="54A4DC70" w:rsidP="54A4DC70">
            <w:pPr>
              <w:spacing w:after="0"/>
            </w:pPr>
          </w:p>
          <w:p w14:paraId="586CB307" w14:textId="2F344902" w:rsidR="54A4DC70" w:rsidRDefault="54A4DC70" w:rsidP="54A4DC70">
            <w:pPr>
              <w:spacing w:after="0"/>
            </w:pPr>
          </w:p>
          <w:p w14:paraId="70B0EDDE" w14:textId="704D76B1" w:rsidR="54A4DC70" w:rsidRDefault="54A4DC70" w:rsidP="54A4DC70">
            <w:pPr>
              <w:spacing w:after="0"/>
            </w:pPr>
          </w:p>
          <w:p w14:paraId="447E4FAB" w14:textId="6A879DA0" w:rsidR="54A4DC70" w:rsidRDefault="54A4DC70" w:rsidP="54A4DC70">
            <w:pPr>
              <w:spacing w:after="0"/>
            </w:pPr>
          </w:p>
          <w:p w14:paraId="5715F806" w14:textId="0C82BB6F" w:rsidR="54A4DC70" w:rsidRDefault="54A4DC70" w:rsidP="54A4DC70">
            <w:pPr>
              <w:spacing w:after="0"/>
            </w:pPr>
          </w:p>
        </w:tc>
        <w:tc>
          <w:tcPr>
            <w:tcW w:w="4508" w:type="dxa"/>
            <w:tcMar>
              <w:left w:w="105" w:type="dxa"/>
              <w:right w:w="105" w:type="dxa"/>
            </w:tcMar>
          </w:tcPr>
          <w:p w14:paraId="3C41D093" w14:textId="195AE116" w:rsidR="54A4DC70" w:rsidRDefault="54A4DC70" w:rsidP="54A4DC70">
            <w:pPr>
              <w:spacing w:after="0"/>
            </w:pPr>
          </w:p>
        </w:tc>
      </w:tr>
    </w:tbl>
    <w:p w14:paraId="4E47C1E7" w14:textId="7E64E998" w:rsidR="00B95FE7" w:rsidRDefault="5896D3C8" w:rsidP="5EBFCF47">
      <w:pPr>
        <w:pStyle w:val="berschrift5"/>
        <w:pageBreakBefore/>
      </w:pPr>
      <w:bookmarkStart w:id="50" w:name="_Toc233311759"/>
      <w:r w:rsidRPr="5EBFCF47">
        <w:lastRenderedPageBreak/>
        <w:t>Anhang 1</w:t>
      </w:r>
      <w:r w:rsidR="4212226B" w:rsidRPr="5EBFCF47">
        <w:t>2</w:t>
      </w:r>
      <w:r w:rsidRPr="5EBFCF47">
        <w:t>: Infoplakat Fachstelle</w:t>
      </w:r>
      <w:bookmarkEnd w:id="50"/>
    </w:p>
    <w:sectPr w:rsidR="00B95FE7">
      <w:headerReference w:type="default" r:id="rId26"/>
      <w:footerReference w:type="defaul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23EB" w14:textId="77777777" w:rsidR="00FD04C1" w:rsidRDefault="00FD04C1">
      <w:pPr>
        <w:spacing w:after="0" w:line="240" w:lineRule="auto"/>
      </w:pPr>
      <w:r>
        <w:separator/>
      </w:r>
    </w:p>
  </w:endnote>
  <w:endnote w:type="continuationSeparator" w:id="0">
    <w:p w14:paraId="7918E11F" w14:textId="77777777" w:rsidR="00FD04C1" w:rsidRDefault="00FD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4A4DC70" w14:paraId="3E7CE3B4" w14:textId="77777777" w:rsidTr="5FC01FC4">
      <w:trPr>
        <w:trHeight w:val="300"/>
      </w:trPr>
      <w:tc>
        <w:tcPr>
          <w:tcW w:w="3005" w:type="dxa"/>
        </w:tcPr>
        <w:p w14:paraId="3A4F1B43" w14:textId="4D4B4293" w:rsidR="54A4DC70" w:rsidRDefault="54A4DC70" w:rsidP="54A4DC70">
          <w:pPr>
            <w:pStyle w:val="Kopfzeile"/>
            <w:ind w:left="-115"/>
            <w:jc w:val="left"/>
          </w:pPr>
        </w:p>
      </w:tc>
      <w:tc>
        <w:tcPr>
          <w:tcW w:w="3005" w:type="dxa"/>
        </w:tcPr>
        <w:p w14:paraId="7EAE5E26" w14:textId="590B2A0E" w:rsidR="54A4DC70" w:rsidRDefault="54A4DC70" w:rsidP="54A4DC70">
          <w:pPr>
            <w:pStyle w:val="Kopfzeile"/>
            <w:jc w:val="center"/>
          </w:pPr>
        </w:p>
      </w:tc>
      <w:tc>
        <w:tcPr>
          <w:tcW w:w="3005" w:type="dxa"/>
        </w:tcPr>
        <w:p w14:paraId="5ECE9188" w14:textId="3E89759D" w:rsidR="54A4DC70" w:rsidRDefault="5FC01FC4" w:rsidP="54A4DC70">
          <w:pPr>
            <w:pStyle w:val="Kopfzeile"/>
            <w:ind w:right="-115"/>
            <w:jc w:val="right"/>
          </w:pPr>
          <w:r>
            <w:t xml:space="preserve">1 von </w:t>
          </w:r>
          <w:r w:rsidR="54A4DC70">
            <w:fldChar w:fldCharType="begin"/>
          </w:r>
          <w:r w:rsidR="54A4DC70">
            <w:instrText>PAGE</w:instrText>
          </w:r>
          <w:r w:rsidR="54A4DC70">
            <w:fldChar w:fldCharType="separate"/>
          </w:r>
          <w:r w:rsidR="00962D55">
            <w:rPr>
              <w:noProof/>
            </w:rPr>
            <w:t>1</w:t>
          </w:r>
          <w:r w:rsidR="54A4DC70">
            <w:fldChar w:fldCharType="end"/>
          </w:r>
        </w:p>
      </w:tc>
    </w:tr>
  </w:tbl>
  <w:p w14:paraId="20EFD781" w14:textId="4852F1AF" w:rsidR="54A4DC70" w:rsidRDefault="54A4DC70" w:rsidP="54A4DC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89E0" w14:textId="77777777" w:rsidR="00FD04C1" w:rsidRDefault="00FD04C1">
      <w:pPr>
        <w:spacing w:after="0" w:line="240" w:lineRule="auto"/>
      </w:pPr>
      <w:r>
        <w:separator/>
      </w:r>
    </w:p>
  </w:footnote>
  <w:footnote w:type="continuationSeparator" w:id="0">
    <w:p w14:paraId="60274185" w14:textId="77777777" w:rsidR="00FD04C1" w:rsidRDefault="00FD0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4A4DC70" w14:paraId="46FA1869" w14:textId="77777777" w:rsidTr="54A4DC70">
      <w:trPr>
        <w:trHeight w:val="300"/>
      </w:trPr>
      <w:tc>
        <w:tcPr>
          <w:tcW w:w="3005" w:type="dxa"/>
        </w:tcPr>
        <w:p w14:paraId="2D1AA03B" w14:textId="4FDE5E63" w:rsidR="54A4DC70" w:rsidRDefault="54A4DC70" w:rsidP="54A4DC70">
          <w:pPr>
            <w:pStyle w:val="Kopfzeile"/>
            <w:ind w:left="-115"/>
            <w:jc w:val="left"/>
          </w:pPr>
        </w:p>
      </w:tc>
      <w:tc>
        <w:tcPr>
          <w:tcW w:w="3005" w:type="dxa"/>
        </w:tcPr>
        <w:p w14:paraId="6B0AC48D" w14:textId="501D7250" w:rsidR="54A4DC70" w:rsidRDefault="54A4DC70" w:rsidP="54A4DC70">
          <w:pPr>
            <w:pStyle w:val="Kopfzeile"/>
            <w:jc w:val="center"/>
          </w:pPr>
        </w:p>
      </w:tc>
      <w:tc>
        <w:tcPr>
          <w:tcW w:w="3005" w:type="dxa"/>
        </w:tcPr>
        <w:p w14:paraId="0BDE0F53" w14:textId="6BB4E025" w:rsidR="54A4DC70" w:rsidRDefault="54A4DC70" w:rsidP="54A4DC70">
          <w:pPr>
            <w:pStyle w:val="Kopfzeile"/>
            <w:ind w:right="-115"/>
            <w:jc w:val="right"/>
          </w:pPr>
        </w:p>
      </w:tc>
    </w:tr>
  </w:tbl>
  <w:p w14:paraId="1ED48FC9" w14:textId="410BE79D" w:rsidR="54A4DC70" w:rsidRDefault="54A4DC70" w:rsidP="54A4DC70">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MWU8hnYz" int2:invalidationBookmarkName="" int2:hashCode="ixgC7SM67l7U/b" int2:id="RtSvXO9w">
      <int2:state int2:value="Rejected" int2:type="gram"/>
    </int2:bookmark>
    <int2:bookmark int2:bookmarkName="_Int_mOErGZw8" int2:invalidationBookmarkName="" int2:hashCode="DSydYzf+BKhS+W" int2:id="QXIUEK0Y">
      <int2:state int2:value="Rejected" int2:type="gram"/>
    </int2:bookmark>
    <int2:bookmark int2:bookmarkName="_Int_yWSC75xH" int2:invalidationBookmarkName="" int2:hashCode="JyDPY9/O4V10EJ" int2:id="NVkcBL8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5D56"/>
    <w:multiLevelType w:val="multilevel"/>
    <w:tmpl w:val="B4F46FEE"/>
    <w:lvl w:ilvl="0">
      <w:start w:val="1"/>
      <w:numFmt w:val="decimal"/>
      <w:lvlText w:val="%1."/>
      <w:lvlJc w:val="left"/>
      <w:pPr>
        <w:ind w:left="144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ACE95"/>
    <w:multiLevelType w:val="multilevel"/>
    <w:tmpl w:val="A1A479C6"/>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EF3B0"/>
    <w:multiLevelType w:val="hybridMultilevel"/>
    <w:tmpl w:val="E7543AF4"/>
    <w:lvl w:ilvl="0" w:tplc="0E3C7FCA">
      <w:start w:val="1"/>
      <w:numFmt w:val="bullet"/>
      <w:lvlText w:val=""/>
      <w:lvlJc w:val="left"/>
      <w:pPr>
        <w:ind w:left="720" w:hanging="360"/>
      </w:pPr>
      <w:rPr>
        <w:rFonts w:ascii="Symbol" w:hAnsi="Symbol" w:hint="default"/>
      </w:rPr>
    </w:lvl>
    <w:lvl w:ilvl="1" w:tplc="EC02918A">
      <w:start w:val="1"/>
      <w:numFmt w:val="bullet"/>
      <w:lvlText w:val="o"/>
      <w:lvlJc w:val="left"/>
      <w:pPr>
        <w:ind w:left="1440" w:hanging="360"/>
      </w:pPr>
      <w:rPr>
        <w:rFonts w:ascii="Courier New" w:hAnsi="Courier New" w:hint="default"/>
      </w:rPr>
    </w:lvl>
    <w:lvl w:ilvl="2" w:tplc="DA28EBBA">
      <w:start w:val="1"/>
      <w:numFmt w:val="bullet"/>
      <w:lvlText w:val=""/>
      <w:lvlJc w:val="left"/>
      <w:pPr>
        <w:ind w:left="2160" w:hanging="360"/>
      </w:pPr>
      <w:rPr>
        <w:rFonts w:ascii="Wingdings" w:hAnsi="Wingdings" w:hint="default"/>
      </w:rPr>
    </w:lvl>
    <w:lvl w:ilvl="3" w:tplc="CF14C078">
      <w:start w:val="1"/>
      <w:numFmt w:val="bullet"/>
      <w:lvlText w:val=""/>
      <w:lvlJc w:val="left"/>
      <w:pPr>
        <w:ind w:left="2880" w:hanging="360"/>
      </w:pPr>
      <w:rPr>
        <w:rFonts w:ascii="Symbol" w:hAnsi="Symbol" w:hint="default"/>
      </w:rPr>
    </w:lvl>
    <w:lvl w:ilvl="4" w:tplc="37C4DC0C">
      <w:start w:val="1"/>
      <w:numFmt w:val="bullet"/>
      <w:lvlText w:val="o"/>
      <w:lvlJc w:val="left"/>
      <w:pPr>
        <w:ind w:left="3600" w:hanging="360"/>
      </w:pPr>
      <w:rPr>
        <w:rFonts w:ascii="Courier New" w:hAnsi="Courier New" w:hint="default"/>
      </w:rPr>
    </w:lvl>
    <w:lvl w:ilvl="5" w:tplc="4176CC76">
      <w:start w:val="1"/>
      <w:numFmt w:val="bullet"/>
      <w:lvlText w:val=""/>
      <w:lvlJc w:val="left"/>
      <w:pPr>
        <w:ind w:left="4320" w:hanging="360"/>
      </w:pPr>
      <w:rPr>
        <w:rFonts w:ascii="Wingdings" w:hAnsi="Wingdings" w:hint="default"/>
      </w:rPr>
    </w:lvl>
    <w:lvl w:ilvl="6" w:tplc="679AD6B2">
      <w:start w:val="1"/>
      <w:numFmt w:val="bullet"/>
      <w:lvlText w:val=""/>
      <w:lvlJc w:val="left"/>
      <w:pPr>
        <w:ind w:left="5040" w:hanging="360"/>
      </w:pPr>
      <w:rPr>
        <w:rFonts w:ascii="Symbol" w:hAnsi="Symbol" w:hint="default"/>
      </w:rPr>
    </w:lvl>
    <w:lvl w:ilvl="7" w:tplc="1A0209D2">
      <w:start w:val="1"/>
      <w:numFmt w:val="bullet"/>
      <w:lvlText w:val="o"/>
      <w:lvlJc w:val="left"/>
      <w:pPr>
        <w:ind w:left="5760" w:hanging="360"/>
      </w:pPr>
      <w:rPr>
        <w:rFonts w:ascii="Courier New" w:hAnsi="Courier New" w:hint="default"/>
      </w:rPr>
    </w:lvl>
    <w:lvl w:ilvl="8" w:tplc="09F8C076">
      <w:start w:val="1"/>
      <w:numFmt w:val="bullet"/>
      <w:lvlText w:val=""/>
      <w:lvlJc w:val="left"/>
      <w:pPr>
        <w:ind w:left="6480" w:hanging="360"/>
      </w:pPr>
      <w:rPr>
        <w:rFonts w:ascii="Wingdings" w:hAnsi="Wingdings" w:hint="default"/>
      </w:rPr>
    </w:lvl>
  </w:abstractNum>
  <w:abstractNum w:abstractNumId="3" w15:restartNumberingAfterBreak="0">
    <w:nsid w:val="07E883FF"/>
    <w:multiLevelType w:val="hybridMultilevel"/>
    <w:tmpl w:val="5DDA0570"/>
    <w:lvl w:ilvl="0" w:tplc="0FB2961E">
      <w:start w:val="1"/>
      <w:numFmt w:val="bullet"/>
      <w:lvlText w:val=""/>
      <w:lvlJc w:val="left"/>
      <w:pPr>
        <w:ind w:left="720" w:hanging="360"/>
      </w:pPr>
      <w:rPr>
        <w:rFonts w:ascii="Symbol" w:hAnsi="Symbol" w:hint="default"/>
      </w:rPr>
    </w:lvl>
    <w:lvl w:ilvl="1" w:tplc="6E566CE4">
      <w:start w:val="1"/>
      <w:numFmt w:val="bullet"/>
      <w:lvlText w:val="o"/>
      <w:lvlJc w:val="left"/>
      <w:pPr>
        <w:ind w:left="1440" w:hanging="360"/>
      </w:pPr>
      <w:rPr>
        <w:rFonts w:ascii="Courier New" w:hAnsi="Courier New" w:hint="default"/>
      </w:rPr>
    </w:lvl>
    <w:lvl w:ilvl="2" w:tplc="DD547CE4">
      <w:start w:val="1"/>
      <w:numFmt w:val="bullet"/>
      <w:lvlText w:val=""/>
      <w:lvlJc w:val="left"/>
      <w:pPr>
        <w:ind w:left="2160" w:hanging="360"/>
      </w:pPr>
      <w:rPr>
        <w:rFonts w:ascii="Wingdings" w:hAnsi="Wingdings" w:hint="default"/>
      </w:rPr>
    </w:lvl>
    <w:lvl w:ilvl="3" w:tplc="A92A4C16">
      <w:start w:val="1"/>
      <w:numFmt w:val="bullet"/>
      <w:lvlText w:val=""/>
      <w:lvlJc w:val="left"/>
      <w:pPr>
        <w:ind w:left="2880" w:hanging="360"/>
      </w:pPr>
      <w:rPr>
        <w:rFonts w:ascii="Symbol" w:hAnsi="Symbol" w:hint="default"/>
      </w:rPr>
    </w:lvl>
    <w:lvl w:ilvl="4" w:tplc="3CD2BC7C">
      <w:start w:val="1"/>
      <w:numFmt w:val="bullet"/>
      <w:lvlText w:val="o"/>
      <w:lvlJc w:val="left"/>
      <w:pPr>
        <w:ind w:left="3600" w:hanging="360"/>
      </w:pPr>
      <w:rPr>
        <w:rFonts w:ascii="Courier New" w:hAnsi="Courier New" w:hint="default"/>
      </w:rPr>
    </w:lvl>
    <w:lvl w:ilvl="5" w:tplc="66A8ACE2">
      <w:start w:val="1"/>
      <w:numFmt w:val="bullet"/>
      <w:lvlText w:val=""/>
      <w:lvlJc w:val="left"/>
      <w:pPr>
        <w:ind w:left="4320" w:hanging="360"/>
      </w:pPr>
      <w:rPr>
        <w:rFonts w:ascii="Wingdings" w:hAnsi="Wingdings" w:hint="default"/>
      </w:rPr>
    </w:lvl>
    <w:lvl w:ilvl="6" w:tplc="CEAC3F8C">
      <w:start w:val="1"/>
      <w:numFmt w:val="bullet"/>
      <w:lvlText w:val=""/>
      <w:lvlJc w:val="left"/>
      <w:pPr>
        <w:ind w:left="5040" w:hanging="360"/>
      </w:pPr>
      <w:rPr>
        <w:rFonts w:ascii="Symbol" w:hAnsi="Symbol" w:hint="default"/>
      </w:rPr>
    </w:lvl>
    <w:lvl w:ilvl="7" w:tplc="5568FE1C">
      <w:start w:val="1"/>
      <w:numFmt w:val="bullet"/>
      <w:lvlText w:val="o"/>
      <w:lvlJc w:val="left"/>
      <w:pPr>
        <w:ind w:left="5760" w:hanging="360"/>
      </w:pPr>
      <w:rPr>
        <w:rFonts w:ascii="Courier New" w:hAnsi="Courier New" w:hint="default"/>
      </w:rPr>
    </w:lvl>
    <w:lvl w:ilvl="8" w:tplc="2AC411EA">
      <w:start w:val="1"/>
      <w:numFmt w:val="bullet"/>
      <w:lvlText w:val=""/>
      <w:lvlJc w:val="left"/>
      <w:pPr>
        <w:ind w:left="6480" w:hanging="360"/>
      </w:pPr>
      <w:rPr>
        <w:rFonts w:ascii="Wingdings" w:hAnsi="Wingdings" w:hint="default"/>
      </w:rPr>
    </w:lvl>
  </w:abstractNum>
  <w:abstractNum w:abstractNumId="4" w15:restartNumberingAfterBreak="0">
    <w:nsid w:val="08A8D396"/>
    <w:multiLevelType w:val="hybridMultilevel"/>
    <w:tmpl w:val="3EE8D0AA"/>
    <w:lvl w:ilvl="0" w:tplc="C05067CC">
      <w:start w:val="1"/>
      <w:numFmt w:val="bullet"/>
      <w:lvlText w:val=""/>
      <w:lvlJc w:val="left"/>
      <w:pPr>
        <w:ind w:left="720" w:hanging="360"/>
      </w:pPr>
      <w:rPr>
        <w:rFonts w:ascii="Symbol" w:hAnsi="Symbol" w:hint="default"/>
      </w:rPr>
    </w:lvl>
    <w:lvl w:ilvl="1" w:tplc="53C03F5E">
      <w:start w:val="1"/>
      <w:numFmt w:val="bullet"/>
      <w:lvlText w:val="o"/>
      <w:lvlJc w:val="left"/>
      <w:pPr>
        <w:ind w:left="1440" w:hanging="360"/>
      </w:pPr>
      <w:rPr>
        <w:rFonts w:ascii="Courier New" w:hAnsi="Courier New" w:hint="default"/>
      </w:rPr>
    </w:lvl>
    <w:lvl w:ilvl="2" w:tplc="8B5E2DA6">
      <w:start w:val="1"/>
      <w:numFmt w:val="bullet"/>
      <w:lvlText w:val=""/>
      <w:lvlJc w:val="left"/>
      <w:pPr>
        <w:ind w:left="2160" w:hanging="360"/>
      </w:pPr>
      <w:rPr>
        <w:rFonts w:ascii="Wingdings" w:hAnsi="Wingdings" w:hint="default"/>
      </w:rPr>
    </w:lvl>
    <w:lvl w:ilvl="3" w:tplc="B76669F4">
      <w:start w:val="1"/>
      <w:numFmt w:val="bullet"/>
      <w:lvlText w:val=""/>
      <w:lvlJc w:val="left"/>
      <w:pPr>
        <w:ind w:left="2880" w:hanging="360"/>
      </w:pPr>
      <w:rPr>
        <w:rFonts w:ascii="Symbol" w:hAnsi="Symbol" w:hint="default"/>
      </w:rPr>
    </w:lvl>
    <w:lvl w:ilvl="4" w:tplc="16040A76">
      <w:start w:val="1"/>
      <w:numFmt w:val="bullet"/>
      <w:lvlText w:val="o"/>
      <w:lvlJc w:val="left"/>
      <w:pPr>
        <w:ind w:left="3600" w:hanging="360"/>
      </w:pPr>
      <w:rPr>
        <w:rFonts w:ascii="Courier New" w:hAnsi="Courier New" w:hint="default"/>
      </w:rPr>
    </w:lvl>
    <w:lvl w:ilvl="5" w:tplc="9118E742">
      <w:start w:val="1"/>
      <w:numFmt w:val="bullet"/>
      <w:lvlText w:val=""/>
      <w:lvlJc w:val="left"/>
      <w:pPr>
        <w:ind w:left="4320" w:hanging="360"/>
      </w:pPr>
      <w:rPr>
        <w:rFonts w:ascii="Wingdings" w:hAnsi="Wingdings" w:hint="default"/>
      </w:rPr>
    </w:lvl>
    <w:lvl w:ilvl="6" w:tplc="6944DFEA">
      <w:start w:val="1"/>
      <w:numFmt w:val="bullet"/>
      <w:lvlText w:val=""/>
      <w:lvlJc w:val="left"/>
      <w:pPr>
        <w:ind w:left="5040" w:hanging="360"/>
      </w:pPr>
      <w:rPr>
        <w:rFonts w:ascii="Symbol" w:hAnsi="Symbol" w:hint="default"/>
      </w:rPr>
    </w:lvl>
    <w:lvl w:ilvl="7" w:tplc="AE604540">
      <w:start w:val="1"/>
      <w:numFmt w:val="bullet"/>
      <w:lvlText w:val="o"/>
      <w:lvlJc w:val="left"/>
      <w:pPr>
        <w:ind w:left="5760" w:hanging="360"/>
      </w:pPr>
      <w:rPr>
        <w:rFonts w:ascii="Courier New" w:hAnsi="Courier New" w:hint="default"/>
      </w:rPr>
    </w:lvl>
    <w:lvl w:ilvl="8" w:tplc="FD4A885A">
      <w:start w:val="1"/>
      <w:numFmt w:val="bullet"/>
      <w:lvlText w:val=""/>
      <w:lvlJc w:val="left"/>
      <w:pPr>
        <w:ind w:left="6480" w:hanging="360"/>
      </w:pPr>
      <w:rPr>
        <w:rFonts w:ascii="Wingdings" w:hAnsi="Wingdings" w:hint="default"/>
      </w:rPr>
    </w:lvl>
  </w:abstractNum>
  <w:abstractNum w:abstractNumId="5" w15:restartNumberingAfterBreak="0">
    <w:nsid w:val="08F3E0B8"/>
    <w:multiLevelType w:val="hybridMultilevel"/>
    <w:tmpl w:val="830CE42C"/>
    <w:lvl w:ilvl="0" w:tplc="2D9E7866">
      <w:start w:val="1"/>
      <w:numFmt w:val="bullet"/>
      <w:lvlText w:val=""/>
      <w:lvlJc w:val="left"/>
      <w:pPr>
        <w:ind w:left="720" w:hanging="360"/>
      </w:pPr>
      <w:rPr>
        <w:rFonts w:ascii="Symbol" w:hAnsi="Symbol" w:hint="default"/>
      </w:rPr>
    </w:lvl>
    <w:lvl w:ilvl="1" w:tplc="464E9558">
      <w:start w:val="1"/>
      <w:numFmt w:val="bullet"/>
      <w:lvlText w:val="o"/>
      <w:lvlJc w:val="left"/>
      <w:pPr>
        <w:ind w:left="1440" w:hanging="360"/>
      </w:pPr>
      <w:rPr>
        <w:rFonts w:ascii="Courier New" w:hAnsi="Courier New" w:hint="default"/>
      </w:rPr>
    </w:lvl>
    <w:lvl w:ilvl="2" w:tplc="CBCC0D48">
      <w:start w:val="1"/>
      <w:numFmt w:val="bullet"/>
      <w:lvlText w:val=""/>
      <w:lvlJc w:val="left"/>
      <w:pPr>
        <w:ind w:left="2160" w:hanging="360"/>
      </w:pPr>
      <w:rPr>
        <w:rFonts w:ascii="Wingdings" w:hAnsi="Wingdings" w:hint="default"/>
      </w:rPr>
    </w:lvl>
    <w:lvl w:ilvl="3" w:tplc="FD9CE12A">
      <w:start w:val="1"/>
      <w:numFmt w:val="bullet"/>
      <w:lvlText w:val=""/>
      <w:lvlJc w:val="left"/>
      <w:pPr>
        <w:ind w:left="2880" w:hanging="360"/>
      </w:pPr>
      <w:rPr>
        <w:rFonts w:ascii="Symbol" w:hAnsi="Symbol" w:hint="default"/>
      </w:rPr>
    </w:lvl>
    <w:lvl w:ilvl="4" w:tplc="A328ABEA">
      <w:start w:val="1"/>
      <w:numFmt w:val="bullet"/>
      <w:lvlText w:val="o"/>
      <w:lvlJc w:val="left"/>
      <w:pPr>
        <w:ind w:left="3600" w:hanging="360"/>
      </w:pPr>
      <w:rPr>
        <w:rFonts w:ascii="Courier New" w:hAnsi="Courier New" w:hint="default"/>
      </w:rPr>
    </w:lvl>
    <w:lvl w:ilvl="5" w:tplc="E2CE80E4">
      <w:start w:val="1"/>
      <w:numFmt w:val="bullet"/>
      <w:lvlText w:val=""/>
      <w:lvlJc w:val="left"/>
      <w:pPr>
        <w:ind w:left="4320" w:hanging="360"/>
      </w:pPr>
      <w:rPr>
        <w:rFonts w:ascii="Wingdings" w:hAnsi="Wingdings" w:hint="default"/>
      </w:rPr>
    </w:lvl>
    <w:lvl w:ilvl="6" w:tplc="09D219EE">
      <w:start w:val="1"/>
      <w:numFmt w:val="bullet"/>
      <w:lvlText w:val=""/>
      <w:lvlJc w:val="left"/>
      <w:pPr>
        <w:ind w:left="5040" w:hanging="360"/>
      </w:pPr>
      <w:rPr>
        <w:rFonts w:ascii="Symbol" w:hAnsi="Symbol" w:hint="default"/>
      </w:rPr>
    </w:lvl>
    <w:lvl w:ilvl="7" w:tplc="39909C0C">
      <w:start w:val="1"/>
      <w:numFmt w:val="bullet"/>
      <w:lvlText w:val="o"/>
      <w:lvlJc w:val="left"/>
      <w:pPr>
        <w:ind w:left="5760" w:hanging="360"/>
      </w:pPr>
      <w:rPr>
        <w:rFonts w:ascii="Courier New" w:hAnsi="Courier New" w:hint="default"/>
      </w:rPr>
    </w:lvl>
    <w:lvl w:ilvl="8" w:tplc="E0BE6246">
      <w:start w:val="1"/>
      <w:numFmt w:val="bullet"/>
      <w:lvlText w:val=""/>
      <w:lvlJc w:val="left"/>
      <w:pPr>
        <w:ind w:left="6480" w:hanging="360"/>
      </w:pPr>
      <w:rPr>
        <w:rFonts w:ascii="Wingdings" w:hAnsi="Wingdings" w:hint="default"/>
      </w:rPr>
    </w:lvl>
  </w:abstractNum>
  <w:abstractNum w:abstractNumId="6" w15:restartNumberingAfterBreak="0">
    <w:nsid w:val="09603F4B"/>
    <w:multiLevelType w:val="multilevel"/>
    <w:tmpl w:val="0032DD3A"/>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6F03E2"/>
    <w:multiLevelType w:val="hybridMultilevel"/>
    <w:tmpl w:val="69AC5CE2"/>
    <w:lvl w:ilvl="0" w:tplc="CC6A8888">
      <w:start w:val="1"/>
      <w:numFmt w:val="bullet"/>
      <w:lvlText w:val=""/>
      <w:lvlJc w:val="left"/>
      <w:pPr>
        <w:ind w:left="720" w:hanging="360"/>
      </w:pPr>
      <w:rPr>
        <w:rFonts w:ascii="Symbol" w:hAnsi="Symbol" w:hint="default"/>
      </w:rPr>
    </w:lvl>
    <w:lvl w:ilvl="1" w:tplc="3A3ED7A8">
      <w:start w:val="1"/>
      <w:numFmt w:val="bullet"/>
      <w:lvlText w:val="o"/>
      <w:lvlJc w:val="left"/>
      <w:pPr>
        <w:ind w:left="1440" w:hanging="360"/>
      </w:pPr>
      <w:rPr>
        <w:rFonts w:ascii="Courier New" w:hAnsi="Courier New" w:hint="default"/>
      </w:rPr>
    </w:lvl>
    <w:lvl w:ilvl="2" w:tplc="C3564972">
      <w:start w:val="1"/>
      <w:numFmt w:val="bullet"/>
      <w:lvlText w:val=""/>
      <w:lvlJc w:val="left"/>
      <w:pPr>
        <w:ind w:left="2160" w:hanging="360"/>
      </w:pPr>
      <w:rPr>
        <w:rFonts w:ascii="Wingdings" w:hAnsi="Wingdings" w:hint="default"/>
      </w:rPr>
    </w:lvl>
    <w:lvl w:ilvl="3" w:tplc="ECB45EBA">
      <w:start w:val="1"/>
      <w:numFmt w:val="bullet"/>
      <w:lvlText w:val=""/>
      <w:lvlJc w:val="left"/>
      <w:pPr>
        <w:ind w:left="2880" w:hanging="360"/>
      </w:pPr>
      <w:rPr>
        <w:rFonts w:ascii="Symbol" w:hAnsi="Symbol" w:hint="default"/>
      </w:rPr>
    </w:lvl>
    <w:lvl w:ilvl="4" w:tplc="758C08AC">
      <w:start w:val="1"/>
      <w:numFmt w:val="bullet"/>
      <w:lvlText w:val="o"/>
      <w:lvlJc w:val="left"/>
      <w:pPr>
        <w:ind w:left="3600" w:hanging="360"/>
      </w:pPr>
      <w:rPr>
        <w:rFonts w:ascii="Courier New" w:hAnsi="Courier New" w:hint="default"/>
      </w:rPr>
    </w:lvl>
    <w:lvl w:ilvl="5" w:tplc="F6E8DEE8">
      <w:start w:val="1"/>
      <w:numFmt w:val="bullet"/>
      <w:lvlText w:val=""/>
      <w:lvlJc w:val="left"/>
      <w:pPr>
        <w:ind w:left="4320" w:hanging="360"/>
      </w:pPr>
      <w:rPr>
        <w:rFonts w:ascii="Wingdings" w:hAnsi="Wingdings" w:hint="default"/>
      </w:rPr>
    </w:lvl>
    <w:lvl w:ilvl="6" w:tplc="1D3E5796">
      <w:start w:val="1"/>
      <w:numFmt w:val="bullet"/>
      <w:lvlText w:val=""/>
      <w:lvlJc w:val="left"/>
      <w:pPr>
        <w:ind w:left="5040" w:hanging="360"/>
      </w:pPr>
      <w:rPr>
        <w:rFonts w:ascii="Symbol" w:hAnsi="Symbol" w:hint="default"/>
      </w:rPr>
    </w:lvl>
    <w:lvl w:ilvl="7" w:tplc="987AEA48">
      <w:start w:val="1"/>
      <w:numFmt w:val="bullet"/>
      <w:lvlText w:val="o"/>
      <w:lvlJc w:val="left"/>
      <w:pPr>
        <w:ind w:left="5760" w:hanging="360"/>
      </w:pPr>
      <w:rPr>
        <w:rFonts w:ascii="Courier New" w:hAnsi="Courier New" w:hint="default"/>
      </w:rPr>
    </w:lvl>
    <w:lvl w:ilvl="8" w:tplc="52E808CA">
      <w:start w:val="1"/>
      <w:numFmt w:val="bullet"/>
      <w:lvlText w:val=""/>
      <w:lvlJc w:val="left"/>
      <w:pPr>
        <w:ind w:left="6480" w:hanging="360"/>
      </w:pPr>
      <w:rPr>
        <w:rFonts w:ascii="Wingdings" w:hAnsi="Wingdings" w:hint="default"/>
      </w:rPr>
    </w:lvl>
  </w:abstractNum>
  <w:abstractNum w:abstractNumId="8" w15:restartNumberingAfterBreak="0">
    <w:nsid w:val="09884DD4"/>
    <w:multiLevelType w:val="hybridMultilevel"/>
    <w:tmpl w:val="BC5A4D64"/>
    <w:lvl w:ilvl="0" w:tplc="6CEE8628">
      <w:start w:val="1"/>
      <w:numFmt w:val="bullet"/>
      <w:lvlText w:val=""/>
      <w:lvlJc w:val="left"/>
      <w:pPr>
        <w:ind w:left="720" w:hanging="360"/>
      </w:pPr>
      <w:rPr>
        <w:rFonts w:ascii="Symbol" w:hAnsi="Symbol" w:hint="default"/>
      </w:rPr>
    </w:lvl>
    <w:lvl w:ilvl="1" w:tplc="253276CA">
      <w:start w:val="1"/>
      <w:numFmt w:val="bullet"/>
      <w:lvlText w:val="o"/>
      <w:lvlJc w:val="left"/>
      <w:pPr>
        <w:ind w:left="1440" w:hanging="360"/>
      </w:pPr>
      <w:rPr>
        <w:rFonts w:ascii="Courier New" w:hAnsi="Courier New" w:hint="default"/>
      </w:rPr>
    </w:lvl>
    <w:lvl w:ilvl="2" w:tplc="C6B49BAA">
      <w:start w:val="1"/>
      <w:numFmt w:val="bullet"/>
      <w:lvlText w:val=""/>
      <w:lvlJc w:val="left"/>
      <w:pPr>
        <w:ind w:left="2160" w:hanging="360"/>
      </w:pPr>
      <w:rPr>
        <w:rFonts w:ascii="Wingdings" w:hAnsi="Wingdings" w:hint="default"/>
      </w:rPr>
    </w:lvl>
    <w:lvl w:ilvl="3" w:tplc="5D9A4576">
      <w:start w:val="1"/>
      <w:numFmt w:val="bullet"/>
      <w:lvlText w:val=""/>
      <w:lvlJc w:val="left"/>
      <w:pPr>
        <w:ind w:left="2880" w:hanging="360"/>
      </w:pPr>
      <w:rPr>
        <w:rFonts w:ascii="Symbol" w:hAnsi="Symbol" w:hint="default"/>
      </w:rPr>
    </w:lvl>
    <w:lvl w:ilvl="4" w:tplc="3F8089A4">
      <w:start w:val="1"/>
      <w:numFmt w:val="bullet"/>
      <w:lvlText w:val="o"/>
      <w:lvlJc w:val="left"/>
      <w:pPr>
        <w:ind w:left="3600" w:hanging="360"/>
      </w:pPr>
      <w:rPr>
        <w:rFonts w:ascii="Courier New" w:hAnsi="Courier New" w:hint="default"/>
      </w:rPr>
    </w:lvl>
    <w:lvl w:ilvl="5" w:tplc="FCB44588">
      <w:start w:val="1"/>
      <w:numFmt w:val="bullet"/>
      <w:lvlText w:val=""/>
      <w:lvlJc w:val="left"/>
      <w:pPr>
        <w:ind w:left="4320" w:hanging="360"/>
      </w:pPr>
      <w:rPr>
        <w:rFonts w:ascii="Wingdings" w:hAnsi="Wingdings" w:hint="default"/>
      </w:rPr>
    </w:lvl>
    <w:lvl w:ilvl="6" w:tplc="CA4C6E26">
      <w:start w:val="1"/>
      <w:numFmt w:val="bullet"/>
      <w:lvlText w:val=""/>
      <w:lvlJc w:val="left"/>
      <w:pPr>
        <w:ind w:left="5040" w:hanging="360"/>
      </w:pPr>
      <w:rPr>
        <w:rFonts w:ascii="Symbol" w:hAnsi="Symbol" w:hint="default"/>
      </w:rPr>
    </w:lvl>
    <w:lvl w:ilvl="7" w:tplc="1FCAC82C">
      <w:start w:val="1"/>
      <w:numFmt w:val="bullet"/>
      <w:lvlText w:val="o"/>
      <w:lvlJc w:val="left"/>
      <w:pPr>
        <w:ind w:left="5760" w:hanging="360"/>
      </w:pPr>
      <w:rPr>
        <w:rFonts w:ascii="Courier New" w:hAnsi="Courier New" w:hint="default"/>
      </w:rPr>
    </w:lvl>
    <w:lvl w:ilvl="8" w:tplc="EF02DEA2">
      <w:start w:val="1"/>
      <w:numFmt w:val="bullet"/>
      <w:lvlText w:val=""/>
      <w:lvlJc w:val="left"/>
      <w:pPr>
        <w:ind w:left="6480" w:hanging="360"/>
      </w:pPr>
      <w:rPr>
        <w:rFonts w:ascii="Wingdings" w:hAnsi="Wingdings" w:hint="default"/>
      </w:rPr>
    </w:lvl>
  </w:abstractNum>
  <w:abstractNum w:abstractNumId="9" w15:restartNumberingAfterBreak="0">
    <w:nsid w:val="0A1D15B9"/>
    <w:multiLevelType w:val="hybridMultilevel"/>
    <w:tmpl w:val="CB2A98BE"/>
    <w:lvl w:ilvl="0" w:tplc="2AC2C684">
      <w:start w:val="1"/>
      <w:numFmt w:val="decimal"/>
      <w:lvlText w:val="%1."/>
      <w:lvlJc w:val="left"/>
      <w:pPr>
        <w:ind w:left="340" w:hanging="340"/>
      </w:pPr>
      <w:rPr>
        <w:rFonts w:ascii="Aptos,Calibri" w:hAnsi="Aptos,Calibri" w:hint="default"/>
      </w:rPr>
    </w:lvl>
    <w:lvl w:ilvl="1" w:tplc="518CF3C6">
      <w:start w:val="1"/>
      <w:numFmt w:val="lowerLetter"/>
      <w:lvlText w:val="%2."/>
      <w:lvlJc w:val="left"/>
      <w:pPr>
        <w:ind w:left="1440" w:hanging="360"/>
      </w:pPr>
    </w:lvl>
    <w:lvl w:ilvl="2" w:tplc="77D6C68A">
      <w:start w:val="1"/>
      <w:numFmt w:val="lowerRoman"/>
      <w:lvlText w:val="%3."/>
      <w:lvlJc w:val="right"/>
      <w:pPr>
        <w:ind w:left="2160" w:hanging="180"/>
      </w:pPr>
    </w:lvl>
    <w:lvl w:ilvl="3" w:tplc="436E2162">
      <w:start w:val="1"/>
      <w:numFmt w:val="decimal"/>
      <w:lvlText w:val="%4."/>
      <w:lvlJc w:val="left"/>
      <w:pPr>
        <w:ind w:left="2880" w:hanging="360"/>
      </w:pPr>
    </w:lvl>
    <w:lvl w:ilvl="4" w:tplc="1BD2CE48">
      <w:start w:val="1"/>
      <w:numFmt w:val="lowerLetter"/>
      <w:lvlText w:val="%5."/>
      <w:lvlJc w:val="left"/>
      <w:pPr>
        <w:ind w:left="3600" w:hanging="360"/>
      </w:pPr>
    </w:lvl>
    <w:lvl w:ilvl="5" w:tplc="42EA77CE">
      <w:start w:val="1"/>
      <w:numFmt w:val="lowerRoman"/>
      <w:lvlText w:val="%6."/>
      <w:lvlJc w:val="right"/>
      <w:pPr>
        <w:ind w:left="4320" w:hanging="180"/>
      </w:pPr>
    </w:lvl>
    <w:lvl w:ilvl="6" w:tplc="B89EFA00">
      <w:start w:val="1"/>
      <w:numFmt w:val="decimal"/>
      <w:lvlText w:val="%7."/>
      <w:lvlJc w:val="left"/>
      <w:pPr>
        <w:ind w:left="5040" w:hanging="360"/>
      </w:pPr>
    </w:lvl>
    <w:lvl w:ilvl="7" w:tplc="78EA3474">
      <w:start w:val="1"/>
      <w:numFmt w:val="lowerLetter"/>
      <w:lvlText w:val="%8."/>
      <w:lvlJc w:val="left"/>
      <w:pPr>
        <w:ind w:left="5760" w:hanging="360"/>
      </w:pPr>
    </w:lvl>
    <w:lvl w:ilvl="8" w:tplc="C4D2655C">
      <w:start w:val="1"/>
      <w:numFmt w:val="lowerRoman"/>
      <w:lvlText w:val="%9."/>
      <w:lvlJc w:val="right"/>
      <w:pPr>
        <w:ind w:left="6480" w:hanging="180"/>
      </w:pPr>
    </w:lvl>
  </w:abstractNum>
  <w:abstractNum w:abstractNumId="10" w15:restartNumberingAfterBreak="0">
    <w:nsid w:val="0B881A92"/>
    <w:multiLevelType w:val="hybridMultilevel"/>
    <w:tmpl w:val="CA0CDCB2"/>
    <w:lvl w:ilvl="0" w:tplc="51384972">
      <w:start w:val="2"/>
      <w:numFmt w:val="bullet"/>
      <w:lvlText w:val="-"/>
      <w:lvlJc w:val="left"/>
      <w:pPr>
        <w:ind w:left="720" w:hanging="360"/>
      </w:pPr>
      <w:rPr>
        <w:rFonts w:ascii="Calibri" w:hAnsi="Calibri" w:hint="default"/>
      </w:rPr>
    </w:lvl>
    <w:lvl w:ilvl="1" w:tplc="EA14C3B2">
      <w:start w:val="1"/>
      <w:numFmt w:val="bullet"/>
      <w:lvlText w:val="o"/>
      <w:lvlJc w:val="left"/>
      <w:pPr>
        <w:ind w:left="1440" w:hanging="360"/>
      </w:pPr>
      <w:rPr>
        <w:rFonts w:ascii="Courier New" w:hAnsi="Courier New" w:hint="default"/>
      </w:rPr>
    </w:lvl>
    <w:lvl w:ilvl="2" w:tplc="3662957E">
      <w:start w:val="1"/>
      <w:numFmt w:val="bullet"/>
      <w:lvlText w:val=""/>
      <w:lvlJc w:val="left"/>
      <w:pPr>
        <w:ind w:left="2160" w:hanging="360"/>
      </w:pPr>
      <w:rPr>
        <w:rFonts w:ascii="Wingdings" w:hAnsi="Wingdings" w:hint="default"/>
      </w:rPr>
    </w:lvl>
    <w:lvl w:ilvl="3" w:tplc="8E20092A">
      <w:start w:val="1"/>
      <w:numFmt w:val="bullet"/>
      <w:lvlText w:val=""/>
      <w:lvlJc w:val="left"/>
      <w:pPr>
        <w:ind w:left="2880" w:hanging="360"/>
      </w:pPr>
      <w:rPr>
        <w:rFonts w:ascii="Symbol" w:hAnsi="Symbol" w:hint="default"/>
      </w:rPr>
    </w:lvl>
    <w:lvl w:ilvl="4" w:tplc="13146DAE">
      <w:start w:val="1"/>
      <w:numFmt w:val="bullet"/>
      <w:lvlText w:val="o"/>
      <w:lvlJc w:val="left"/>
      <w:pPr>
        <w:ind w:left="3600" w:hanging="360"/>
      </w:pPr>
      <w:rPr>
        <w:rFonts w:ascii="Courier New" w:hAnsi="Courier New" w:hint="default"/>
      </w:rPr>
    </w:lvl>
    <w:lvl w:ilvl="5" w:tplc="42F2A63E">
      <w:start w:val="1"/>
      <w:numFmt w:val="bullet"/>
      <w:lvlText w:val=""/>
      <w:lvlJc w:val="left"/>
      <w:pPr>
        <w:ind w:left="4320" w:hanging="360"/>
      </w:pPr>
      <w:rPr>
        <w:rFonts w:ascii="Wingdings" w:hAnsi="Wingdings" w:hint="default"/>
      </w:rPr>
    </w:lvl>
    <w:lvl w:ilvl="6" w:tplc="269C7E72">
      <w:start w:val="1"/>
      <w:numFmt w:val="bullet"/>
      <w:lvlText w:val=""/>
      <w:lvlJc w:val="left"/>
      <w:pPr>
        <w:ind w:left="5040" w:hanging="360"/>
      </w:pPr>
      <w:rPr>
        <w:rFonts w:ascii="Symbol" w:hAnsi="Symbol" w:hint="default"/>
      </w:rPr>
    </w:lvl>
    <w:lvl w:ilvl="7" w:tplc="67E65F8A">
      <w:start w:val="1"/>
      <w:numFmt w:val="bullet"/>
      <w:lvlText w:val="o"/>
      <w:lvlJc w:val="left"/>
      <w:pPr>
        <w:ind w:left="5760" w:hanging="360"/>
      </w:pPr>
      <w:rPr>
        <w:rFonts w:ascii="Courier New" w:hAnsi="Courier New" w:hint="default"/>
      </w:rPr>
    </w:lvl>
    <w:lvl w:ilvl="8" w:tplc="9C04CF8C">
      <w:start w:val="1"/>
      <w:numFmt w:val="bullet"/>
      <w:lvlText w:val=""/>
      <w:lvlJc w:val="left"/>
      <w:pPr>
        <w:ind w:left="6480" w:hanging="360"/>
      </w:pPr>
      <w:rPr>
        <w:rFonts w:ascii="Wingdings" w:hAnsi="Wingdings" w:hint="default"/>
      </w:rPr>
    </w:lvl>
  </w:abstractNum>
  <w:abstractNum w:abstractNumId="11" w15:restartNumberingAfterBreak="0">
    <w:nsid w:val="0D771ABB"/>
    <w:multiLevelType w:val="hybridMultilevel"/>
    <w:tmpl w:val="4434FD78"/>
    <w:lvl w:ilvl="0" w:tplc="AAC035CE">
      <w:start w:val="6"/>
      <w:numFmt w:val="decimal"/>
      <w:lvlText w:val="%1."/>
      <w:lvlJc w:val="left"/>
      <w:pPr>
        <w:ind w:left="1440" w:hanging="360"/>
      </w:pPr>
    </w:lvl>
    <w:lvl w:ilvl="1" w:tplc="AF0E62C2">
      <w:start w:val="1"/>
      <w:numFmt w:val="lowerLetter"/>
      <w:lvlText w:val="%2."/>
      <w:lvlJc w:val="left"/>
      <w:pPr>
        <w:ind w:left="2160" w:hanging="360"/>
      </w:pPr>
    </w:lvl>
    <w:lvl w:ilvl="2" w:tplc="28EC6E56">
      <w:start w:val="1"/>
      <w:numFmt w:val="lowerRoman"/>
      <w:lvlText w:val="%3."/>
      <w:lvlJc w:val="right"/>
      <w:pPr>
        <w:ind w:left="2880" w:hanging="180"/>
      </w:pPr>
    </w:lvl>
    <w:lvl w:ilvl="3" w:tplc="70C6FE3C">
      <w:start w:val="1"/>
      <w:numFmt w:val="decimal"/>
      <w:lvlText w:val="%4."/>
      <w:lvlJc w:val="left"/>
      <w:pPr>
        <w:ind w:left="3600" w:hanging="360"/>
      </w:pPr>
    </w:lvl>
    <w:lvl w:ilvl="4" w:tplc="E6888FAC">
      <w:start w:val="1"/>
      <w:numFmt w:val="lowerLetter"/>
      <w:lvlText w:val="%5."/>
      <w:lvlJc w:val="left"/>
      <w:pPr>
        <w:ind w:left="4320" w:hanging="360"/>
      </w:pPr>
    </w:lvl>
    <w:lvl w:ilvl="5" w:tplc="46A23FB0">
      <w:start w:val="1"/>
      <w:numFmt w:val="lowerRoman"/>
      <w:lvlText w:val="%6."/>
      <w:lvlJc w:val="right"/>
      <w:pPr>
        <w:ind w:left="5040" w:hanging="180"/>
      </w:pPr>
    </w:lvl>
    <w:lvl w:ilvl="6" w:tplc="D28CF418">
      <w:start w:val="1"/>
      <w:numFmt w:val="decimal"/>
      <w:lvlText w:val="%7."/>
      <w:lvlJc w:val="left"/>
      <w:pPr>
        <w:ind w:left="5760" w:hanging="360"/>
      </w:pPr>
    </w:lvl>
    <w:lvl w:ilvl="7" w:tplc="DEF292F0">
      <w:start w:val="1"/>
      <w:numFmt w:val="lowerLetter"/>
      <w:lvlText w:val="%8."/>
      <w:lvlJc w:val="left"/>
      <w:pPr>
        <w:ind w:left="6480" w:hanging="360"/>
      </w:pPr>
    </w:lvl>
    <w:lvl w:ilvl="8" w:tplc="97623866">
      <w:start w:val="1"/>
      <w:numFmt w:val="lowerRoman"/>
      <w:lvlText w:val="%9."/>
      <w:lvlJc w:val="right"/>
      <w:pPr>
        <w:ind w:left="7200" w:hanging="180"/>
      </w:pPr>
    </w:lvl>
  </w:abstractNum>
  <w:abstractNum w:abstractNumId="12" w15:restartNumberingAfterBreak="0">
    <w:nsid w:val="1024587F"/>
    <w:multiLevelType w:val="hybridMultilevel"/>
    <w:tmpl w:val="070E0908"/>
    <w:lvl w:ilvl="0" w:tplc="EB0E2E6C">
      <w:start w:val="1"/>
      <w:numFmt w:val="bullet"/>
      <w:lvlText w:val=""/>
      <w:lvlJc w:val="left"/>
      <w:pPr>
        <w:ind w:left="720" w:hanging="360"/>
      </w:pPr>
      <w:rPr>
        <w:rFonts w:ascii="Symbol" w:hAnsi="Symbol" w:hint="default"/>
      </w:rPr>
    </w:lvl>
    <w:lvl w:ilvl="1" w:tplc="625A8884">
      <w:start w:val="1"/>
      <w:numFmt w:val="bullet"/>
      <w:lvlText w:val="o"/>
      <w:lvlJc w:val="left"/>
      <w:pPr>
        <w:ind w:left="1440" w:hanging="360"/>
      </w:pPr>
      <w:rPr>
        <w:rFonts w:ascii="Courier New" w:hAnsi="Courier New" w:hint="default"/>
      </w:rPr>
    </w:lvl>
    <w:lvl w:ilvl="2" w:tplc="9D706670">
      <w:start w:val="1"/>
      <w:numFmt w:val="bullet"/>
      <w:lvlText w:val=""/>
      <w:lvlJc w:val="left"/>
      <w:pPr>
        <w:ind w:left="2160" w:hanging="360"/>
      </w:pPr>
      <w:rPr>
        <w:rFonts w:ascii="Wingdings" w:hAnsi="Wingdings" w:hint="default"/>
      </w:rPr>
    </w:lvl>
    <w:lvl w:ilvl="3" w:tplc="2BB2B082">
      <w:start w:val="1"/>
      <w:numFmt w:val="bullet"/>
      <w:lvlText w:val=""/>
      <w:lvlJc w:val="left"/>
      <w:pPr>
        <w:ind w:left="2880" w:hanging="360"/>
      </w:pPr>
      <w:rPr>
        <w:rFonts w:ascii="Symbol" w:hAnsi="Symbol" w:hint="default"/>
      </w:rPr>
    </w:lvl>
    <w:lvl w:ilvl="4" w:tplc="DCB0F6D4">
      <w:start w:val="1"/>
      <w:numFmt w:val="bullet"/>
      <w:lvlText w:val="o"/>
      <w:lvlJc w:val="left"/>
      <w:pPr>
        <w:ind w:left="3600" w:hanging="360"/>
      </w:pPr>
      <w:rPr>
        <w:rFonts w:ascii="Courier New" w:hAnsi="Courier New" w:hint="default"/>
      </w:rPr>
    </w:lvl>
    <w:lvl w:ilvl="5" w:tplc="E8D0FE30">
      <w:start w:val="1"/>
      <w:numFmt w:val="bullet"/>
      <w:lvlText w:val=""/>
      <w:lvlJc w:val="left"/>
      <w:pPr>
        <w:ind w:left="4320" w:hanging="360"/>
      </w:pPr>
      <w:rPr>
        <w:rFonts w:ascii="Wingdings" w:hAnsi="Wingdings" w:hint="default"/>
      </w:rPr>
    </w:lvl>
    <w:lvl w:ilvl="6" w:tplc="456CA870">
      <w:start w:val="1"/>
      <w:numFmt w:val="bullet"/>
      <w:lvlText w:val=""/>
      <w:lvlJc w:val="left"/>
      <w:pPr>
        <w:ind w:left="5040" w:hanging="360"/>
      </w:pPr>
      <w:rPr>
        <w:rFonts w:ascii="Symbol" w:hAnsi="Symbol" w:hint="default"/>
      </w:rPr>
    </w:lvl>
    <w:lvl w:ilvl="7" w:tplc="4CAE43E0">
      <w:start w:val="1"/>
      <w:numFmt w:val="bullet"/>
      <w:lvlText w:val="o"/>
      <w:lvlJc w:val="left"/>
      <w:pPr>
        <w:ind w:left="5760" w:hanging="360"/>
      </w:pPr>
      <w:rPr>
        <w:rFonts w:ascii="Courier New" w:hAnsi="Courier New" w:hint="default"/>
      </w:rPr>
    </w:lvl>
    <w:lvl w:ilvl="8" w:tplc="39D4C724">
      <w:start w:val="1"/>
      <w:numFmt w:val="bullet"/>
      <w:lvlText w:val=""/>
      <w:lvlJc w:val="left"/>
      <w:pPr>
        <w:ind w:left="6480" w:hanging="360"/>
      </w:pPr>
      <w:rPr>
        <w:rFonts w:ascii="Wingdings" w:hAnsi="Wingdings" w:hint="default"/>
      </w:rPr>
    </w:lvl>
  </w:abstractNum>
  <w:abstractNum w:abstractNumId="13" w15:restartNumberingAfterBreak="0">
    <w:nsid w:val="1179C0E6"/>
    <w:multiLevelType w:val="hybridMultilevel"/>
    <w:tmpl w:val="99668C4C"/>
    <w:lvl w:ilvl="0" w:tplc="DD1408F4">
      <w:start w:val="1"/>
      <w:numFmt w:val="decimal"/>
      <w:lvlText w:val="%1."/>
      <w:lvlJc w:val="left"/>
      <w:pPr>
        <w:ind w:left="720" w:hanging="360"/>
      </w:pPr>
    </w:lvl>
    <w:lvl w:ilvl="1" w:tplc="F00A4C6C">
      <w:start w:val="1"/>
      <w:numFmt w:val="lowerLetter"/>
      <w:lvlText w:val="%2."/>
      <w:lvlJc w:val="left"/>
      <w:pPr>
        <w:ind w:left="1440" w:hanging="360"/>
      </w:pPr>
    </w:lvl>
    <w:lvl w:ilvl="2" w:tplc="48FC5312">
      <w:start w:val="1"/>
      <w:numFmt w:val="lowerRoman"/>
      <w:lvlText w:val="%3."/>
      <w:lvlJc w:val="right"/>
      <w:pPr>
        <w:ind w:left="2160" w:hanging="180"/>
      </w:pPr>
    </w:lvl>
    <w:lvl w:ilvl="3" w:tplc="2E2CC97A">
      <w:start w:val="1"/>
      <w:numFmt w:val="decimal"/>
      <w:lvlText w:val="%4."/>
      <w:lvlJc w:val="left"/>
      <w:pPr>
        <w:ind w:left="2880" w:hanging="360"/>
      </w:pPr>
    </w:lvl>
    <w:lvl w:ilvl="4" w:tplc="FF16B80A">
      <w:start w:val="1"/>
      <w:numFmt w:val="lowerLetter"/>
      <w:lvlText w:val="%5."/>
      <w:lvlJc w:val="left"/>
      <w:pPr>
        <w:ind w:left="3600" w:hanging="360"/>
      </w:pPr>
    </w:lvl>
    <w:lvl w:ilvl="5" w:tplc="DC8A542A">
      <w:start w:val="1"/>
      <w:numFmt w:val="lowerRoman"/>
      <w:lvlText w:val="%6."/>
      <w:lvlJc w:val="right"/>
      <w:pPr>
        <w:ind w:left="4320" w:hanging="180"/>
      </w:pPr>
    </w:lvl>
    <w:lvl w:ilvl="6" w:tplc="2E0A8D84">
      <w:start w:val="1"/>
      <w:numFmt w:val="decimal"/>
      <w:lvlText w:val="%7."/>
      <w:lvlJc w:val="left"/>
      <w:pPr>
        <w:ind w:left="5040" w:hanging="360"/>
      </w:pPr>
    </w:lvl>
    <w:lvl w:ilvl="7" w:tplc="8B14E5C2">
      <w:start w:val="1"/>
      <w:numFmt w:val="lowerLetter"/>
      <w:lvlText w:val="%8."/>
      <w:lvlJc w:val="left"/>
      <w:pPr>
        <w:ind w:left="5760" w:hanging="360"/>
      </w:pPr>
    </w:lvl>
    <w:lvl w:ilvl="8" w:tplc="F9D89842">
      <w:start w:val="1"/>
      <w:numFmt w:val="lowerRoman"/>
      <w:lvlText w:val="%9."/>
      <w:lvlJc w:val="right"/>
      <w:pPr>
        <w:ind w:left="6480" w:hanging="180"/>
      </w:pPr>
    </w:lvl>
  </w:abstractNum>
  <w:abstractNum w:abstractNumId="14" w15:restartNumberingAfterBreak="0">
    <w:nsid w:val="11B1D329"/>
    <w:multiLevelType w:val="multilevel"/>
    <w:tmpl w:val="A778492A"/>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1CA6C48"/>
    <w:multiLevelType w:val="hybridMultilevel"/>
    <w:tmpl w:val="6C82594C"/>
    <w:lvl w:ilvl="0" w:tplc="0C765900">
      <w:start w:val="1"/>
      <w:numFmt w:val="bullet"/>
      <w:lvlText w:val=""/>
      <w:lvlJc w:val="left"/>
      <w:pPr>
        <w:ind w:left="360" w:hanging="360"/>
      </w:pPr>
      <w:rPr>
        <w:rFonts w:ascii="Symbol" w:hAnsi="Symbol" w:hint="default"/>
      </w:rPr>
    </w:lvl>
    <w:lvl w:ilvl="1" w:tplc="E99CBE34">
      <w:start w:val="1"/>
      <w:numFmt w:val="bullet"/>
      <w:lvlText w:val="o"/>
      <w:lvlJc w:val="left"/>
      <w:pPr>
        <w:ind w:left="1440" w:hanging="360"/>
      </w:pPr>
      <w:rPr>
        <w:rFonts w:ascii="Courier New" w:hAnsi="Courier New" w:hint="default"/>
      </w:rPr>
    </w:lvl>
    <w:lvl w:ilvl="2" w:tplc="45648418">
      <w:start w:val="1"/>
      <w:numFmt w:val="bullet"/>
      <w:lvlText w:val=""/>
      <w:lvlJc w:val="left"/>
      <w:pPr>
        <w:ind w:left="2160" w:hanging="360"/>
      </w:pPr>
      <w:rPr>
        <w:rFonts w:ascii="Wingdings" w:hAnsi="Wingdings" w:hint="default"/>
      </w:rPr>
    </w:lvl>
    <w:lvl w:ilvl="3" w:tplc="F36CFF48">
      <w:start w:val="1"/>
      <w:numFmt w:val="bullet"/>
      <w:lvlText w:val=""/>
      <w:lvlJc w:val="left"/>
      <w:pPr>
        <w:ind w:left="2880" w:hanging="360"/>
      </w:pPr>
      <w:rPr>
        <w:rFonts w:ascii="Symbol" w:hAnsi="Symbol" w:hint="default"/>
      </w:rPr>
    </w:lvl>
    <w:lvl w:ilvl="4" w:tplc="F61C24C4">
      <w:start w:val="1"/>
      <w:numFmt w:val="bullet"/>
      <w:lvlText w:val="o"/>
      <w:lvlJc w:val="left"/>
      <w:pPr>
        <w:ind w:left="3600" w:hanging="360"/>
      </w:pPr>
      <w:rPr>
        <w:rFonts w:ascii="Courier New" w:hAnsi="Courier New" w:hint="default"/>
      </w:rPr>
    </w:lvl>
    <w:lvl w:ilvl="5" w:tplc="E738E9B4">
      <w:start w:val="1"/>
      <w:numFmt w:val="bullet"/>
      <w:lvlText w:val=""/>
      <w:lvlJc w:val="left"/>
      <w:pPr>
        <w:ind w:left="4320" w:hanging="360"/>
      </w:pPr>
      <w:rPr>
        <w:rFonts w:ascii="Wingdings" w:hAnsi="Wingdings" w:hint="default"/>
      </w:rPr>
    </w:lvl>
    <w:lvl w:ilvl="6" w:tplc="3BA46FEC">
      <w:start w:val="1"/>
      <w:numFmt w:val="bullet"/>
      <w:lvlText w:val=""/>
      <w:lvlJc w:val="left"/>
      <w:pPr>
        <w:ind w:left="5040" w:hanging="360"/>
      </w:pPr>
      <w:rPr>
        <w:rFonts w:ascii="Symbol" w:hAnsi="Symbol" w:hint="default"/>
      </w:rPr>
    </w:lvl>
    <w:lvl w:ilvl="7" w:tplc="37B6B31A">
      <w:start w:val="1"/>
      <w:numFmt w:val="bullet"/>
      <w:lvlText w:val="o"/>
      <w:lvlJc w:val="left"/>
      <w:pPr>
        <w:ind w:left="5760" w:hanging="360"/>
      </w:pPr>
      <w:rPr>
        <w:rFonts w:ascii="Courier New" w:hAnsi="Courier New" w:hint="default"/>
      </w:rPr>
    </w:lvl>
    <w:lvl w:ilvl="8" w:tplc="669CD114">
      <w:start w:val="1"/>
      <w:numFmt w:val="bullet"/>
      <w:lvlText w:val=""/>
      <w:lvlJc w:val="left"/>
      <w:pPr>
        <w:ind w:left="6480" w:hanging="360"/>
      </w:pPr>
      <w:rPr>
        <w:rFonts w:ascii="Wingdings" w:hAnsi="Wingdings" w:hint="default"/>
      </w:rPr>
    </w:lvl>
  </w:abstractNum>
  <w:abstractNum w:abstractNumId="16" w15:restartNumberingAfterBreak="0">
    <w:nsid w:val="12343304"/>
    <w:multiLevelType w:val="hybridMultilevel"/>
    <w:tmpl w:val="5FE2DA1A"/>
    <w:lvl w:ilvl="0" w:tplc="D4DC9B32">
      <w:start w:val="1"/>
      <w:numFmt w:val="bullet"/>
      <w:lvlText w:val=""/>
      <w:lvlJc w:val="left"/>
      <w:pPr>
        <w:ind w:left="720" w:hanging="360"/>
      </w:pPr>
      <w:rPr>
        <w:rFonts w:ascii="Symbol" w:hAnsi="Symbol" w:hint="default"/>
      </w:rPr>
    </w:lvl>
    <w:lvl w:ilvl="1" w:tplc="5A3AFD7A">
      <w:start w:val="1"/>
      <w:numFmt w:val="bullet"/>
      <w:lvlText w:val="o"/>
      <w:lvlJc w:val="left"/>
      <w:pPr>
        <w:ind w:left="1440" w:hanging="360"/>
      </w:pPr>
      <w:rPr>
        <w:rFonts w:ascii="Courier New" w:hAnsi="Courier New" w:hint="default"/>
      </w:rPr>
    </w:lvl>
    <w:lvl w:ilvl="2" w:tplc="FB4AC75C">
      <w:start w:val="1"/>
      <w:numFmt w:val="bullet"/>
      <w:lvlText w:val=""/>
      <w:lvlJc w:val="left"/>
      <w:pPr>
        <w:ind w:left="2160" w:hanging="360"/>
      </w:pPr>
      <w:rPr>
        <w:rFonts w:ascii="Wingdings" w:hAnsi="Wingdings" w:hint="default"/>
      </w:rPr>
    </w:lvl>
    <w:lvl w:ilvl="3" w:tplc="B44C63CE">
      <w:start w:val="1"/>
      <w:numFmt w:val="bullet"/>
      <w:lvlText w:val=""/>
      <w:lvlJc w:val="left"/>
      <w:pPr>
        <w:ind w:left="2880" w:hanging="360"/>
      </w:pPr>
      <w:rPr>
        <w:rFonts w:ascii="Symbol" w:hAnsi="Symbol" w:hint="default"/>
      </w:rPr>
    </w:lvl>
    <w:lvl w:ilvl="4" w:tplc="5DAE6618">
      <w:start w:val="1"/>
      <w:numFmt w:val="bullet"/>
      <w:lvlText w:val="o"/>
      <w:lvlJc w:val="left"/>
      <w:pPr>
        <w:ind w:left="3600" w:hanging="360"/>
      </w:pPr>
      <w:rPr>
        <w:rFonts w:ascii="Courier New" w:hAnsi="Courier New" w:hint="default"/>
      </w:rPr>
    </w:lvl>
    <w:lvl w:ilvl="5" w:tplc="4762FEB4">
      <w:start w:val="1"/>
      <w:numFmt w:val="bullet"/>
      <w:lvlText w:val=""/>
      <w:lvlJc w:val="left"/>
      <w:pPr>
        <w:ind w:left="4320" w:hanging="360"/>
      </w:pPr>
      <w:rPr>
        <w:rFonts w:ascii="Wingdings" w:hAnsi="Wingdings" w:hint="default"/>
      </w:rPr>
    </w:lvl>
    <w:lvl w:ilvl="6" w:tplc="FE325FF0">
      <w:start w:val="1"/>
      <w:numFmt w:val="bullet"/>
      <w:lvlText w:val=""/>
      <w:lvlJc w:val="left"/>
      <w:pPr>
        <w:ind w:left="5040" w:hanging="360"/>
      </w:pPr>
      <w:rPr>
        <w:rFonts w:ascii="Symbol" w:hAnsi="Symbol" w:hint="default"/>
      </w:rPr>
    </w:lvl>
    <w:lvl w:ilvl="7" w:tplc="0570EA38">
      <w:start w:val="1"/>
      <w:numFmt w:val="bullet"/>
      <w:lvlText w:val="o"/>
      <w:lvlJc w:val="left"/>
      <w:pPr>
        <w:ind w:left="5760" w:hanging="360"/>
      </w:pPr>
      <w:rPr>
        <w:rFonts w:ascii="Courier New" w:hAnsi="Courier New" w:hint="default"/>
      </w:rPr>
    </w:lvl>
    <w:lvl w:ilvl="8" w:tplc="1AAA5060">
      <w:start w:val="1"/>
      <w:numFmt w:val="bullet"/>
      <w:lvlText w:val=""/>
      <w:lvlJc w:val="left"/>
      <w:pPr>
        <w:ind w:left="6480" w:hanging="360"/>
      </w:pPr>
      <w:rPr>
        <w:rFonts w:ascii="Wingdings" w:hAnsi="Wingdings" w:hint="default"/>
      </w:rPr>
    </w:lvl>
  </w:abstractNum>
  <w:abstractNum w:abstractNumId="17" w15:restartNumberingAfterBreak="0">
    <w:nsid w:val="1557DA3F"/>
    <w:multiLevelType w:val="hybridMultilevel"/>
    <w:tmpl w:val="23C6B930"/>
    <w:lvl w:ilvl="0" w:tplc="E5880D7C">
      <w:start w:val="1"/>
      <w:numFmt w:val="decimal"/>
      <w:lvlText w:val="%1."/>
      <w:lvlJc w:val="left"/>
      <w:pPr>
        <w:ind w:left="720" w:hanging="360"/>
      </w:pPr>
    </w:lvl>
    <w:lvl w:ilvl="1" w:tplc="9DFEA348">
      <w:start w:val="1"/>
      <w:numFmt w:val="lowerLetter"/>
      <w:lvlText w:val="%2."/>
      <w:lvlJc w:val="left"/>
      <w:pPr>
        <w:ind w:left="1440" w:hanging="360"/>
      </w:pPr>
    </w:lvl>
    <w:lvl w:ilvl="2" w:tplc="8E281E82">
      <w:start w:val="1"/>
      <w:numFmt w:val="lowerRoman"/>
      <w:lvlText w:val="%3."/>
      <w:lvlJc w:val="right"/>
      <w:pPr>
        <w:ind w:left="2160" w:hanging="180"/>
      </w:pPr>
    </w:lvl>
    <w:lvl w:ilvl="3" w:tplc="A8FA190A">
      <w:start w:val="1"/>
      <w:numFmt w:val="decimal"/>
      <w:lvlText w:val="%4."/>
      <w:lvlJc w:val="left"/>
      <w:pPr>
        <w:ind w:left="2880" w:hanging="360"/>
      </w:pPr>
    </w:lvl>
    <w:lvl w:ilvl="4" w:tplc="0AF6E854">
      <w:start w:val="1"/>
      <w:numFmt w:val="lowerLetter"/>
      <w:lvlText w:val="%5."/>
      <w:lvlJc w:val="left"/>
      <w:pPr>
        <w:ind w:left="3600" w:hanging="360"/>
      </w:pPr>
    </w:lvl>
    <w:lvl w:ilvl="5" w:tplc="7934425E">
      <w:start w:val="1"/>
      <w:numFmt w:val="lowerRoman"/>
      <w:lvlText w:val="%6."/>
      <w:lvlJc w:val="right"/>
      <w:pPr>
        <w:ind w:left="4320" w:hanging="180"/>
      </w:pPr>
    </w:lvl>
    <w:lvl w:ilvl="6" w:tplc="7C5C36E6">
      <w:start w:val="1"/>
      <w:numFmt w:val="decimal"/>
      <w:lvlText w:val="%7."/>
      <w:lvlJc w:val="left"/>
      <w:pPr>
        <w:ind w:left="5040" w:hanging="360"/>
      </w:pPr>
    </w:lvl>
    <w:lvl w:ilvl="7" w:tplc="736ED858">
      <w:start w:val="1"/>
      <w:numFmt w:val="lowerLetter"/>
      <w:lvlText w:val="%8."/>
      <w:lvlJc w:val="left"/>
      <w:pPr>
        <w:ind w:left="5760" w:hanging="360"/>
      </w:pPr>
    </w:lvl>
    <w:lvl w:ilvl="8" w:tplc="41F853A0">
      <w:start w:val="1"/>
      <w:numFmt w:val="lowerRoman"/>
      <w:lvlText w:val="%9."/>
      <w:lvlJc w:val="right"/>
      <w:pPr>
        <w:ind w:left="6480" w:hanging="180"/>
      </w:pPr>
    </w:lvl>
  </w:abstractNum>
  <w:abstractNum w:abstractNumId="18" w15:restartNumberingAfterBreak="0">
    <w:nsid w:val="158436EB"/>
    <w:multiLevelType w:val="hybridMultilevel"/>
    <w:tmpl w:val="FA80B958"/>
    <w:lvl w:ilvl="0" w:tplc="F938761C">
      <w:start w:val="1"/>
      <w:numFmt w:val="bullet"/>
      <w:lvlText w:val=""/>
      <w:lvlJc w:val="left"/>
      <w:pPr>
        <w:ind w:left="720" w:hanging="360"/>
      </w:pPr>
      <w:rPr>
        <w:rFonts w:ascii="Symbol" w:hAnsi="Symbol" w:hint="default"/>
      </w:rPr>
    </w:lvl>
    <w:lvl w:ilvl="1" w:tplc="863C2E3C">
      <w:start w:val="1"/>
      <w:numFmt w:val="bullet"/>
      <w:lvlText w:val="o"/>
      <w:lvlJc w:val="left"/>
      <w:pPr>
        <w:ind w:left="1440" w:hanging="360"/>
      </w:pPr>
      <w:rPr>
        <w:rFonts w:ascii="Courier New" w:hAnsi="Courier New" w:hint="default"/>
      </w:rPr>
    </w:lvl>
    <w:lvl w:ilvl="2" w:tplc="43CE9374">
      <w:start w:val="1"/>
      <w:numFmt w:val="bullet"/>
      <w:lvlText w:val=""/>
      <w:lvlJc w:val="left"/>
      <w:pPr>
        <w:ind w:left="2160" w:hanging="360"/>
      </w:pPr>
      <w:rPr>
        <w:rFonts w:ascii="Wingdings" w:hAnsi="Wingdings" w:hint="default"/>
      </w:rPr>
    </w:lvl>
    <w:lvl w:ilvl="3" w:tplc="3676B5B2">
      <w:start w:val="1"/>
      <w:numFmt w:val="bullet"/>
      <w:lvlText w:val=""/>
      <w:lvlJc w:val="left"/>
      <w:pPr>
        <w:ind w:left="2880" w:hanging="360"/>
      </w:pPr>
      <w:rPr>
        <w:rFonts w:ascii="Symbol" w:hAnsi="Symbol" w:hint="default"/>
      </w:rPr>
    </w:lvl>
    <w:lvl w:ilvl="4" w:tplc="2154184C">
      <w:start w:val="1"/>
      <w:numFmt w:val="bullet"/>
      <w:lvlText w:val="o"/>
      <w:lvlJc w:val="left"/>
      <w:pPr>
        <w:ind w:left="3600" w:hanging="360"/>
      </w:pPr>
      <w:rPr>
        <w:rFonts w:ascii="Courier New" w:hAnsi="Courier New" w:hint="default"/>
      </w:rPr>
    </w:lvl>
    <w:lvl w:ilvl="5" w:tplc="967484E8">
      <w:start w:val="1"/>
      <w:numFmt w:val="bullet"/>
      <w:lvlText w:val=""/>
      <w:lvlJc w:val="left"/>
      <w:pPr>
        <w:ind w:left="4320" w:hanging="360"/>
      </w:pPr>
      <w:rPr>
        <w:rFonts w:ascii="Wingdings" w:hAnsi="Wingdings" w:hint="default"/>
      </w:rPr>
    </w:lvl>
    <w:lvl w:ilvl="6" w:tplc="420C2CF4">
      <w:start w:val="1"/>
      <w:numFmt w:val="bullet"/>
      <w:lvlText w:val=""/>
      <w:lvlJc w:val="left"/>
      <w:pPr>
        <w:ind w:left="5040" w:hanging="360"/>
      </w:pPr>
      <w:rPr>
        <w:rFonts w:ascii="Symbol" w:hAnsi="Symbol" w:hint="default"/>
      </w:rPr>
    </w:lvl>
    <w:lvl w:ilvl="7" w:tplc="EFDA3842">
      <w:start w:val="1"/>
      <w:numFmt w:val="bullet"/>
      <w:lvlText w:val="o"/>
      <w:lvlJc w:val="left"/>
      <w:pPr>
        <w:ind w:left="5760" w:hanging="360"/>
      </w:pPr>
      <w:rPr>
        <w:rFonts w:ascii="Courier New" w:hAnsi="Courier New" w:hint="default"/>
      </w:rPr>
    </w:lvl>
    <w:lvl w:ilvl="8" w:tplc="850EC86E">
      <w:start w:val="1"/>
      <w:numFmt w:val="bullet"/>
      <w:lvlText w:val=""/>
      <w:lvlJc w:val="left"/>
      <w:pPr>
        <w:ind w:left="6480" w:hanging="360"/>
      </w:pPr>
      <w:rPr>
        <w:rFonts w:ascii="Wingdings" w:hAnsi="Wingdings" w:hint="default"/>
      </w:rPr>
    </w:lvl>
  </w:abstractNum>
  <w:abstractNum w:abstractNumId="19" w15:restartNumberingAfterBreak="0">
    <w:nsid w:val="17CC5FD3"/>
    <w:multiLevelType w:val="hybridMultilevel"/>
    <w:tmpl w:val="5BF2ADCE"/>
    <w:lvl w:ilvl="0" w:tplc="512EE170">
      <w:start w:val="1"/>
      <w:numFmt w:val="bullet"/>
      <w:lvlText w:val=""/>
      <w:lvlJc w:val="left"/>
      <w:pPr>
        <w:ind w:left="720" w:hanging="360"/>
      </w:pPr>
      <w:rPr>
        <w:rFonts w:ascii="Symbol" w:hAnsi="Symbol" w:hint="default"/>
      </w:rPr>
    </w:lvl>
    <w:lvl w:ilvl="1" w:tplc="276E1C36">
      <w:start w:val="1"/>
      <w:numFmt w:val="bullet"/>
      <w:lvlText w:val="o"/>
      <w:lvlJc w:val="left"/>
      <w:pPr>
        <w:ind w:left="1440" w:hanging="360"/>
      </w:pPr>
      <w:rPr>
        <w:rFonts w:ascii="Courier New" w:hAnsi="Courier New" w:hint="default"/>
      </w:rPr>
    </w:lvl>
    <w:lvl w:ilvl="2" w:tplc="91060BE8">
      <w:start w:val="1"/>
      <w:numFmt w:val="bullet"/>
      <w:lvlText w:val=""/>
      <w:lvlJc w:val="left"/>
      <w:pPr>
        <w:ind w:left="2160" w:hanging="360"/>
      </w:pPr>
      <w:rPr>
        <w:rFonts w:ascii="Wingdings" w:hAnsi="Wingdings" w:hint="default"/>
      </w:rPr>
    </w:lvl>
    <w:lvl w:ilvl="3" w:tplc="00AC4274">
      <w:start w:val="1"/>
      <w:numFmt w:val="bullet"/>
      <w:lvlText w:val=""/>
      <w:lvlJc w:val="left"/>
      <w:pPr>
        <w:ind w:left="2880" w:hanging="360"/>
      </w:pPr>
      <w:rPr>
        <w:rFonts w:ascii="Symbol" w:hAnsi="Symbol" w:hint="default"/>
      </w:rPr>
    </w:lvl>
    <w:lvl w:ilvl="4" w:tplc="E3BEA8CA">
      <w:start w:val="1"/>
      <w:numFmt w:val="bullet"/>
      <w:lvlText w:val="o"/>
      <w:lvlJc w:val="left"/>
      <w:pPr>
        <w:ind w:left="3600" w:hanging="360"/>
      </w:pPr>
      <w:rPr>
        <w:rFonts w:ascii="Courier New" w:hAnsi="Courier New" w:hint="default"/>
      </w:rPr>
    </w:lvl>
    <w:lvl w:ilvl="5" w:tplc="E506B878">
      <w:start w:val="1"/>
      <w:numFmt w:val="bullet"/>
      <w:lvlText w:val=""/>
      <w:lvlJc w:val="left"/>
      <w:pPr>
        <w:ind w:left="4320" w:hanging="360"/>
      </w:pPr>
      <w:rPr>
        <w:rFonts w:ascii="Wingdings" w:hAnsi="Wingdings" w:hint="default"/>
      </w:rPr>
    </w:lvl>
    <w:lvl w:ilvl="6" w:tplc="4EBE40E0">
      <w:start w:val="1"/>
      <w:numFmt w:val="bullet"/>
      <w:lvlText w:val=""/>
      <w:lvlJc w:val="left"/>
      <w:pPr>
        <w:ind w:left="5040" w:hanging="360"/>
      </w:pPr>
      <w:rPr>
        <w:rFonts w:ascii="Symbol" w:hAnsi="Symbol" w:hint="default"/>
      </w:rPr>
    </w:lvl>
    <w:lvl w:ilvl="7" w:tplc="27DC86D6">
      <w:start w:val="1"/>
      <w:numFmt w:val="bullet"/>
      <w:lvlText w:val="o"/>
      <w:lvlJc w:val="left"/>
      <w:pPr>
        <w:ind w:left="5760" w:hanging="360"/>
      </w:pPr>
      <w:rPr>
        <w:rFonts w:ascii="Courier New" w:hAnsi="Courier New" w:hint="default"/>
      </w:rPr>
    </w:lvl>
    <w:lvl w:ilvl="8" w:tplc="22789EAC">
      <w:start w:val="1"/>
      <w:numFmt w:val="bullet"/>
      <w:lvlText w:val=""/>
      <w:lvlJc w:val="left"/>
      <w:pPr>
        <w:ind w:left="6480" w:hanging="360"/>
      </w:pPr>
      <w:rPr>
        <w:rFonts w:ascii="Wingdings" w:hAnsi="Wingdings" w:hint="default"/>
      </w:rPr>
    </w:lvl>
  </w:abstractNum>
  <w:abstractNum w:abstractNumId="20" w15:restartNumberingAfterBreak="0">
    <w:nsid w:val="189D6DA2"/>
    <w:multiLevelType w:val="hybridMultilevel"/>
    <w:tmpl w:val="3EE2BA0A"/>
    <w:lvl w:ilvl="0" w:tplc="9A7C18DA">
      <w:start w:val="1"/>
      <w:numFmt w:val="decimal"/>
      <w:lvlText w:val="%1)"/>
      <w:lvlJc w:val="left"/>
      <w:pPr>
        <w:ind w:left="624" w:hanging="264"/>
      </w:pPr>
      <w:rPr>
        <w:rFonts w:ascii="Aptos,Calibri" w:hAnsi="Aptos,Calibri" w:hint="default"/>
      </w:rPr>
    </w:lvl>
    <w:lvl w:ilvl="1" w:tplc="D73EF0E0">
      <w:start w:val="1"/>
      <w:numFmt w:val="lowerLetter"/>
      <w:lvlText w:val="%2."/>
      <w:lvlJc w:val="left"/>
      <w:pPr>
        <w:ind w:left="1440" w:hanging="360"/>
      </w:pPr>
    </w:lvl>
    <w:lvl w:ilvl="2" w:tplc="465A7938">
      <w:start w:val="1"/>
      <w:numFmt w:val="lowerRoman"/>
      <w:lvlText w:val="%3."/>
      <w:lvlJc w:val="right"/>
      <w:pPr>
        <w:ind w:left="2160" w:hanging="180"/>
      </w:pPr>
    </w:lvl>
    <w:lvl w:ilvl="3" w:tplc="B3E84C62">
      <w:start w:val="1"/>
      <w:numFmt w:val="decimal"/>
      <w:lvlText w:val="%4."/>
      <w:lvlJc w:val="left"/>
      <w:pPr>
        <w:ind w:left="2880" w:hanging="360"/>
      </w:pPr>
    </w:lvl>
    <w:lvl w:ilvl="4" w:tplc="9B0EFD1E">
      <w:start w:val="1"/>
      <w:numFmt w:val="lowerLetter"/>
      <w:lvlText w:val="%5."/>
      <w:lvlJc w:val="left"/>
      <w:pPr>
        <w:ind w:left="3600" w:hanging="360"/>
      </w:pPr>
    </w:lvl>
    <w:lvl w:ilvl="5" w:tplc="EA848BDC">
      <w:start w:val="1"/>
      <w:numFmt w:val="lowerRoman"/>
      <w:lvlText w:val="%6."/>
      <w:lvlJc w:val="right"/>
      <w:pPr>
        <w:ind w:left="4320" w:hanging="180"/>
      </w:pPr>
    </w:lvl>
    <w:lvl w:ilvl="6" w:tplc="08B8F33C">
      <w:start w:val="1"/>
      <w:numFmt w:val="decimal"/>
      <w:lvlText w:val="%7."/>
      <w:lvlJc w:val="left"/>
      <w:pPr>
        <w:ind w:left="5040" w:hanging="360"/>
      </w:pPr>
    </w:lvl>
    <w:lvl w:ilvl="7" w:tplc="F6C0EA2E">
      <w:start w:val="1"/>
      <w:numFmt w:val="lowerLetter"/>
      <w:lvlText w:val="%8."/>
      <w:lvlJc w:val="left"/>
      <w:pPr>
        <w:ind w:left="5760" w:hanging="360"/>
      </w:pPr>
    </w:lvl>
    <w:lvl w:ilvl="8" w:tplc="892E23EC">
      <w:start w:val="1"/>
      <w:numFmt w:val="lowerRoman"/>
      <w:lvlText w:val="%9."/>
      <w:lvlJc w:val="right"/>
      <w:pPr>
        <w:ind w:left="6480" w:hanging="180"/>
      </w:pPr>
    </w:lvl>
  </w:abstractNum>
  <w:abstractNum w:abstractNumId="21" w15:restartNumberingAfterBreak="0">
    <w:nsid w:val="1B792918"/>
    <w:multiLevelType w:val="multilevel"/>
    <w:tmpl w:val="5148BCD2"/>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E83CF3"/>
    <w:multiLevelType w:val="hybridMultilevel"/>
    <w:tmpl w:val="6E22896C"/>
    <w:lvl w:ilvl="0" w:tplc="964C6252">
      <w:start w:val="1"/>
      <w:numFmt w:val="bullet"/>
      <w:lvlText w:val=""/>
      <w:lvlJc w:val="left"/>
      <w:pPr>
        <w:ind w:left="720" w:hanging="360"/>
      </w:pPr>
      <w:rPr>
        <w:rFonts w:ascii="Symbol" w:hAnsi="Symbol" w:hint="default"/>
      </w:rPr>
    </w:lvl>
    <w:lvl w:ilvl="1" w:tplc="38FA1AA8">
      <w:start w:val="1"/>
      <w:numFmt w:val="bullet"/>
      <w:lvlText w:val="o"/>
      <w:lvlJc w:val="left"/>
      <w:pPr>
        <w:ind w:left="1440" w:hanging="360"/>
      </w:pPr>
      <w:rPr>
        <w:rFonts w:ascii="Courier New" w:hAnsi="Courier New" w:hint="default"/>
      </w:rPr>
    </w:lvl>
    <w:lvl w:ilvl="2" w:tplc="DFC29A94">
      <w:start w:val="1"/>
      <w:numFmt w:val="bullet"/>
      <w:lvlText w:val=""/>
      <w:lvlJc w:val="left"/>
      <w:pPr>
        <w:ind w:left="2160" w:hanging="360"/>
      </w:pPr>
      <w:rPr>
        <w:rFonts w:ascii="Wingdings" w:hAnsi="Wingdings" w:hint="default"/>
      </w:rPr>
    </w:lvl>
    <w:lvl w:ilvl="3" w:tplc="A134B9C0">
      <w:start w:val="1"/>
      <w:numFmt w:val="bullet"/>
      <w:lvlText w:val=""/>
      <w:lvlJc w:val="left"/>
      <w:pPr>
        <w:ind w:left="2880" w:hanging="360"/>
      </w:pPr>
      <w:rPr>
        <w:rFonts w:ascii="Symbol" w:hAnsi="Symbol" w:hint="default"/>
      </w:rPr>
    </w:lvl>
    <w:lvl w:ilvl="4" w:tplc="A3965C18">
      <w:start w:val="1"/>
      <w:numFmt w:val="bullet"/>
      <w:lvlText w:val="o"/>
      <w:lvlJc w:val="left"/>
      <w:pPr>
        <w:ind w:left="3600" w:hanging="360"/>
      </w:pPr>
      <w:rPr>
        <w:rFonts w:ascii="Courier New" w:hAnsi="Courier New" w:hint="default"/>
      </w:rPr>
    </w:lvl>
    <w:lvl w:ilvl="5" w:tplc="7644737A">
      <w:start w:val="1"/>
      <w:numFmt w:val="bullet"/>
      <w:lvlText w:val=""/>
      <w:lvlJc w:val="left"/>
      <w:pPr>
        <w:ind w:left="4320" w:hanging="360"/>
      </w:pPr>
      <w:rPr>
        <w:rFonts w:ascii="Wingdings" w:hAnsi="Wingdings" w:hint="default"/>
      </w:rPr>
    </w:lvl>
    <w:lvl w:ilvl="6" w:tplc="8F6A5694">
      <w:start w:val="1"/>
      <w:numFmt w:val="bullet"/>
      <w:lvlText w:val=""/>
      <w:lvlJc w:val="left"/>
      <w:pPr>
        <w:ind w:left="5040" w:hanging="360"/>
      </w:pPr>
      <w:rPr>
        <w:rFonts w:ascii="Symbol" w:hAnsi="Symbol" w:hint="default"/>
      </w:rPr>
    </w:lvl>
    <w:lvl w:ilvl="7" w:tplc="03A8AAFE">
      <w:start w:val="1"/>
      <w:numFmt w:val="bullet"/>
      <w:lvlText w:val="o"/>
      <w:lvlJc w:val="left"/>
      <w:pPr>
        <w:ind w:left="5760" w:hanging="360"/>
      </w:pPr>
      <w:rPr>
        <w:rFonts w:ascii="Courier New" w:hAnsi="Courier New" w:hint="default"/>
      </w:rPr>
    </w:lvl>
    <w:lvl w:ilvl="8" w:tplc="66C28F56">
      <w:start w:val="1"/>
      <w:numFmt w:val="bullet"/>
      <w:lvlText w:val=""/>
      <w:lvlJc w:val="left"/>
      <w:pPr>
        <w:ind w:left="6480" w:hanging="360"/>
      </w:pPr>
      <w:rPr>
        <w:rFonts w:ascii="Wingdings" w:hAnsi="Wingdings" w:hint="default"/>
      </w:rPr>
    </w:lvl>
  </w:abstractNum>
  <w:abstractNum w:abstractNumId="23" w15:restartNumberingAfterBreak="0">
    <w:nsid w:val="1C5146E6"/>
    <w:multiLevelType w:val="hybridMultilevel"/>
    <w:tmpl w:val="9CCA786C"/>
    <w:lvl w:ilvl="0" w:tplc="41F6E0FE">
      <w:start w:val="1"/>
      <w:numFmt w:val="bullet"/>
      <w:lvlText w:val=""/>
      <w:lvlJc w:val="left"/>
      <w:pPr>
        <w:ind w:left="360" w:hanging="360"/>
      </w:pPr>
      <w:rPr>
        <w:rFonts w:ascii="Symbol" w:hAnsi="Symbol" w:hint="default"/>
      </w:rPr>
    </w:lvl>
    <w:lvl w:ilvl="1" w:tplc="101EBADE">
      <w:start w:val="1"/>
      <w:numFmt w:val="bullet"/>
      <w:lvlText w:val="o"/>
      <w:lvlJc w:val="left"/>
      <w:pPr>
        <w:ind w:left="1440" w:hanging="360"/>
      </w:pPr>
      <w:rPr>
        <w:rFonts w:ascii="Courier New" w:hAnsi="Courier New" w:hint="default"/>
      </w:rPr>
    </w:lvl>
    <w:lvl w:ilvl="2" w:tplc="4A7CE5A2">
      <w:start w:val="1"/>
      <w:numFmt w:val="bullet"/>
      <w:lvlText w:val=""/>
      <w:lvlJc w:val="left"/>
      <w:pPr>
        <w:ind w:left="2160" w:hanging="360"/>
      </w:pPr>
      <w:rPr>
        <w:rFonts w:ascii="Wingdings" w:hAnsi="Wingdings" w:hint="default"/>
      </w:rPr>
    </w:lvl>
    <w:lvl w:ilvl="3" w:tplc="198672B8">
      <w:start w:val="1"/>
      <w:numFmt w:val="bullet"/>
      <w:lvlText w:val=""/>
      <w:lvlJc w:val="left"/>
      <w:pPr>
        <w:ind w:left="2880" w:hanging="360"/>
      </w:pPr>
      <w:rPr>
        <w:rFonts w:ascii="Symbol" w:hAnsi="Symbol" w:hint="default"/>
      </w:rPr>
    </w:lvl>
    <w:lvl w:ilvl="4" w:tplc="5FA8496E">
      <w:start w:val="1"/>
      <w:numFmt w:val="bullet"/>
      <w:lvlText w:val="o"/>
      <w:lvlJc w:val="left"/>
      <w:pPr>
        <w:ind w:left="3600" w:hanging="360"/>
      </w:pPr>
      <w:rPr>
        <w:rFonts w:ascii="Courier New" w:hAnsi="Courier New" w:hint="default"/>
      </w:rPr>
    </w:lvl>
    <w:lvl w:ilvl="5" w:tplc="679C6AE4">
      <w:start w:val="1"/>
      <w:numFmt w:val="bullet"/>
      <w:lvlText w:val=""/>
      <w:lvlJc w:val="left"/>
      <w:pPr>
        <w:ind w:left="4320" w:hanging="360"/>
      </w:pPr>
      <w:rPr>
        <w:rFonts w:ascii="Wingdings" w:hAnsi="Wingdings" w:hint="default"/>
      </w:rPr>
    </w:lvl>
    <w:lvl w:ilvl="6" w:tplc="1F660DC4">
      <w:start w:val="1"/>
      <w:numFmt w:val="bullet"/>
      <w:lvlText w:val=""/>
      <w:lvlJc w:val="left"/>
      <w:pPr>
        <w:ind w:left="5040" w:hanging="360"/>
      </w:pPr>
      <w:rPr>
        <w:rFonts w:ascii="Symbol" w:hAnsi="Symbol" w:hint="default"/>
      </w:rPr>
    </w:lvl>
    <w:lvl w:ilvl="7" w:tplc="67DE142C">
      <w:start w:val="1"/>
      <w:numFmt w:val="bullet"/>
      <w:lvlText w:val="o"/>
      <w:lvlJc w:val="left"/>
      <w:pPr>
        <w:ind w:left="5760" w:hanging="360"/>
      </w:pPr>
      <w:rPr>
        <w:rFonts w:ascii="Courier New" w:hAnsi="Courier New" w:hint="default"/>
      </w:rPr>
    </w:lvl>
    <w:lvl w:ilvl="8" w:tplc="3770191E">
      <w:start w:val="1"/>
      <w:numFmt w:val="bullet"/>
      <w:lvlText w:val=""/>
      <w:lvlJc w:val="left"/>
      <w:pPr>
        <w:ind w:left="6480" w:hanging="360"/>
      </w:pPr>
      <w:rPr>
        <w:rFonts w:ascii="Wingdings" w:hAnsi="Wingdings" w:hint="default"/>
      </w:rPr>
    </w:lvl>
  </w:abstractNum>
  <w:abstractNum w:abstractNumId="24" w15:restartNumberingAfterBreak="0">
    <w:nsid w:val="1C6298CF"/>
    <w:multiLevelType w:val="multilevel"/>
    <w:tmpl w:val="AA305F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1C8EC5D8"/>
    <w:multiLevelType w:val="hybridMultilevel"/>
    <w:tmpl w:val="9880E016"/>
    <w:lvl w:ilvl="0" w:tplc="4FBE9B8E">
      <w:start w:val="1"/>
      <w:numFmt w:val="bullet"/>
      <w:lvlText w:val=""/>
      <w:lvlJc w:val="left"/>
      <w:pPr>
        <w:ind w:left="720" w:hanging="360"/>
      </w:pPr>
      <w:rPr>
        <w:rFonts w:ascii="Symbol" w:hAnsi="Symbol" w:hint="default"/>
      </w:rPr>
    </w:lvl>
    <w:lvl w:ilvl="1" w:tplc="3460C8D2">
      <w:start w:val="1"/>
      <w:numFmt w:val="bullet"/>
      <w:lvlText w:val="o"/>
      <w:lvlJc w:val="left"/>
      <w:pPr>
        <w:ind w:left="1440" w:hanging="360"/>
      </w:pPr>
      <w:rPr>
        <w:rFonts w:ascii="Courier New" w:hAnsi="Courier New" w:hint="default"/>
      </w:rPr>
    </w:lvl>
    <w:lvl w:ilvl="2" w:tplc="D2CEB370">
      <w:start w:val="1"/>
      <w:numFmt w:val="bullet"/>
      <w:lvlText w:val=""/>
      <w:lvlJc w:val="left"/>
      <w:pPr>
        <w:ind w:left="2160" w:hanging="360"/>
      </w:pPr>
      <w:rPr>
        <w:rFonts w:ascii="Wingdings" w:hAnsi="Wingdings" w:hint="default"/>
      </w:rPr>
    </w:lvl>
    <w:lvl w:ilvl="3" w:tplc="5B0EC42A">
      <w:start w:val="1"/>
      <w:numFmt w:val="bullet"/>
      <w:lvlText w:val=""/>
      <w:lvlJc w:val="left"/>
      <w:pPr>
        <w:ind w:left="2880" w:hanging="360"/>
      </w:pPr>
      <w:rPr>
        <w:rFonts w:ascii="Symbol" w:hAnsi="Symbol" w:hint="default"/>
      </w:rPr>
    </w:lvl>
    <w:lvl w:ilvl="4" w:tplc="23222A04">
      <w:start w:val="1"/>
      <w:numFmt w:val="bullet"/>
      <w:lvlText w:val="o"/>
      <w:lvlJc w:val="left"/>
      <w:pPr>
        <w:ind w:left="3600" w:hanging="360"/>
      </w:pPr>
      <w:rPr>
        <w:rFonts w:ascii="Courier New" w:hAnsi="Courier New" w:hint="default"/>
      </w:rPr>
    </w:lvl>
    <w:lvl w:ilvl="5" w:tplc="214A9E6E">
      <w:start w:val="1"/>
      <w:numFmt w:val="bullet"/>
      <w:lvlText w:val=""/>
      <w:lvlJc w:val="left"/>
      <w:pPr>
        <w:ind w:left="4320" w:hanging="360"/>
      </w:pPr>
      <w:rPr>
        <w:rFonts w:ascii="Wingdings" w:hAnsi="Wingdings" w:hint="default"/>
      </w:rPr>
    </w:lvl>
    <w:lvl w:ilvl="6" w:tplc="4C826BFC">
      <w:start w:val="1"/>
      <w:numFmt w:val="bullet"/>
      <w:lvlText w:val=""/>
      <w:lvlJc w:val="left"/>
      <w:pPr>
        <w:ind w:left="5040" w:hanging="360"/>
      </w:pPr>
      <w:rPr>
        <w:rFonts w:ascii="Symbol" w:hAnsi="Symbol" w:hint="default"/>
      </w:rPr>
    </w:lvl>
    <w:lvl w:ilvl="7" w:tplc="3410B982">
      <w:start w:val="1"/>
      <w:numFmt w:val="bullet"/>
      <w:lvlText w:val="o"/>
      <w:lvlJc w:val="left"/>
      <w:pPr>
        <w:ind w:left="5760" w:hanging="360"/>
      </w:pPr>
      <w:rPr>
        <w:rFonts w:ascii="Courier New" w:hAnsi="Courier New" w:hint="default"/>
      </w:rPr>
    </w:lvl>
    <w:lvl w:ilvl="8" w:tplc="387E9478">
      <w:start w:val="1"/>
      <w:numFmt w:val="bullet"/>
      <w:lvlText w:val=""/>
      <w:lvlJc w:val="left"/>
      <w:pPr>
        <w:ind w:left="6480" w:hanging="360"/>
      </w:pPr>
      <w:rPr>
        <w:rFonts w:ascii="Wingdings" w:hAnsi="Wingdings" w:hint="default"/>
      </w:rPr>
    </w:lvl>
  </w:abstractNum>
  <w:abstractNum w:abstractNumId="26" w15:restartNumberingAfterBreak="0">
    <w:nsid w:val="1CB2CD09"/>
    <w:multiLevelType w:val="hybridMultilevel"/>
    <w:tmpl w:val="07A2344A"/>
    <w:lvl w:ilvl="0" w:tplc="6A48BFAA">
      <w:numFmt w:val="bullet"/>
      <w:lvlText w:val="-"/>
      <w:lvlJc w:val="left"/>
      <w:pPr>
        <w:ind w:left="1440" w:hanging="360"/>
      </w:pPr>
      <w:rPr>
        <w:rFonts w:ascii="Calibri" w:hAnsi="Calibri" w:hint="default"/>
      </w:rPr>
    </w:lvl>
    <w:lvl w:ilvl="1" w:tplc="586CA81C">
      <w:start w:val="1"/>
      <w:numFmt w:val="bullet"/>
      <w:lvlText w:val="o"/>
      <w:lvlJc w:val="left"/>
      <w:pPr>
        <w:ind w:left="1440" w:hanging="360"/>
      </w:pPr>
      <w:rPr>
        <w:rFonts w:ascii="Courier New" w:hAnsi="Courier New" w:hint="default"/>
      </w:rPr>
    </w:lvl>
    <w:lvl w:ilvl="2" w:tplc="E6ACF9AE">
      <w:start w:val="1"/>
      <w:numFmt w:val="bullet"/>
      <w:lvlText w:val=""/>
      <w:lvlJc w:val="left"/>
      <w:pPr>
        <w:ind w:left="2160" w:hanging="360"/>
      </w:pPr>
      <w:rPr>
        <w:rFonts w:ascii="Wingdings" w:hAnsi="Wingdings" w:hint="default"/>
      </w:rPr>
    </w:lvl>
    <w:lvl w:ilvl="3" w:tplc="207C919A">
      <w:start w:val="1"/>
      <w:numFmt w:val="bullet"/>
      <w:lvlText w:val=""/>
      <w:lvlJc w:val="left"/>
      <w:pPr>
        <w:ind w:left="2880" w:hanging="360"/>
      </w:pPr>
      <w:rPr>
        <w:rFonts w:ascii="Symbol" w:hAnsi="Symbol" w:hint="default"/>
      </w:rPr>
    </w:lvl>
    <w:lvl w:ilvl="4" w:tplc="4E92BD4E">
      <w:start w:val="1"/>
      <w:numFmt w:val="bullet"/>
      <w:lvlText w:val="o"/>
      <w:lvlJc w:val="left"/>
      <w:pPr>
        <w:ind w:left="3600" w:hanging="360"/>
      </w:pPr>
      <w:rPr>
        <w:rFonts w:ascii="Courier New" w:hAnsi="Courier New" w:hint="default"/>
      </w:rPr>
    </w:lvl>
    <w:lvl w:ilvl="5" w:tplc="D154151C">
      <w:start w:val="1"/>
      <w:numFmt w:val="bullet"/>
      <w:lvlText w:val=""/>
      <w:lvlJc w:val="left"/>
      <w:pPr>
        <w:ind w:left="4320" w:hanging="360"/>
      </w:pPr>
      <w:rPr>
        <w:rFonts w:ascii="Wingdings" w:hAnsi="Wingdings" w:hint="default"/>
      </w:rPr>
    </w:lvl>
    <w:lvl w:ilvl="6" w:tplc="3A0078DA">
      <w:start w:val="1"/>
      <w:numFmt w:val="bullet"/>
      <w:lvlText w:val=""/>
      <w:lvlJc w:val="left"/>
      <w:pPr>
        <w:ind w:left="5040" w:hanging="360"/>
      </w:pPr>
      <w:rPr>
        <w:rFonts w:ascii="Symbol" w:hAnsi="Symbol" w:hint="default"/>
      </w:rPr>
    </w:lvl>
    <w:lvl w:ilvl="7" w:tplc="E18072C2">
      <w:start w:val="1"/>
      <w:numFmt w:val="bullet"/>
      <w:lvlText w:val="o"/>
      <w:lvlJc w:val="left"/>
      <w:pPr>
        <w:ind w:left="5760" w:hanging="360"/>
      </w:pPr>
      <w:rPr>
        <w:rFonts w:ascii="Courier New" w:hAnsi="Courier New" w:hint="default"/>
      </w:rPr>
    </w:lvl>
    <w:lvl w:ilvl="8" w:tplc="05F03F62">
      <w:start w:val="1"/>
      <w:numFmt w:val="bullet"/>
      <w:lvlText w:val=""/>
      <w:lvlJc w:val="left"/>
      <w:pPr>
        <w:ind w:left="6480" w:hanging="360"/>
      </w:pPr>
      <w:rPr>
        <w:rFonts w:ascii="Wingdings" w:hAnsi="Wingdings" w:hint="default"/>
      </w:rPr>
    </w:lvl>
  </w:abstractNum>
  <w:abstractNum w:abstractNumId="27" w15:restartNumberingAfterBreak="0">
    <w:nsid w:val="1E5F8070"/>
    <w:multiLevelType w:val="hybridMultilevel"/>
    <w:tmpl w:val="532E71C8"/>
    <w:lvl w:ilvl="0" w:tplc="8B6AFDFE">
      <w:start w:val="1"/>
      <w:numFmt w:val="bullet"/>
      <w:lvlText w:val=""/>
      <w:lvlJc w:val="left"/>
      <w:pPr>
        <w:ind w:left="502" w:hanging="360"/>
      </w:pPr>
      <w:rPr>
        <w:rFonts w:ascii="Symbol" w:hAnsi="Symbol" w:hint="default"/>
      </w:rPr>
    </w:lvl>
    <w:lvl w:ilvl="1" w:tplc="93FA64F0">
      <w:start w:val="1"/>
      <w:numFmt w:val="bullet"/>
      <w:lvlText w:val="o"/>
      <w:lvlJc w:val="left"/>
      <w:pPr>
        <w:ind w:left="1440" w:hanging="360"/>
      </w:pPr>
      <w:rPr>
        <w:rFonts w:ascii="Courier New" w:hAnsi="Courier New" w:hint="default"/>
      </w:rPr>
    </w:lvl>
    <w:lvl w:ilvl="2" w:tplc="D96CB1EA">
      <w:start w:val="1"/>
      <w:numFmt w:val="bullet"/>
      <w:lvlText w:val=""/>
      <w:lvlJc w:val="left"/>
      <w:pPr>
        <w:ind w:left="2160" w:hanging="360"/>
      </w:pPr>
      <w:rPr>
        <w:rFonts w:ascii="Wingdings" w:hAnsi="Wingdings" w:hint="default"/>
      </w:rPr>
    </w:lvl>
    <w:lvl w:ilvl="3" w:tplc="E8140E5A">
      <w:start w:val="1"/>
      <w:numFmt w:val="bullet"/>
      <w:lvlText w:val=""/>
      <w:lvlJc w:val="left"/>
      <w:pPr>
        <w:ind w:left="2880" w:hanging="360"/>
      </w:pPr>
      <w:rPr>
        <w:rFonts w:ascii="Symbol" w:hAnsi="Symbol" w:hint="default"/>
      </w:rPr>
    </w:lvl>
    <w:lvl w:ilvl="4" w:tplc="D0BEC848">
      <w:start w:val="1"/>
      <w:numFmt w:val="bullet"/>
      <w:lvlText w:val="o"/>
      <w:lvlJc w:val="left"/>
      <w:pPr>
        <w:ind w:left="3600" w:hanging="360"/>
      </w:pPr>
      <w:rPr>
        <w:rFonts w:ascii="Courier New" w:hAnsi="Courier New" w:hint="default"/>
      </w:rPr>
    </w:lvl>
    <w:lvl w:ilvl="5" w:tplc="29EC8BCC">
      <w:start w:val="1"/>
      <w:numFmt w:val="bullet"/>
      <w:lvlText w:val=""/>
      <w:lvlJc w:val="left"/>
      <w:pPr>
        <w:ind w:left="4320" w:hanging="360"/>
      </w:pPr>
      <w:rPr>
        <w:rFonts w:ascii="Wingdings" w:hAnsi="Wingdings" w:hint="default"/>
      </w:rPr>
    </w:lvl>
    <w:lvl w:ilvl="6" w:tplc="9AFC1AA6">
      <w:start w:val="1"/>
      <w:numFmt w:val="bullet"/>
      <w:lvlText w:val=""/>
      <w:lvlJc w:val="left"/>
      <w:pPr>
        <w:ind w:left="5040" w:hanging="360"/>
      </w:pPr>
      <w:rPr>
        <w:rFonts w:ascii="Symbol" w:hAnsi="Symbol" w:hint="default"/>
      </w:rPr>
    </w:lvl>
    <w:lvl w:ilvl="7" w:tplc="BEB2565E">
      <w:start w:val="1"/>
      <w:numFmt w:val="bullet"/>
      <w:lvlText w:val="o"/>
      <w:lvlJc w:val="left"/>
      <w:pPr>
        <w:ind w:left="5760" w:hanging="360"/>
      </w:pPr>
      <w:rPr>
        <w:rFonts w:ascii="Courier New" w:hAnsi="Courier New" w:hint="default"/>
      </w:rPr>
    </w:lvl>
    <w:lvl w:ilvl="8" w:tplc="D39225B8">
      <w:start w:val="1"/>
      <w:numFmt w:val="bullet"/>
      <w:lvlText w:val=""/>
      <w:lvlJc w:val="left"/>
      <w:pPr>
        <w:ind w:left="6480" w:hanging="360"/>
      </w:pPr>
      <w:rPr>
        <w:rFonts w:ascii="Wingdings" w:hAnsi="Wingdings" w:hint="default"/>
      </w:rPr>
    </w:lvl>
  </w:abstractNum>
  <w:abstractNum w:abstractNumId="28" w15:restartNumberingAfterBreak="0">
    <w:nsid w:val="1F626AD9"/>
    <w:multiLevelType w:val="multilevel"/>
    <w:tmpl w:val="D5E2D5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1F72553C"/>
    <w:multiLevelType w:val="multilevel"/>
    <w:tmpl w:val="BE60F104"/>
    <w:lvl w:ilvl="0">
      <w:start w:val="1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C1A7E8"/>
    <w:multiLevelType w:val="hybridMultilevel"/>
    <w:tmpl w:val="6BE80214"/>
    <w:lvl w:ilvl="0" w:tplc="05E0C082">
      <w:start w:val="1"/>
      <w:numFmt w:val="bullet"/>
      <w:lvlText w:val=""/>
      <w:lvlJc w:val="left"/>
      <w:pPr>
        <w:ind w:left="720" w:hanging="360"/>
      </w:pPr>
      <w:rPr>
        <w:rFonts w:ascii="Symbol" w:hAnsi="Symbol" w:hint="default"/>
      </w:rPr>
    </w:lvl>
    <w:lvl w:ilvl="1" w:tplc="DA68578E">
      <w:start w:val="1"/>
      <w:numFmt w:val="bullet"/>
      <w:lvlText w:val="o"/>
      <w:lvlJc w:val="left"/>
      <w:pPr>
        <w:ind w:left="1440" w:hanging="360"/>
      </w:pPr>
      <w:rPr>
        <w:rFonts w:ascii="Courier New" w:hAnsi="Courier New" w:hint="default"/>
      </w:rPr>
    </w:lvl>
    <w:lvl w:ilvl="2" w:tplc="73504E90">
      <w:start w:val="1"/>
      <w:numFmt w:val="bullet"/>
      <w:lvlText w:val=""/>
      <w:lvlJc w:val="left"/>
      <w:pPr>
        <w:ind w:left="2160" w:hanging="360"/>
      </w:pPr>
      <w:rPr>
        <w:rFonts w:ascii="Wingdings" w:hAnsi="Wingdings" w:hint="default"/>
      </w:rPr>
    </w:lvl>
    <w:lvl w:ilvl="3" w:tplc="7A0E0474">
      <w:start w:val="1"/>
      <w:numFmt w:val="bullet"/>
      <w:lvlText w:val=""/>
      <w:lvlJc w:val="left"/>
      <w:pPr>
        <w:ind w:left="2880" w:hanging="360"/>
      </w:pPr>
      <w:rPr>
        <w:rFonts w:ascii="Symbol" w:hAnsi="Symbol" w:hint="default"/>
      </w:rPr>
    </w:lvl>
    <w:lvl w:ilvl="4" w:tplc="10D04F78">
      <w:start w:val="1"/>
      <w:numFmt w:val="bullet"/>
      <w:lvlText w:val="o"/>
      <w:lvlJc w:val="left"/>
      <w:pPr>
        <w:ind w:left="3600" w:hanging="360"/>
      </w:pPr>
      <w:rPr>
        <w:rFonts w:ascii="Courier New" w:hAnsi="Courier New" w:hint="default"/>
      </w:rPr>
    </w:lvl>
    <w:lvl w:ilvl="5" w:tplc="1D164F24">
      <w:start w:val="1"/>
      <w:numFmt w:val="bullet"/>
      <w:lvlText w:val=""/>
      <w:lvlJc w:val="left"/>
      <w:pPr>
        <w:ind w:left="4320" w:hanging="360"/>
      </w:pPr>
      <w:rPr>
        <w:rFonts w:ascii="Wingdings" w:hAnsi="Wingdings" w:hint="default"/>
      </w:rPr>
    </w:lvl>
    <w:lvl w:ilvl="6" w:tplc="6A129148">
      <w:start w:val="1"/>
      <w:numFmt w:val="bullet"/>
      <w:lvlText w:val=""/>
      <w:lvlJc w:val="left"/>
      <w:pPr>
        <w:ind w:left="5040" w:hanging="360"/>
      </w:pPr>
      <w:rPr>
        <w:rFonts w:ascii="Symbol" w:hAnsi="Symbol" w:hint="default"/>
      </w:rPr>
    </w:lvl>
    <w:lvl w:ilvl="7" w:tplc="E700A5B4">
      <w:start w:val="1"/>
      <w:numFmt w:val="bullet"/>
      <w:lvlText w:val="o"/>
      <w:lvlJc w:val="left"/>
      <w:pPr>
        <w:ind w:left="5760" w:hanging="360"/>
      </w:pPr>
      <w:rPr>
        <w:rFonts w:ascii="Courier New" w:hAnsi="Courier New" w:hint="default"/>
      </w:rPr>
    </w:lvl>
    <w:lvl w:ilvl="8" w:tplc="628E4C1A">
      <w:start w:val="1"/>
      <w:numFmt w:val="bullet"/>
      <w:lvlText w:val=""/>
      <w:lvlJc w:val="left"/>
      <w:pPr>
        <w:ind w:left="6480" w:hanging="360"/>
      </w:pPr>
      <w:rPr>
        <w:rFonts w:ascii="Wingdings" w:hAnsi="Wingdings" w:hint="default"/>
      </w:rPr>
    </w:lvl>
  </w:abstractNum>
  <w:abstractNum w:abstractNumId="31" w15:restartNumberingAfterBreak="0">
    <w:nsid w:val="21681F50"/>
    <w:multiLevelType w:val="multilevel"/>
    <w:tmpl w:val="5E7662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25BF986E"/>
    <w:multiLevelType w:val="hybridMultilevel"/>
    <w:tmpl w:val="DBA4B54C"/>
    <w:lvl w:ilvl="0" w:tplc="9EE05FBE">
      <w:start w:val="1"/>
      <w:numFmt w:val="bullet"/>
      <w:lvlText w:val=""/>
      <w:lvlJc w:val="left"/>
      <w:pPr>
        <w:ind w:left="720" w:hanging="360"/>
      </w:pPr>
      <w:rPr>
        <w:rFonts w:ascii="Symbol" w:hAnsi="Symbol" w:hint="default"/>
      </w:rPr>
    </w:lvl>
    <w:lvl w:ilvl="1" w:tplc="78EC92BC">
      <w:start w:val="1"/>
      <w:numFmt w:val="bullet"/>
      <w:lvlText w:val="o"/>
      <w:lvlJc w:val="left"/>
      <w:pPr>
        <w:ind w:left="1440" w:hanging="360"/>
      </w:pPr>
      <w:rPr>
        <w:rFonts w:ascii="Courier New" w:hAnsi="Courier New" w:hint="default"/>
      </w:rPr>
    </w:lvl>
    <w:lvl w:ilvl="2" w:tplc="ABF443A0">
      <w:start w:val="1"/>
      <w:numFmt w:val="bullet"/>
      <w:lvlText w:val=""/>
      <w:lvlJc w:val="left"/>
      <w:pPr>
        <w:ind w:left="2160" w:hanging="360"/>
      </w:pPr>
      <w:rPr>
        <w:rFonts w:ascii="Wingdings" w:hAnsi="Wingdings" w:hint="default"/>
      </w:rPr>
    </w:lvl>
    <w:lvl w:ilvl="3" w:tplc="C2FCB574">
      <w:start w:val="1"/>
      <w:numFmt w:val="bullet"/>
      <w:lvlText w:val=""/>
      <w:lvlJc w:val="left"/>
      <w:pPr>
        <w:ind w:left="2880" w:hanging="360"/>
      </w:pPr>
      <w:rPr>
        <w:rFonts w:ascii="Symbol" w:hAnsi="Symbol" w:hint="default"/>
      </w:rPr>
    </w:lvl>
    <w:lvl w:ilvl="4" w:tplc="A5845F52">
      <w:start w:val="1"/>
      <w:numFmt w:val="bullet"/>
      <w:lvlText w:val="o"/>
      <w:lvlJc w:val="left"/>
      <w:pPr>
        <w:ind w:left="3600" w:hanging="360"/>
      </w:pPr>
      <w:rPr>
        <w:rFonts w:ascii="Courier New" w:hAnsi="Courier New" w:hint="default"/>
      </w:rPr>
    </w:lvl>
    <w:lvl w:ilvl="5" w:tplc="4B64AF1E">
      <w:start w:val="1"/>
      <w:numFmt w:val="bullet"/>
      <w:lvlText w:val=""/>
      <w:lvlJc w:val="left"/>
      <w:pPr>
        <w:ind w:left="4320" w:hanging="360"/>
      </w:pPr>
      <w:rPr>
        <w:rFonts w:ascii="Wingdings" w:hAnsi="Wingdings" w:hint="default"/>
      </w:rPr>
    </w:lvl>
    <w:lvl w:ilvl="6" w:tplc="BA307CBA">
      <w:start w:val="1"/>
      <w:numFmt w:val="bullet"/>
      <w:lvlText w:val=""/>
      <w:lvlJc w:val="left"/>
      <w:pPr>
        <w:ind w:left="5040" w:hanging="360"/>
      </w:pPr>
      <w:rPr>
        <w:rFonts w:ascii="Symbol" w:hAnsi="Symbol" w:hint="default"/>
      </w:rPr>
    </w:lvl>
    <w:lvl w:ilvl="7" w:tplc="5C4A1954">
      <w:start w:val="1"/>
      <w:numFmt w:val="bullet"/>
      <w:lvlText w:val="o"/>
      <w:lvlJc w:val="left"/>
      <w:pPr>
        <w:ind w:left="5760" w:hanging="360"/>
      </w:pPr>
      <w:rPr>
        <w:rFonts w:ascii="Courier New" w:hAnsi="Courier New" w:hint="default"/>
      </w:rPr>
    </w:lvl>
    <w:lvl w:ilvl="8" w:tplc="F8D498B4">
      <w:start w:val="1"/>
      <w:numFmt w:val="bullet"/>
      <w:lvlText w:val=""/>
      <w:lvlJc w:val="left"/>
      <w:pPr>
        <w:ind w:left="6480" w:hanging="360"/>
      </w:pPr>
      <w:rPr>
        <w:rFonts w:ascii="Wingdings" w:hAnsi="Wingdings" w:hint="default"/>
      </w:rPr>
    </w:lvl>
  </w:abstractNum>
  <w:abstractNum w:abstractNumId="33" w15:restartNumberingAfterBreak="0">
    <w:nsid w:val="2621CDA7"/>
    <w:multiLevelType w:val="hybridMultilevel"/>
    <w:tmpl w:val="42CE30A0"/>
    <w:lvl w:ilvl="0" w:tplc="C84ECF36">
      <w:start w:val="1"/>
      <w:numFmt w:val="decimal"/>
      <w:lvlText w:val="%1."/>
      <w:lvlJc w:val="left"/>
      <w:pPr>
        <w:ind w:left="720" w:hanging="360"/>
      </w:pPr>
      <w:rPr>
        <w:rFonts w:ascii="Aptos,Arial" w:hAnsi="Aptos,Arial" w:hint="default"/>
      </w:rPr>
    </w:lvl>
    <w:lvl w:ilvl="1" w:tplc="F79A5862">
      <w:start w:val="1"/>
      <w:numFmt w:val="lowerLetter"/>
      <w:lvlText w:val="%2."/>
      <w:lvlJc w:val="left"/>
      <w:pPr>
        <w:ind w:left="1440" w:hanging="360"/>
      </w:pPr>
    </w:lvl>
    <w:lvl w:ilvl="2" w:tplc="18942CE4">
      <w:start w:val="1"/>
      <w:numFmt w:val="lowerRoman"/>
      <w:lvlText w:val="%3."/>
      <w:lvlJc w:val="right"/>
      <w:pPr>
        <w:ind w:left="2160" w:hanging="180"/>
      </w:pPr>
    </w:lvl>
    <w:lvl w:ilvl="3" w:tplc="B38C9F2E">
      <w:start w:val="1"/>
      <w:numFmt w:val="decimal"/>
      <w:lvlText w:val="%4."/>
      <w:lvlJc w:val="left"/>
      <w:pPr>
        <w:ind w:left="2880" w:hanging="360"/>
      </w:pPr>
    </w:lvl>
    <w:lvl w:ilvl="4" w:tplc="25383436">
      <w:start w:val="1"/>
      <w:numFmt w:val="lowerLetter"/>
      <w:lvlText w:val="%5."/>
      <w:lvlJc w:val="left"/>
      <w:pPr>
        <w:ind w:left="3600" w:hanging="360"/>
      </w:pPr>
    </w:lvl>
    <w:lvl w:ilvl="5" w:tplc="5FA47010">
      <w:start w:val="1"/>
      <w:numFmt w:val="lowerRoman"/>
      <w:lvlText w:val="%6."/>
      <w:lvlJc w:val="right"/>
      <w:pPr>
        <w:ind w:left="4320" w:hanging="180"/>
      </w:pPr>
    </w:lvl>
    <w:lvl w:ilvl="6" w:tplc="7F08F020">
      <w:start w:val="1"/>
      <w:numFmt w:val="decimal"/>
      <w:lvlText w:val="%7."/>
      <w:lvlJc w:val="left"/>
      <w:pPr>
        <w:ind w:left="5040" w:hanging="360"/>
      </w:pPr>
    </w:lvl>
    <w:lvl w:ilvl="7" w:tplc="8BBC0E22">
      <w:start w:val="1"/>
      <w:numFmt w:val="lowerLetter"/>
      <w:lvlText w:val="%8."/>
      <w:lvlJc w:val="left"/>
      <w:pPr>
        <w:ind w:left="5760" w:hanging="360"/>
      </w:pPr>
    </w:lvl>
    <w:lvl w:ilvl="8" w:tplc="7118046C">
      <w:start w:val="1"/>
      <w:numFmt w:val="lowerRoman"/>
      <w:lvlText w:val="%9."/>
      <w:lvlJc w:val="right"/>
      <w:pPr>
        <w:ind w:left="6480" w:hanging="180"/>
      </w:pPr>
    </w:lvl>
  </w:abstractNum>
  <w:abstractNum w:abstractNumId="34" w15:restartNumberingAfterBreak="0">
    <w:nsid w:val="26F986DD"/>
    <w:multiLevelType w:val="hybridMultilevel"/>
    <w:tmpl w:val="15B2C3A8"/>
    <w:lvl w:ilvl="0" w:tplc="BBDC6A1C">
      <w:start w:val="6"/>
      <w:numFmt w:val="decimal"/>
      <w:lvlText w:val="%1."/>
      <w:lvlJc w:val="left"/>
      <w:pPr>
        <w:ind w:left="1440" w:hanging="360"/>
      </w:pPr>
    </w:lvl>
    <w:lvl w:ilvl="1" w:tplc="2B98E8D8">
      <w:start w:val="1"/>
      <w:numFmt w:val="lowerLetter"/>
      <w:lvlText w:val="%2."/>
      <w:lvlJc w:val="left"/>
      <w:pPr>
        <w:ind w:left="2160" w:hanging="360"/>
      </w:pPr>
    </w:lvl>
    <w:lvl w:ilvl="2" w:tplc="607CD322">
      <w:start w:val="1"/>
      <w:numFmt w:val="lowerRoman"/>
      <w:lvlText w:val="%3."/>
      <w:lvlJc w:val="right"/>
      <w:pPr>
        <w:ind w:left="2880" w:hanging="180"/>
      </w:pPr>
    </w:lvl>
    <w:lvl w:ilvl="3" w:tplc="3B1C1C76">
      <w:start w:val="1"/>
      <w:numFmt w:val="decimal"/>
      <w:lvlText w:val="%4."/>
      <w:lvlJc w:val="left"/>
      <w:pPr>
        <w:ind w:left="3600" w:hanging="360"/>
      </w:pPr>
    </w:lvl>
    <w:lvl w:ilvl="4" w:tplc="20DC21B4">
      <w:start w:val="1"/>
      <w:numFmt w:val="lowerLetter"/>
      <w:lvlText w:val="%5."/>
      <w:lvlJc w:val="left"/>
      <w:pPr>
        <w:ind w:left="4320" w:hanging="360"/>
      </w:pPr>
    </w:lvl>
    <w:lvl w:ilvl="5" w:tplc="73E8042A">
      <w:start w:val="1"/>
      <w:numFmt w:val="lowerRoman"/>
      <w:lvlText w:val="%6."/>
      <w:lvlJc w:val="right"/>
      <w:pPr>
        <w:ind w:left="5040" w:hanging="180"/>
      </w:pPr>
    </w:lvl>
    <w:lvl w:ilvl="6" w:tplc="14FECB10">
      <w:start w:val="1"/>
      <w:numFmt w:val="decimal"/>
      <w:lvlText w:val="%7."/>
      <w:lvlJc w:val="left"/>
      <w:pPr>
        <w:ind w:left="5760" w:hanging="360"/>
      </w:pPr>
    </w:lvl>
    <w:lvl w:ilvl="7" w:tplc="A5E84D26">
      <w:start w:val="1"/>
      <w:numFmt w:val="lowerLetter"/>
      <w:lvlText w:val="%8."/>
      <w:lvlJc w:val="left"/>
      <w:pPr>
        <w:ind w:left="6480" w:hanging="360"/>
      </w:pPr>
    </w:lvl>
    <w:lvl w:ilvl="8" w:tplc="2BB4042E">
      <w:start w:val="1"/>
      <w:numFmt w:val="lowerRoman"/>
      <w:lvlText w:val="%9."/>
      <w:lvlJc w:val="right"/>
      <w:pPr>
        <w:ind w:left="7200" w:hanging="180"/>
      </w:pPr>
    </w:lvl>
  </w:abstractNum>
  <w:abstractNum w:abstractNumId="35" w15:restartNumberingAfterBreak="0">
    <w:nsid w:val="287A76F0"/>
    <w:multiLevelType w:val="multilevel"/>
    <w:tmpl w:val="5F5E254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29FFECF5"/>
    <w:multiLevelType w:val="multilevel"/>
    <w:tmpl w:val="A40266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2DEB3C5F"/>
    <w:multiLevelType w:val="hybridMultilevel"/>
    <w:tmpl w:val="7FDC9A7A"/>
    <w:lvl w:ilvl="0" w:tplc="D76832B0">
      <w:start w:val="1"/>
      <w:numFmt w:val="bullet"/>
      <w:lvlText w:val=""/>
      <w:lvlJc w:val="left"/>
      <w:pPr>
        <w:ind w:left="720" w:hanging="360"/>
      </w:pPr>
      <w:rPr>
        <w:rFonts w:ascii="Symbol" w:hAnsi="Symbol" w:hint="default"/>
      </w:rPr>
    </w:lvl>
    <w:lvl w:ilvl="1" w:tplc="09DCB5C2">
      <w:start w:val="1"/>
      <w:numFmt w:val="bullet"/>
      <w:lvlText w:val="o"/>
      <w:lvlJc w:val="left"/>
      <w:pPr>
        <w:ind w:left="1440" w:hanging="360"/>
      </w:pPr>
      <w:rPr>
        <w:rFonts w:ascii="Courier New" w:hAnsi="Courier New" w:hint="default"/>
      </w:rPr>
    </w:lvl>
    <w:lvl w:ilvl="2" w:tplc="51105016">
      <w:start w:val="1"/>
      <w:numFmt w:val="bullet"/>
      <w:lvlText w:val=""/>
      <w:lvlJc w:val="left"/>
      <w:pPr>
        <w:ind w:left="2160" w:hanging="360"/>
      </w:pPr>
      <w:rPr>
        <w:rFonts w:ascii="Wingdings" w:hAnsi="Wingdings" w:hint="default"/>
      </w:rPr>
    </w:lvl>
    <w:lvl w:ilvl="3" w:tplc="C450A3D4">
      <w:start w:val="1"/>
      <w:numFmt w:val="bullet"/>
      <w:lvlText w:val=""/>
      <w:lvlJc w:val="left"/>
      <w:pPr>
        <w:ind w:left="2880" w:hanging="360"/>
      </w:pPr>
      <w:rPr>
        <w:rFonts w:ascii="Symbol" w:hAnsi="Symbol" w:hint="default"/>
      </w:rPr>
    </w:lvl>
    <w:lvl w:ilvl="4" w:tplc="6F823E1C">
      <w:start w:val="1"/>
      <w:numFmt w:val="bullet"/>
      <w:lvlText w:val="o"/>
      <w:lvlJc w:val="left"/>
      <w:pPr>
        <w:ind w:left="3600" w:hanging="360"/>
      </w:pPr>
      <w:rPr>
        <w:rFonts w:ascii="Courier New" w:hAnsi="Courier New" w:hint="default"/>
      </w:rPr>
    </w:lvl>
    <w:lvl w:ilvl="5" w:tplc="102A9F26">
      <w:start w:val="1"/>
      <w:numFmt w:val="bullet"/>
      <w:lvlText w:val=""/>
      <w:lvlJc w:val="left"/>
      <w:pPr>
        <w:ind w:left="4320" w:hanging="360"/>
      </w:pPr>
      <w:rPr>
        <w:rFonts w:ascii="Wingdings" w:hAnsi="Wingdings" w:hint="default"/>
      </w:rPr>
    </w:lvl>
    <w:lvl w:ilvl="6" w:tplc="0A70A8B8">
      <w:start w:val="1"/>
      <w:numFmt w:val="bullet"/>
      <w:lvlText w:val=""/>
      <w:lvlJc w:val="left"/>
      <w:pPr>
        <w:ind w:left="5040" w:hanging="360"/>
      </w:pPr>
      <w:rPr>
        <w:rFonts w:ascii="Symbol" w:hAnsi="Symbol" w:hint="default"/>
      </w:rPr>
    </w:lvl>
    <w:lvl w:ilvl="7" w:tplc="413CE9F2">
      <w:start w:val="1"/>
      <w:numFmt w:val="bullet"/>
      <w:lvlText w:val="o"/>
      <w:lvlJc w:val="left"/>
      <w:pPr>
        <w:ind w:left="5760" w:hanging="360"/>
      </w:pPr>
      <w:rPr>
        <w:rFonts w:ascii="Courier New" w:hAnsi="Courier New" w:hint="default"/>
      </w:rPr>
    </w:lvl>
    <w:lvl w:ilvl="8" w:tplc="975AECE8">
      <w:start w:val="1"/>
      <w:numFmt w:val="bullet"/>
      <w:lvlText w:val=""/>
      <w:lvlJc w:val="left"/>
      <w:pPr>
        <w:ind w:left="6480" w:hanging="360"/>
      </w:pPr>
      <w:rPr>
        <w:rFonts w:ascii="Wingdings" w:hAnsi="Wingdings" w:hint="default"/>
      </w:rPr>
    </w:lvl>
  </w:abstractNum>
  <w:abstractNum w:abstractNumId="38" w15:restartNumberingAfterBreak="0">
    <w:nsid w:val="2DEDCED9"/>
    <w:multiLevelType w:val="hybridMultilevel"/>
    <w:tmpl w:val="A66C30F0"/>
    <w:lvl w:ilvl="0" w:tplc="E7568A3C">
      <w:start w:val="1"/>
      <w:numFmt w:val="bullet"/>
      <w:lvlText w:val=""/>
      <w:lvlJc w:val="left"/>
      <w:pPr>
        <w:ind w:left="720" w:hanging="360"/>
      </w:pPr>
      <w:rPr>
        <w:rFonts w:ascii="Symbol" w:hAnsi="Symbol" w:hint="default"/>
      </w:rPr>
    </w:lvl>
    <w:lvl w:ilvl="1" w:tplc="BEC8A96A">
      <w:start w:val="1"/>
      <w:numFmt w:val="bullet"/>
      <w:lvlText w:val="o"/>
      <w:lvlJc w:val="left"/>
      <w:pPr>
        <w:ind w:left="1440" w:hanging="360"/>
      </w:pPr>
      <w:rPr>
        <w:rFonts w:ascii="Courier New" w:hAnsi="Courier New" w:hint="default"/>
      </w:rPr>
    </w:lvl>
    <w:lvl w:ilvl="2" w:tplc="CA6E831E">
      <w:start w:val="1"/>
      <w:numFmt w:val="bullet"/>
      <w:lvlText w:val=""/>
      <w:lvlJc w:val="left"/>
      <w:pPr>
        <w:ind w:left="2160" w:hanging="360"/>
      </w:pPr>
      <w:rPr>
        <w:rFonts w:ascii="Wingdings" w:hAnsi="Wingdings" w:hint="default"/>
      </w:rPr>
    </w:lvl>
    <w:lvl w:ilvl="3" w:tplc="7E10C892">
      <w:start w:val="1"/>
      <w:numFmt w:val="bullet"/>
      <w:lvlText w:val=""/>
      <w:lvlJc w:val="left"/>
      <w:pPr>
        <w:ind w:left="2880" w:hanging="360"/>
      </w:pPr>
      <w:rPr>
        <w:rFonts w:ascii="Symbol" w:hAnsi="Symbol" w:hint="default"/>
      </w:rPr>
    </w:lvl>
    <w:lvl w:ilvl="4" w:tplc="157CA326">
      <w:start w:val="1"/>
      <w:numFmt w:val="bullet"/>
      <w:lvlText w:val="o"/>
      <w:lvlJc w:val="left"/>
      <w:pPr>
        <w:ind w:left="3600" w:hanging="360"/>
      </w:pPr>
      <w:rPr>
        <w:rFonts w:ascii="Courier New" w:hAnsi="Courier New" w:hint="default"/>
      </w:rPr>
    </w:lvl>
    <w:lvl w:ilvl="5" w:tplc="8C3ED152">
      <w:start w:val="1"/>
      <w:numFmt w:val="bullet"/>
      <w:lvlText w:val=""/>
      <w:lvlJc w:val="left"/>
      <w:pPr>
        <w:ind w:left="4320" w:hanging="360"/>
      </w:pPr>
      <w:rPr>
        <w:rFonts w:ascii="Wingdings" w:hAnsi="Wingdings" w:hint="default"/>
      </w:rPr>
    </w:lvl>
    <w:lvl w:ilvl="6" w:tplc="C7A82182">
      <w:start w:val="1"/>
      <w:numFmt w:val="bullet"/>
      <w:lvlText w:val=""/>
      <w:lvlJc w:val="left"/>
      <w:pPr>
        <w:ind w:left="5040" w:hanging="360"/>
      </w:pPr>
      <w:rPr>
        <w:rFonts w:ascii="Symbol" w:hAnsi="Symbol" w:hint="default"/>
      </w:rPr>
    </w:lvl>
    <w:lvl w:ilvl="7" w:tplc="E07A6D2C">
      <w:start w:val="1"/>
      <w:numFmt w:val="bullet"/>
      <w:lvlText w:val="o"/>
      <w:lvlJc w:val="left"/>
      <w:pPr>
        <w:ind w:left="5760" w:hanging="360"/>
      </w:pPr>
      <w:rPr>
        <w:rFonts w:ascii="Courier New" w:hAnsi="Courier New" w:hint="default"/>
      </w:rPr>
    </w:lvl>
    <w:lvl w:ilvl="8" w:tplc="C6068DF2">
      <w:start w:val="1"/>
      <w:numFmt w:val="bullet"/>
      <w:lvlText w:val=""/>
      <w:lvlJc w:val="left"/>
      <w:pPr>
        <w:ind w:left="6480" w:hanging="360"/>
      </w:pPr>
      <w:rPr>
        <w:rFonts w:ascii="Wingdings" w:hAnsi="Wingdings" w:hint="default"/>
      </w:rPr>
    </w:lvl>
  </w:abstractNum>
  <w:abstractNum w:abstractNumId="39" w15:restartNumberingAfterBreak="0">
    <w:nsid w:val="2E448816"/>
    <w:multiLevelType w:val="multilevel"/>
    <w:tmpl w:val="AF8AD47C"/>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987302"/>
    <w:multiLevelType w:val="hybridMultilevel"/>
    <w:tmpl w:val="FBB62A7A"/>
    <w:lvl w:ilvl="0" w:tplc="F0FA48F8">
      <w:start w:val="1"/>
      <w:numFmt w:val="decimal"/>
      <w:lvlText w:val="%1)"/>
      <w:lvlJc w:val="left"/>
      <w:pPr>
        <w:ind w:left="624" w:hanging="264"/>
      </w:pPr>
    </w:lvl>
    <w:lvl w:ilvl="1" w:tplc="B7DC0152">
      <w:start w:val="1"/>
      <w:numFmt w:val="decimal"/>
      <w:lvlText w:val="%2)"/>
      <w:lvlJc w:val="left"/>
      <w:pPr>
        <w:ind w:left="624" w:hanging="264"/>
      </w:pPr>
    </w:lvl>
    <w:lvl w:ilvl="2" w:tplc="F6221D4C">
      <w:start w:val="1"/>
      <w:numFmt w:val="bullet"/>
      <w:lvlText w:val=""/>
      <w:lvlJc w:val="left"/>
      <w:pPr>
        <w:ind w:left="2160" w:hanging="360"/>
      </w:pPr>
      <w:rPr>
        <w:rFonts w:ascii="Wingdings" w:hAnsi="Wingdings" w:hint="default"/>
      </w:rPr>
    </w:lvl>
    <w:lvl w:ilvl="3" w:tplc="2CF4EB1A">
      <w:start w:val="1"/>
      <w:numFmt w:val="bullet"/>
      <w:lvlText w:val=""/>
      <w:lvlJc w:val="left"/>
      <w:pPr>
        <w:ind w:left="2880" w:hanging="360"/>
      </w:pPr>
      <w:rPr>
        <w:rFonts w:ascii="Symbol" w:hAnsi="Symbol" w:hint="default"/>
      </w:rPr>
    </w:lvl>
    <w:lvl w:ilvl="4" w:tplc="D4B0E450">
      <w:start w:val="1"/>
      <w:numFmt w:val="bullet"/>
      <w:lvlText w:val="o"/>
      <w:lvlJc w:val="left"/>
      <w:pPr>
        <w:ind w:left="3600" w:hanging="360"/>
      </w:pPr>
      <w:rPr>
        <w:rFonts w:ascii="Courier New" w:hAnsi="Courier New" w:hint="default"/>
      </w:rPr>
    </w:lvl>
    <w:lvl w:ilvl="5" w:tplc="7334F976">
      <w:start w:val="1"/>
      <w:numFmt w:val="bullet"/>
      <w:lvlText w:val=""/>
      <w:lvlJc w:val="left"/>
      <w:pPr>
        <w:ind w:left="4320" w:hanging="360"/>
      </w:pPr>
      <w:rPr>
        <w:rFonts w:ascii="Wingdings" w:hAnsi="Wingdings" w:hint="default"/>
      </w:rPr>
    </w:lvl>
    <w:lvl w:ilvl="6" w:tplc="E6D64470">
      <w:start w:val="1"/>
      <w:numFmt w:val="bullet"/>
      <w:lvlText w:val=""/>
      <w:lvlJc w:val="left"/>
      <w:pPr>
        <w:ind w:left="5040" w:hanging="360"/>
      </w:pPr>
      <w:rPr>
        <w:rFonts w:ascii="Symbol" w:hAnsi="Symbol" w:hint="default"/>
      </w:rPr>
    </w:lvl>
    <w:lvl w:ilvl="7" w:tplc="CC06A048">
      <w:start w:val="1"/>
      <w:numFmt w:val="bullet"/>
      <w:lvlText w:val="o"/>
      <w:lvlJc w:val="left"/>
      <w:pPr>
        <w:ind w:left="5760" w:hanging="360"/>
      </w:pPr>
      <w:rPr>
        <w:rFonts w:ascii="Courier New" w:hAnsi="Courier New" w:hint="default"/>
      </w:rPr>
    </w:lvl>
    <w:lvl w:ilvl="8" w:tplc="84A299A0">
      <w:start w:val="1"/>
      <w:numFmt w:val="bullet"/>
      <w:lvlText w:val=""/>
      <w:lvlJc w:val="left"/>
      <w:pPr>
        <w:ind w:left="6480" w:hanging="360"/>
      </w:pPr>
      <w:rPr>
        <w:rFonts w:ascii="Wingdings" w:hAnsi="Wingdings" w:hint="default"/>
      </w:rPr>
    </w:lvl>
  </w:abstractNum>
  <w:abstractNum w:abstractNumId="41" w15:restartNumberingAfterBreak="0">
    <w:nsid w:val="2ECD4E7C"/>
    <w:multiLevelType w:val="hybridMultilevel"/>
    <w:tmpl w:val="D086327E"/>
    <w:lvl w:ilvl="0" w:tplc="9D36B186">
      <w:start w:val="1"/>
      <w:numFmt w:val="bullet"/>
      <w:lvlText w:val=""/>
      <w:lvlJc w:val="left"/>
      <w:pPr>
        <w:ind w:left="720" w:hanging="360"/>
      </w:pPr>
      <w:rPr>
        <w:rFonts w:ascii="Symbol" w:hAnsi="Symbol" w:hint="default"/>
      </w:rPr>
    </w:lvl>
    <w:lvl w:ilvl="1" w:tplc="07B2B8B0">
      <w:start w:val="1"/>
      <w:numFmt w:val="bullet"/>
      <w:lvlText w:val="o"/>
      <w:lvlJc w:val="left"/>
      <w:pPr>
        <w:ind w:left="1440" w:hanging="360"/>
      </w:pPr>
      <w:rPr>
        <w:rFonts w:ascii="Courier New" w:hAnsi="Courier New" w:hint="default"/>
      </w:rPr>
    </w:lvl>
    <w:lvl w:ilvl="2" w:tplc="D1589CA0">
      <w:start w:val="1"/>
      <w:numFmt w:val="bullet"/>
      <w:lvlText w:val=""/>
      <w:lvlJc w:val="left"/>
      <w:pPr>
        <w:ind w:left="2160" w:hanging="360"/>
      </w:pPr>
      <w:rPr>
        <w:rFonts w:ascii="Wingdings" w:hAnsi="Wingdings" w:hint="default"/>
      </w:rPr>
    </w:lvl>
    <w:lvl w:ilvl="3" w:tplc="1C08BFB4">
      <w:start w:val="1"/>
      <w:numFmt w:val="bullet"/>
      <w:lvlText w:val=""/>
      <w:lvlJc w:val="left"/>
      <w:pPr>
        <w:ind w:left="2880" w:hanging="360"/>
      </w:pPr>
      <w:rPr>
        <w:rFonts w:ascii="Symbol" w:hAnsi="Symbol" w:hint="default"/>
      </w:rPr>
    </w:lvl>
    <w:lvl w:ilvl="4" w:tplc="EE70DCBC">
      <w:start w:val="1"/>
      <w:numFmt w:val="bullet"/>
      <w:lvlText w:val="o"/>
      <w:lvlJc w:val="left"/>
      <w:pPr>
        <w:ind w:left="3600" w:hanging="360"/>
      </w:pPr>
      <w:rPr>
        <w:rFonts w:ascii="Courier New" w:hAnsi="Courier New" w:hint="default"/>
      </w:rPr>
    </w:lvl>
    <w:lvl w:ilvl="5" w:tplc="C4326C46">
      <w:start w:val="1"/>
      <w:numFmt w:val="bullet"/>
      <w:lvlText w:val=""/>
      <w:lvlJc w:val="left"/>
      <w:pPr>
        <w:ind w:left="4320" w:hanging="360"/>
      </w:pPr>
      <w:rPr>
        <w:rFonts w:ascii="Wingdings" w:hAnsi="Wingdings" w:hint="default"/>
      </w:rPr>
    </w:lvl>
    <w:lvl w:ilvl="6" w:tplc="42DA2F58">
      <w:start w:val="1"/>
      <w:numFmt w:val="bullet"/>
      <w:lvlText w:val=""/>
      <w:lvlJc w:val="left"/>
      <w:pPr>
        <w:ind w:left="5040" w:hanging="360"/>
      </w:pPr>
      <w:rPr>
        <w:rFonts w:ascii="Symbol" w:hAnsi="Symbol" w:hint="default"/>
      </w:rPr>
    </w:lvl>
    <w:lvl w:ilvl="7" w:tplc="CDFE4164">
      <w:start w:val="1"/>
      <w:numFmt w:val="bullet"/>
      <w:lvlText w:val="o"/>
      <w:lvlJc w:val="left"/>
      <w:pPr>
        <w:ind w:left="5760" w:hanging="360"/>
      </w:pPr>
      <w:rPr>
        <w:rFonts w:ascii="Courier New" w:hAnsi="Courier New" w:hint="default"/>
      </w:rPr>
    </w:lvl>
    <w:lvl w:ilvl="8" w:tplc="1BAE5C16">
      <w:start w:val="1"/>
      <w:numFmt w:val="bullet"/>
      <w:lvlText w:val=""/>
      <w:lvlJc w:val="left"/>
      <w:pPr>
        <w:ind w:left="6480" w:hanging="360"/>
      </w:pPr>
      <w:rPr>
        <w:rFonts w:ascii="Wingdings" w:hAnsi="Wingdings" w:hint="default"/>
      </w:rPr>
    </w:lvl>
  </w:abstractNum>
  <w:abstractNum w:abstractNumId="42" w15:restartNumberingAfterBreak="0">
    <w:nsid w:val="308A1C5F"/>
    <w:multiLevelType w:val="multilevel"/>
    <w:tmpl w:val="A15A7A18"/>
    <w:lvl w:ilvl="0">
      <w:start w:val="6"/>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0E8287F"/>
    <w:multiLevelType w:val="hybridMultilevel"/>
    <w:tmpl w:val="3C9EF086"/>
    <w:lvl w:ilvl="0" w:tplc="EF58A4FA">
      <w:start w:val="1"/>
      <w:numFmt w:val="bullet"/>
      <w:lvlText w:val=""/>
      <w:lvlJc w:val="left"/>
      <w:pPr>
        <w:ind w:left="720" w:hanging="360"/>
      </w:pPr>
      <w:rPr>
        <w:rFonts w:ascii="Symbol" w:hAnsi="Symbol" w:hint="default"/>
      </w:rPr>
    </w:lvl>
    <w:lvl w:ilvl="1" w:tplc="A760AC62">
      <w:start w:val="1"/>
      <w:numFmt w:val="bullet"/>
      <w:lvlText w:val="o"/>
      <w:lvlJc w:val="left"/>
      <w:pPr>
        <w:ind w:left="1440" w:hanging="360"/>
      </w:pPr>
      <w:rPr>
        <w:rFonts w:ascii="Courier New" w:hAnsi="Courier New" w:hint="default"/>
      </w:rPr>
    </w:lvl>
    <w:lvl w:ilvl="2" w:tplc="D97E53CE">
      <w:start w:val="1"/>
      <w:numFmt w:val="bullet"/>
      <w:lvlText w:val=""/>
      <w:lvlJc w:val="left"/>
      <w:pPr>
        <w:ind w:left="2160" w:hanging="360"/>
      </w:pPr>
      <w:rPr>
        <w:rFonts w:ascii="Wingdings" w:hAnsi="Wingdings" w:hint="default"/>
      </w:rPr>
    </w:lvl>
    <w:lvl w:ilvl="3" w:tplc="57A6CE42">
      <w:start w:val="1"/>
      <w:numFmt w:val="bullet"/>
      <w:lvlText w:val=""/>
      <w:lvlJc w:val="left"/>
      <w:pPr>
        <w:ind w:left="2880" w:hanging="360"/>
      </w:pPr>
      <w:rPr>
        <w:rFonts w:ascii="Symbol" w:hAnsi="Symbol" w:hint="default"/>
      </w:rPr>
    </w:lvl>
    <w:lvl w:ilvl="4" w:tplc="58485B72">
      <w:start w:val="1"/>
      <w:numFmt w:val="bullet"/>
      <w:lvlText w:val="o"/>
      <w:lvlJc w:val="left"/>
      <w:pPr>
        <w:ind w:left="3600" w:hanging="360"/>
      </w:pPr>
      <w:rPr>
        <w:rFonts w:ascii="Courier New" w:hAnsi="Courier New" w:hint="default"/>
      </w:rPr>
    </w:lvl>
    <w:lvl w:ilvl="5" w:tplc="BEB48204">
      <w:start w:val="1"/>
      <w:numFmt w:val="bullet"/>
      <w:lvlText w:val=""/>
      <w:lvlJc w:val="left"/>
      <w:pPr>
        <w:ind w:left="4320" w:hanging="360"/>
      </w:pPr>
      <w:rPr>
        <w:rFonts w:ascii="Wingdings" w:hAnsi="Wingdings" w:hint="default"/>
      </w:rPr>
    </w:lvl>
    <w:lvl w:ilvl="6" w:tplc="415CDE5E">
      <w:start w:val="1"/>
      <w:numFmt w:val="bullet"/>
      <w:lvlText w:val=""/>
      <w:lvlJc w:val="left"/>
      <w:pPr>
        <w:ind w:left="5040" w:hanging="360"/>
      </w:pPr>
      <w:rPr>
        <w:rFonts w:ascii="Symbol" w:hAnsi="Symbol" w:hint="default"/>
      </w:rPr>
    </w:lvl>
    <w:lvl w:ilvl="7" w:tplc="466AA5C0">
      <w:start w:val="1"/>
      <w:numFmt w:val="bullet"/>
      <w:lvlText w:val="o"/>
      <w:lvlJc w:val="left"/>
      <w:pPr>
        <w:ind w:left="5760" w:hanging="360"/>
      </w:pPr>
      <w:rPr>
        <w:rFonts w:ascii="Courier New" w:hAnsi="Courier New" w:hint="default"/>
      </w:rPr>
    </w:lvl>
    <w:lvl w:ilvl="8" w:tplc="4DE6D5A2">
      <w:start w:val="1"/>
      <w:numFmt w:val="bullet"/>
      <w:lvlText w:val=""/>
      <w:lvlJc w:val="left"/>
      <w:pPr>
        <w:ind w:left="6480" w:hanging="360"/>
      </w:pPr>
      <w:rPr>
        <w:rFonts w:ascii="Wingdings" w:hAnsi="Wingdings" w:hint="default"/>
      </w:rPr>
    </w:lvl>
  </w:abstractNum>
  <w:abstractNum w:abstractNumId="44" w15:restartNumberingAfterBreak="0">
    <w:nsid w:val="30FED0A4"/>
    <w:multiLevelType w:val="hybridMultilevel"/>
    <w:tmpl w:val="006EF380"/>
    <w:lvl w:ilvl="0" w:tplc="01D6CA22">
      <w:start w:val="1"/>
      <w:numFmt w:val="decimal"/>
      <w:lvlText w:val="%1)"/>
      <w:lvlJc w:val="left"/>
      <w:pPr>
        <w:ind w:left="720" w:hanging="360"/>
      </w:pPr>
      <w:rPr>
        <w:rFonts w:ascii="Aptos,Calibri" w:hAnsi="Aptos,Calibri" w:hint="default"/>
      </w:rPr>
    </w:lvl>
    <w:lvl w:ilvl="1" w:tplc="307A3F86">
      <w:start w:val="1"/>
      <w:numFmt w:val="lowerLetter"/>
      <w:lvlText w:val="%2."/>
      <w:lvlJc w:val="left"/>
      <w:pPr>
        <w:ind w:left="1440" w:hanging="360"/>
      </w:pPr>
    </w:lvl>
    <w:lvl w:ilvl="2" w:tplc="8016680A">
      <w:start w:val="1"/>
      <w:numFmt w:val="lowerRoman"/>
      <w:lvlText w:val="%3."/>
      <w:lvlJc w:val="right"/>
      <w:pPr>
        <w:ind w:left="2160" w:hanging="180"/>
      </w:pPr>
    </w:lvl>
    <w:lvl w:ilvl="3" w:tplc="DA78A7E0">
      <w:start w:val="1"/>
      <w:numFmt w:val="decimal"/>
      <w:lvlText w:val="%4."/>
      <w:lvlJc w:val="left"/>
      <w:pPr>
        <w:ind w:left="2880" w:hanging="360"/>
      </w:pPr>
    </w:lvl>
    <w:lvl w:ilvl="4" w:tplc="E6AACCD2">
      <w:start w:val="1"/>
      <w:numFmt w:val="lowerLetter"/>
      <w:lvlText w:val="%5."/>
      <w:lvlJc w:val="left"/>
      <w:pPr>
        <w:ind w:left="3600" w:hanging="360"/>
      </w:pPr>
    </w:lvl>
    <w:lvl w:ilvl="5" w:tplc="0F045262">
      <w:start w:val="1"/>
      <w:numFmt w:val="lowerRoman"/>
      <w:lvlText w:val="%6."/>
      <w:lvlJc w:val="right"/>
      <w:pPr>
        <w:ind w:left="4320" w:hanging="180"/>
      </w:pPr>
    </w:lvl>
    <w:lvl w:ilvl="6" w:tplc="05282814">
      <w:start w:val="1"/>
      <w:numFmt w:val="decimal"/>
      <w:lvlText w:val="%7."/>
      <w:lvlJc w:val="left"/>
      <w:pPr>
        <w:ind w:left="5040" w:hanging="360"/>
      </w:pPr>
    </w:lvl>
    <w:lvl w:ilvl="7" w:tplc="EF529BD2">
      <w:start w:val="1"/>
      <w:numFmt w:val="lowerLetter"/>
      <w:lvlText w:val="%8."/>
      <w:lvlJc w:val="left"/>
      <w:pPr>
        <w:ind w:left="5760" w:hanging="360"/>
      </w:pPr>
    </w:lvl>
    <w:lvl w:ilvl="8" w:tplc="74263434">
      <w:start w:val="1"/>
      <w:numFmt w:val="lowerRoman"/>
      <w:lvlText w:val="%9."/>
      <w:lvlJc w:val="right"/>
      <w:pPr>
        <w:ind w:left="6480" w:hanging="180"/>
      </w:pPr>
    </w:lvl>
  </w:abstractNum>
  <w:abstractNum w:abstractNumId="45" w15:restartNumberingAfterBreak="0">
    <w:nsid w:val="357BD0D7"/>
    <w:multiLevelType w:val="hybridMultilevel"/>
    <w:tmpl w:val="73B8E382"/>
    <w:lvl w:ilvl="0" w:tplc="7A908732">
      <w:numFmt w:val="bullet"/>
      <w:lvlText w:val="-"/>
      <w:lvlJc w:val="left"/>
      <w:pPr>
        <w:ind w:left="720" w:hanging="360"/>
      </w:pPr>
      <w:rPr>
        <w:rFonts w:ascii="Calibri" w:hAnsi="Calibri" w:hint="default"/>
      </w:rPr>
    </w:lvl>
    <w:lvl w:ilvl="1" w:tplc="297608DE">
      <w:start w:val="1"/>
      <w:numFmt w:val="bullet"/>
      <w:lvlText w:val="o"/>
      <w:lvlJc w:val="left"/>
      <w:pPr>
        <w:ind w:left="1440" w:hanging="360"/>
      </w:pPr>
      <w:rPr>
        <w:rFonts w:ascii="Calibri" w:hAnsi="Calibri" w:hint="default"/>
      </w:rPr>
    </w:lvl>
    <w:lvl w:ilvl="2" w:tplc="A560F382">
      <w:start w:val="1"/>
      <w:numFmt w:val="bullet"/>
      <w:lvlText w:val=""/>
      <w:lvlJc w:val="left"/>
      <w:pPr>
        <w:ind w:left="2160" w:hanging="360"/>
      </w:pPr>
      <w:rPr>
        <w:rFonts w:ascii="Calibri" w:hAnsi="Calibri" w:hint="default"/>
      </w:rPr>
    </w:lvl>
    <w:lvl w:ilvl="3" w:tplc="84645D74">
      <w:start w:val="1"/>
      <w:numFmt w:val="bullet"/>
      <w:lvlText w:val=""/>
      <w:lvlJc w:val="left"/>
      <w:pPr>
        <w:ind w:left="2880" w:hanging="360"/>
      </w:pPr>
      <w:rPr>
        <w:rFonts w:ascii="Symbol" w:hAnsi="Symbol" w:hint="default"/>
      </w:rPr>
    </w:lvl>
    <w:lvl w:ilvl="4" w:tplc="C94E652C">
      <w:start w:val="1"/>
      <w:numFmt w:val="bullet"/>
      <w:lvlText w:val="o"/>
      <w:lvlJc w:val="left"/>
      <w:pPr>
        <w:ind w:left="3600" w:hanging="360"/>
      </w:pPr>
      <w:rPr>
        <w:rFonts w:ascii="Courier New" w:hAnsi="Courier New" w:hint="default"/>
      </w:rPr>
    </w:lvl>
    <w:lvl w:ilvl="5" w:tplc="B7FCCADC">
      <w:start w:val="1"/>
      <w:numFmt w:val="bullet"/>
      <w:lvlText w:val=""/>
      <w:lvlJc w:val="left"/>
      <w:pPr>
        <w:ind w:left="4320" w:hanging="360"/>
      </w:pPr>
      <w:rPr>
        <w:rFonts w:ascii="Wingdings" w:hAnsi="Wingdings" w:hint="default"/>
      </w:rPr>
    </w:lvl>
    <w:lvl w:ilvl="6" w:tplc="E64A3FC8">
      <w:start w:val="1"/>
      <w:numFmt w:val="bullet"/>
      <w:lvlText w:val=""/>
      <w:lvlJc w:val="left"/>
      <w:pPr>
        <w:ind w:left="5040" w:hanging="360"/>
      </w:pPr>
      <w:rPr>
        <w:rFonts w:ascii="Symbol" w:hAnsi="Symbol" w:hint="default"/>
      </w:rPr>
    </w:lvl>
    <w:lvl w:ilvl="7" w:tplc="3A6CA9B8">
      <w:start w:val="1"/>
      <w:numFmt w:val="bullet"/>
      <w:lvlText w:val="o"/>
      <w:lvlJc w:val="left"/>
      <w:pPr>
        <w:ind w:left="5760" w:hanging="360"/>
      </w:pPr>
      <w:rPr>
        <w:rFonts w:ascii="Courier New" w:hAnsi="Courier New" w:hint="default"/>
      </w:rPr>
    </w:lvl>
    <w:lvl w:ilvl="8" w:tplc="74D0CE86">
      <w:start w:val="1"/>
      <w:numFmt w:val="bullet"/>
      <w:lvlText w:val=""/>
      <w:lvlJc w:val="left"/>
      <w:pPr>
        <w:ind w:left="6480" w:hanging="360"/>
      </w:pPr>
      <w:rPr>
        <w:rFonts w:ascii="Wingdings" w:hAnsi="Wingdings" w:hint="default"/>
      </w:rPr>
    </w:lvl>
  </w:abstractNum>
  <w:abstractNum w:abstractNumId="46" w15:restartNumberingAfterBreak="0">
    <w:nsid w:val="359A3961"/>
    <w:multiLevelType w:val="hybridMultilevel"/>
    <w:tmpl w:val="F6829FA8"/>
    <w:lvl w:ilvl="0" w:tplc="974E1070">
      <w:start w:val="1"/>
      <w:numFmt w:val="decimal"/>
      <w:lvlText w:val="%1."/>
      <w:lvlJc w:val="left"/>
      <w:pPr>
        <w:ind w:left="720" w:hanging="360"/>
      </w:pPr>
    </w:lvl>
    <w:lvl w:ilvl="1" w:tplc="FA52C47E">
      <w:start w:val="1"/>
      <w:numFmt w:val="lowerLetter"/>
      <w:lvlText w:val="%2."/>
      <w:lvlJc w:val="left"/>
      <w:pPr>
        <w:ind w:left="1440" w:hanging="360"/>
      </w:pPr>
    </w:lvl>
    <w:lvl w:ilvl="2" w:tplc="9B92B834">
      <w:start w:val="1"/>
      <w:numFmt w:val="lowerRoman"/>
      <w:lvlText w:val="%3."/>
      <w:lvlJc w:val="right"/>
      <w:pPr>
        <w:ind w:left="2160" w:hanging="180"/>
      </w:pPr>
    </w:lvl>
    <w:lvl w:ilvl="3" w:tplc="1D28FECE">
      <w:start w:val="1"/>
      <w:numFmt w:val="decimal"/>
      <w:lvlText w:val="%4."/>
      <w:lvlJc w:val="left"/>
      <w:pPr>
        <w:ind w:left="2880" w:hanging="360"/>
      </w:pPr>
    </w:lvl>
    <w:lvl w:ilvl="4" w:tplc="D4BA6604">
      <w:start w:val="1"/>
      <w:numFmt w:val="lowerLetter"/>
      <w:lvlText w:val="%5."/>
      <w:lvlJc w:val="left"/>
      <w:pPr>
        <w:ind w:left="3600" w:hanging="360"/>
      </w:pPr>
    </w:lvl>
    <w:lvl w:ilvl="5" w:tplc="1F207B50">
      <w:start w:val="1"/>
      <w:numFmt w:val="lowerRoman"/>
      <w:lvlText w:val="%6."/>
      <w:lvlJc w:val="right"/>
      <w:pPr>
        <w:ind w:left="4320" w:hanging="180"/>
      </w:pPr>
    </w:lvl>
    <w:lvl w:ilvl="6" w:tplc="1A42B7EE">
      <w:start w:val="1"/>
      <w:numFmt w:val="decimal"/>
      <w:lvlText w:val="%7."/>
      <w:lvlJc w:val="left"/>
      <w:pPr>
        <w:ind w:left="5040" w:hanging="360"/>
      </w:pPr>
    </w:lvl>
    <w:lvl w:ilvl="7" w:tplc="C380C2D8">
      <w:start w:val="1"/>
      <w:numFmt w:val="lowerLetter"/>
      <w:lvlText w:val="%8."/>
      <w:lvlJc w:val="left"/>
      <w:pPr>
        <w:ind w:left="5760" w:hanging="360"/>
      </w:pPr>
    </w:lvl>
    <w:lvl w:ilvl="8" w:tplc="5F68B5A2">
      <w:start w:val="1"/>
      <w:numFmt w:val="lowerRoman"/>
      <w:lvlText w:val="%9."/>
      <w:lvlJc w:val="right"/>
      <w:pPr>
        <w:ind w:left="6480" w:hanging="180"/>
      </w:pPr>
    </w:lvl>
  </w:abstractNum>
  <w:abstractNum w:abstractNumId="47" w15:restartNumberingAfterBreak="0">
    <w:nsid w:val="359B9DAC"/>
    <w:multiLevelType w:val="hybridMultilevel"/>
    <w:tmpl w:val="75501148"/>
    <w:lvl w:ilvl="0" w:tplc="47F4E7F8">
      <w:start w:val="1"/>
      <w:numFmt w:val="bullet"/>
      <w:lvlText w:val=""/>
      <w:lvlJc w:val="left"/>
      <w:pPr>
        <w:ind w:left="720" w:hanging="360"/>
      </w:pPr>
      <w:rPr>
        <w:rFonts w:ascii="Symbol" w:hAnsi="Symbol" w:hint="default"/>
      </w:rPr>
    </w:lvl>
    <w:lvl w:ilvl="1" w:tplc="D6F89D66">
      <w:start w:val="1"/>
      <w:numFmt w:val="bullet"/>
      <w:lvlText w:val="o"/>
      <w:lvlJc w:val="left"/>
      <w:pPr>
        <w:ind w:left="1440" w:hanging="360"/>
      </w:pPr>
      <w:rPr>
        <w:rFonts w:ascii="Courier New" w:hAnsi="Courier New" w:hint="default"/>
      </w:rPr>
    </w:lvl>
    <w:lvl w:ilvl="2" w:tplc="027E07FE">
      <w:start w:val="1"/>
      <w:numFmt w:val="bullet"/>
      <w:lvlText w:val=""/>
      <w:lvlJc w:val="left"/>
      <w:pPr>
        <w:ind w:left="2160" w:hanging="360"/>
      </w:pPr>
      <w:rPr>
        <w:rFonts w:ascii="Wingdings" w:hAnsi="Wingdings" w:hint="default"/>
      </w:rPr>
    </w:lvl>
    <w:lvl w:ilvl="3" w:tplc="D40A166E">
      <w:start w:val="1"/>
      <w:numFmt w:val="bullet"/>
      <w:lvlText w:val=""/>
      <w:lvlJc w:val="left"/>
      <w:pPr>
        <w:ind w:left="2880" w:hanging="360"/>
      </w:pPr>
      <w:rPr>
        <w:rFonts w:ascii="Symbol" w:hAnsi="Symbol" w:hint="default"/>
      </w:rPr>
    </w:lvl>
    <w:lvl w:ilvl="4" w:tplc="EA36DFCC">
      <w:start w:val="1"/>
      <w:numFmt w:val="bullet"/>
      <w:lvlText w:val="o"/>
      <w:lvlJc w:val="left"/>
      <w:pPr>
        <w:ind w:left="3600" w:hanging="360"/>
      </w:pPr>
      <w:rPr>
        <w:rFonts w:ascii="Courier New" w:hAnsi="Courier New" w:hint="default"/>
      </w:rPr>
    </w:lvl>
    <w:lvl w:ilvl="5" w:tplc="413E460E">
      <w:start w:val="1"/>
      <w:numFmt w:val="bullet"/>
      <w:lvlText w:val=""/>
      <w:lvlJc w:val="left"/>
      <w:pPr>
        <w:ind w:left="4320" w:hanging="360"/>
      </w:pPr>
      <w:rPr>
        <w:rFonts w:ascii="Wingdings" w:hAnsi="Wingdings" w:hint="default"/>
      </w:rPr>
    </w:lvl>
    <w:lvl w:ilvl="6" w:tplc="FFA60D2E">
      <w:start w:val="1"/>
      <w:numFmt w:val="bullet"/>
      <w:lvlText w:val=""/>
      <w:lvlJc w:val="left"/>
      <w:pPr>
        <w:ind w:left="5040" w:hanging="360"/>
      </w:pPr>
      <w:rPr>
        <w:rFonts w:ascii="Symbol" w:hAnsi="Symbol" w:hint="default"/>
      </w:rPr>
    </w:lvl>
    <w:lvl w:ilvl="7" w:tplc="EBAEF35E">
      <w:start w:val="1"/>
      <w:numFmt w:val="bullet"/>
      <w:lvlText w:val="o"/>
      <w:lvlJc w:val="left"/>
      <w:pPr>
        <w:ind w:left="5760" w:hanging="360"/>
      </w:pPr>
      <w:rPr>
        <w:rFonts w:ascii="Courier New" w:hAnsi="Courier New" w:hint="default"/>
      </w:rPr>
    </w:lvl>
    <w:lvl w:ilvl="8" w:tplc="F3CEDCB8">
      <w:start w:val="1"/>
      <w:numFmt w:val="bullet"/>
      <w:lvlText w:val=""/>
      <w:lvlJc w:val="left"/>
      <w:pPr>
        <w:ind w:left="6480" w:hanging="360"/>
      </w:pPr>
      <w:rPr>
        <w:rFonts w:ascii="Wingdings" w:hAnsi="Wingdings" w:hint="default"/>
      </w:rPr>
    </w:lvl>
  </w:abstractNum>
  <w:abstractNum w:abstractNumId="48" w15:restartNumberingAfterBreak="0">
    <w:nsid w:val="3755D1D8"/>
    <w:multiLevelType w:val="hybridMultilevel"/>
    <w:tmpl w:val="82EC2A02"/>
    <w:lvl w:ilvl="0" w:tplc="0374C534">
      <w:start w:val="1"/>
      <w:numFmt w:val="bullet"/>
      <w:lvlText w:val=""/>
      <w:lvlJc w:val="left"/>
      <w:pPr>
        <w:ind w:left="720" w:hanging="360"/>
      </w:pPr>
      <w:rPr>
        <w:rFonts w:ascii="Symbol" w:hAnsi="Symbol" w:hint="default"/>
      </w:rPr>
    </w:lvl>
    <w:lvl w:ilvl="1" w:tplc="E1CCDEF2">
      <w:start w:val="1"/>
      <w:numFmt w:val="bullet"/>
      <w:lvlText w:val="o"/>
      <w:lvlJc w:val="left"/>
      <w:pPr>
        <w:ind w:left="1440" w:hanging="360"/>
      </w:pPr>
      <w:rPr>
        <w:rFonts w:ascii="Courier New" w:hAnsi="Courier New" w:hint="default"/>
      </w:rPr>
    </w:lvl>
    <w:lvl w:ilvl="2" w:tplc="64708F86">
      <w:start w:val="1"/>
      <w:numFmt w:val="bullet"/>
      <w:lvlText w:val=""/>
      <w:lvlJc w:val="left"/>
      <w:pPr>
        <w:ind w:left="2160" w:hanging="360"/>
      </w:pPr>
      <w:rPr>
        <w:rFonts w:ascii="Wingdings" w:hAnsi="Wingdings" w:hint="default"/>
      </w:rPr>
    </w:lvl>
    <w:lvl w:ilvl="3" w:tplc="88F257B8">
      <w:start w:val="1"/>
      <w:numFmt w:val="bullet"/>
      <w:lvlText w:val=""/>
      <w:lvlJc w:val="left"/>
      <w:pPr>
        <w:ind w:left="2880" w:hanging="360"/>
      </w:pPr>
      <w:rPr>
        <w:rFonts w:ascii="Symbol" w:hAnsi="Symbol" w:hint="default"/>
      </w:rPr>
    </w:lvl>
    <w:lvl w:ilvl="4" w:tplc="C6D672AA">
      <w:start w:val="1"/>
      <w:numFmt w:val="bullet"/>
      <w:lvlText w:val="o"/>
      <w:lvlJc w:val="left"/>
      <w:pPr>
        <w:ind w:left="3600" w:hanging="360"/>
      </w:pPr>
      <w:rPr>
        <w:rFonts w:ascii="Courier New" w:hAnsi="Courier New" w:hint="default"/>
      </w:rPr>
    </w:lvl>
    <w:lvl w:ilvl="5" w:tplc="3DFC69BC">
      <w:start w:val="1"/>
      <w:numFmt w:val="bullet"/>
      <w:lvlText w:val=""/>
      <w:lvlJc w:val="left"/>
      <w:pPr>
        <w:ind w:left="4320" w:hanging="360"/>
      </w:pPr>
      <w:rPr>
        <w:rFonts w:ascii="Wingdings" w:hAnsi="Wingdings" w:hint="default"/>
      </w:rPr>
    </w:lvl>
    <w:lvl w:ilvl="6" w:tplc="B83693AC">
      <w:start w:val="1"/>
      <w:numFmt w:val="bullet"/>
      <w:lvlText w:val=""/>
      <w:lvlJc w:val="left"/>
      <w:pPr>
        <w:ind w:left="5040" w:hanging="360"/>
      </w:pPr>
      <w:rPr>
        <w:rFonts w:ascii="Symbol" w:hAnsi="Symbol" w:hint="default"/>
      </w:rPr>
    </w:lvl>
    <w:lvl w:ilvl="7" w:tplc="D65280EA">
      <w:start w:val="1"/>
      <w:numFmt w:val="bullet"/>
      <w:lvlText w:val="o"/>
      <w:lvlJc w:val="left"/>
      <w:pPr>
        <w:ind w:left="5760" w:hanging="360"/>
      </w:pPr>
      <w:rPr>
        <w:rFonts w:ascii="Courier New" w:hAnsi="Courier New" w:hint="default"/>
      </w:rPr>
    </w:lvl>
    <w:lvl w:ilvl="8" w:tplc="27FE8DC0">
      <w:start w:val="1"/>
      <w:numFmt w:val="bullet"/>
      <w:lvlText w:val=""/>
      <w:lvlJc w:val="left"/>
      <w:pPr>
        <w:ind w:left="6480" w:hanging="360"/>
      </w:pPr>
      <w:rPr>
        <w:rFonts w:ascii="Wingdings" w:hAnsi="Wingdings" w:hint="default"/>
      </w:rPr>
    </w:lvl>
  </w:abstractNum>
  <w:abstractNum w:abstractNumId="49" w15:restartNumberingAfterBreak="0">
    <w:nsid w:val="3CF46A74"/>
    <w:multiLevelType w:val="hybridMultilevel"/>
    <w:tmpl w:val="D65E7EFC"/>
    <w:lvl w:ilvl="0" w:tplc="F500B124">
      <w:start w:val="1"/>
      <w:numFmt w:val="bullet"/>
      <w:lvlText w:val=""/>
      <w:lvlJc w:val="left"/>
      <w:pPr>
        <w:ind w:left="720" w:hanging="360"/>
      </w:pPr>
      <w:rPr>
        <w:rFonts w:ascii="Symbol" w:hAnsi="Symbol" w:hint="default"/>
      </w:rPr>
    </w:lvl>
    <w:lvl w:ilvl="1" w:tplc="5EBCEC04">
      <w:start w:val="1"/>
      <w:numFmt w:val="bullet"/>
      <w:lvlText w:val="o"/>
      <w:lvlJc w:val="left"/>
      <w:pPr>
        <w:ind w:left="1440" w:hanging="360"/>
      </w:pPr>
      <w:rPr>
        <w:rFonts w:ascii="Courier New" w:hAnsi="Courier New" w:hint="default"/>
      </w:rPr>
    </w:lvl>
    <w:lvl w:ilvl="2" w:tplc="F668A9D4">
      <w:start w:val="1"/>
      <w:numFmt w:val="bullet"/>
      <w:lvlText w:val=""/>
      <w:lvlJc w:val="left"/>
      <w:pPr>
        <w:ind w:left="2160" w:hanging="360"/>
      </w:pPr>
      <w:rPr>
        <w:rFonts w:ascii="Wingdings" w:hAnsi="Wingdings" w:hint="default"/>
      </w:rPr>
    </w:lvl>
    <w:lvl w:ilvl="3" w:tplc="B06E0FDA">
      <w:start w:val="1"/>
      <w:numFmt w:val="bullet"/>
      <w:lvlText w:val=""/>
      <w:lvlJc w:val="left"/>
      <w:pPr>
        <w:ind w:left="2880" w:hanging="360"/>
      </w:pPr>
      <w:rPr>
        <w:rFonts w:ascii="Symbol" w:hAnsi="Symbol" w:hint="default"/>
      </w:rPr>
    </w:lvl>
    <w:lvl w:ilvl="4" w:tplc="8704489E">
      <w:start w:val="1"/>
      <w:numFmt w:val="bullet"/>
      <w:lvlText w:val="o"/>
      <w:lvlJc w:val="left"/>
      <w:pPr>
        <w:ind w:left="3600" w:hanging="360"/>
      </w:pPr>
      <w:rPr>
        <w:rFonts w:ascii="Courier New" w:hAnsi="Courier New" w:hint="default"/>
      </w:rPr>
    </w:lvl>
    <w:lvl w:ilvl="5" w:tplc="2FF67A84">
      <w:start w:val="1"/>
      <w:numFmt w:val="bullet"/>
      <w:lvlText w:val=""/>
      <w:lvlJc w:val="left"/>
      <w:pPr>
        <w:ind w:left="4320" w:hanging="360"/>
      </w:pPr>
      <w:rPr>
        <w:rFonts w:ascii="Wingdings" w:hAnsi="Wingdings" w:hint="default"/>
      </w:rPr>
    </w:lvl>
    <w:lvl w:ilvl="6" w:tplc="89BEBBA8">
      <w:start w:val="1"/>
      <w:numFmt w:val="bullet"/>
      <w:lvlText w:val=""/>
      <w:lvlJc w:val="left"/>
      <w:pPr>
        <w:ind w:left="5040" w:hanging="360"/>
      </w:pPr>
      <w:rPr>
        <w:rFonts w:ascii="Symbol" w:hAnsi="Symbol" w:hint="default"/>
      </w:rPr>
    </w:lvl>
    <w:lvl w:ilvl="7" w:tplc="B25A9EC8">
      <w:start w:val="1"/>
      <w:numFmt w:val="bullet"/>
      <w:lvlText w:val="o"/>
      <w:lvlJc w:val="left"/>
      <w:pPr>
        <w:ind w:left="5760" w:hanging="360"/>
      </w:pPr>
      <w:rPr>
        <w:rFonts w:ascii="Courier New" w:hAnsi="Courier New" w:hint="default"/>
      </w:rPr>
    </w:lvl>
    <w:lvl w:ilvl="8" w:tplc="09600CA0">
      <w:start w:val="1"/>
      <w:numFmt w:val="bullet"/>
      <w:lvlText w:val=""/>
      <w:lvlJc w:val="left"/>
      <w:pPr>
        <w:ind w:left="6480" w:hanging="360"/>
      </w:pPr>
      <w:rPr>
        <w:rFonts w:ascii="Wingdings" w:hAnsi="Wingdings" w:hint="default"/>
      </w:rPr>
    </w:lvl>
  </w:abstractNum>
  <w:abstractNum w:abstractNumId="50" w15:restartNumberingAfterBreak="0">
    <w:nsid w:val="3EE34A58"/>
    <w:multiLevelType w:val="hybridMultilevel"/>
    <w:tmpl w:val="3670E8F2"/>
    <w:lvl w:ilvl="0" w:tplc="1464C3B6">
      <w:start w:val="1"/>
      <w:numFmt w:val="bullet"/>
      <w:lvlText w:val=""/>
      <w:lvlJc w:val="left"/>
      <w:pPr>
        <w:ind w:left="720" w:hanging="360"/>
      </w:pPr>
      <w:rPr>
        <w:rFonts w:ascii="Symbol" w:hAnsi="Symbol" w:hint="default"/>
      </w:rPr>
    </w:lvl>
    <w:lvl w:ilvl="1" w:tplc="94CA6CE8">
      <w:start w:val="1"/>
      <w:numFmt w:val="bullet"/>
      <w:lvlText w:val="o"/>
      <w:lvlJc w:val="left"/>
      <w:pPr>
        <w:ind w:left="1440" w:hanging="360"/>
      </w:pPr>
      <w:rPr>
        <w:rFonts w:ascii="Courier New" w:hAnsi="Courier New" w:hint="default"/>
      </w:rPr>
    </w:lvl>
    <w:lvl w:ilvl="2" w:tplc="7E4A5102">
      <w:start w:val="1"/>
      <w:numFmt w:val="bullet"/>
      <w:lvlText w:val=""/>
      <w:lvlJc w:val="left"/>
      <w:pPr>
        <w:ind w:left="2160" w:hanging="360"/>
      </w:pPr>
      <w:rPr>
        <w:rFonts w:ascii="Wingdings" w:hAnsi="Wingdings" w:hint="default"/>
      </w:rPr>
    </w:lvl>
    <w:lvl w:ilvl="3" w:tplc="189EC344">
      <w:start w:val="1"/>
      <w:numFmt w:val="bullet"/>
      <w:lvlText w:val=""/>
      <w:lvlJc w:val="left"/>
      <w:pPr>
        <w:ind w:left="2880" w:hanging="360"/>
      </w:pPr>
      <w:rPr>
        <w:rFonts w:ascii="Symbol" w:hAnsi="Symbol" w:hint="default"/>
      </w:rPr>
    </w:lvl>
    <w:lvl w:ilvl="4" w:tplc="AADE909E">
      <w:start w:val="1"/>
      <w:numFmt w:val="bullet"/>
      <w:lvlText w:val="o"/>
      <w:lvlJc w:val="left"/>
      <w:pPr>
        <w:ind w:left="3600" w:hanging="360"/>
      </w:pPr>
      <w:rPr>
        <w:rFonts w:ascii="Courier New" w:hAnsi="Courier New" w:hint="default"/>
      </w:rPr>
    </w:lvl>
    <w:lvl w:ilvl="5" w:tplc="69B49474">
      <w:start w:val="1"/>
      <w:numFmt w:val="bullet"/>
      <w:lvlText w:val=""/>
      <w:lvlJc w:val="left"/>
      <w:pPr>
        <w:ind w:left="4320" w:hanging="360"/>
      </w:pPr>
      <w:rPr>
        <w:rFonts w:ascii="Wingdings" w:hAnsi="Wingdings" w:hint="default"/>
      </w:rPr>
    </w:lvl>
    <w:lvl w:ilvl="6" w:tplc="9CF280D0">
      <w:start w:val="1"/>
      <w:numFmt w:val="bullet"/>
      <w:lvlText w:val=""/>
      <w:lvlJc w:val="left"/>
      <w:pPr>
        <w:ind w:left="5040" w:hanging="360"/>
      </w:pPr>
      <w:rPr>
        <w:rFonts w:ascii="Symbol" w:hAnsi="Symbol" w:hint="default"/>
      </w:rPr>
    </w:lvl>
    <w:lvl w:ilvl="7" w:tplc="41B88746">
      <w:start w:val="1"/>
      <w:numFmt w:val="bullet"/>
      <w:lvlText w:val="o"/>
      <w:lvlJc w:val="left"/>
      <w:pPr>
        <w:ind w:left="5760" w:hanging="360"/>
      </w:pPr>
      <w:rPr>
        <w:rFonts w:ascii="Courier New" w:hAnsi="Courier New" w:hint="default"/>
      </w:rPr>
    </w:lvl>
    <w:lvl w:ilvl="8" w:tplc="01B6ECD2">
      <w:start w:val="1"/>
      <w:numFmt w:val="bullet"/>
      <w:lvlText w:val=""/>
      <w:lvlJc w:val="left"/>
      <w:pPr>
        <w:ind w:left="6480" w:hanging="360"/>
      </w:pPr>
      <w:rPr>
        <w:rFonts w:ascii="Wingdings" w:hAnsi="Wingdings" w:hint="default"/>
      </w:rPr>
    </w:lvl>
  </w:abstractNum>
  <w:abstractNum w:abstractNumId="51" w15:restartNumberingAfterBreak="0">
    <w:nsid w:val="415CFEA6"/>
    <w:multiLevelType w:val="multilevel"/>
    <w:tmpl w:val="1CDA58B0"/>
    <w:lvl w:ilvl="0">
      <w:start w:val="10"/>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1C832A8"/>
    <w:multiLevelType w:val="multilevel"/>
    <w:tmpl w:val="4F0CE656"/>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839255"/>
    <w:multiLevelType w:val="multilevel"/>
    <w:tmpl w:val="F1A0320C"/>
    <w:lvl w:ilvl="0">
      <w:start w:val="1"/>
      <w:numFmt w:val="decimal"/>
      <w:lvlText w:val="%1."/>
      <w:lvlJc w:val="left"/>
      <w:pPr>
        <w:ind w:left="1440" w:hanging="360"/>
      </w:pPr>
    </w:lvl>
    <w:lvl w:ilvl="1">
      <w:start w:val="1"/>
      <w:numFmt w:val="decimal"/>
      <w:lvlText w:val="%1.%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4AED305"/>
    <w:multiLevelType w:val="hybridMultilevel"/>
    <w:tmpl w:val="4DF4DBE2"/>
    <w:lvl w:ilvl="0" w:tplc="265AB0EE">
      <w:start w:val="1"/>
      <w:numFmt w:val="bullet"/>
      <w:lvlText w:val=""/>
      <w:lvlJc w:val="left"/>
      <w:pPr>
        <w:ind w:left="720" w:hanging="360"/>
      </w:pPr>
      <w:rPr>
        <w:rFonts w:ascii="Symbol" w:hAnsi="Symbol" w:hint="default"/>
      </w:rPr>
    </w:lvl>
    <w:lvl w:ilvl="1" w:tplc="137A9EFC">
      <w:start w:val="1"/>
      <w:numFmt w:val="bullet"/>
      <w:lvlText w:val="o"/>
      <w:lvlJc w:val="left"/>
      <w:pPr>
        <w:ind w:left="1440" w:hanging="360"/>
      </w:pPr>
      <w:rPr>
        <w:rFonts w:ascii="Courier New" w:hAnsi="Courier New" w:hint="default"/>
      </w:rPr>
    </w:lvl>
    <w:lvl w:ilvl="2" w:tplc="C2D634C4">
      <w:start w:val="1"/>
      <w:numFmt w:val="bullet"/>
      <w:lvlText w:val=""/>
      <w:lvlJc w:val="left"/>
      <w:pPr>
        <w:ind w:left="2160" w:hanging="360"/>
      </w:pPr>
      <w:rPr>
        <w:rFonts w:ascii="Wingdings" w:hAnsi="Wingdings" w:hint="default"/>
      </w:rPr>
    </w:lvl>
    <w:lvl w:ilvl="3" w:tplc="AC664D6C">
      <w:start w:val="1"/>
      <w:numFmt w:val="bullet"/>
      <w:lvlText w:val=""/>
      <w:lvlJc w:val="left"/>
      <w:pPr>
        <w:ind w:left="2880" w:hanging="360"/>
      </w:pPr>
      <w:rPr>
        <w:rFonts w:ascii="Symbol" w:hAnsi="Symbol" w:hint="default"/>
      </w:rPr>
    </w:lvl>
    <w:lvl w:ilvl="4" w:tplc="7B527A14">
      <w:start w:val="1"/>
      <w:numFmt w:val="bullet"/>
      <w:lvlText w:val="o"/>
      <w:lvlJc w:val="left"/>
      <w:pPr>
        <w:ind w:left="3600" w:hanging="360"/>
      </w:pPr>
      <w:rPr>
        <w:rFonts w:ascii="Courier New" w:hAnsi="Courier New" w:hint="default"/>
      </w:rPr>
    </w:lvl>
    <w:lvl w:ilvl="5" w:tplc="C8DC556A">
      <w:start w:val="1"/>
      <w:numFmt w:val="bullet"/>
      <w:lvlText w:val=""/>
      <w:lvlJc w:val="left"/>
      <w:pPr>
        <w:ind w:left="4320" w:hanging="360"/>
      </w:pPr>
      <w:rPr>
        <w:rFonts w:ascii="Wingdings" w:hAnsi="Wingdings" w:hint="default"/>
      </w:rPr>
    </w:lvl>
    <w:lvl w:ilvl="6" w:tplc="3B14BC2E">
      <w:start w:val="1"/>
      <w:numFmt w:val="bullet"/>
      <w:lvlText w:val=""/>
      <w:lvlJc w:val="left"/>
      <w:pPr>
        <w:ind w:left="5040" w:hanging="360"/>
      </w:pPr>
      <w:rPr>
        <w:rFonts w:ascii="Symbol" w:hAnsi="Symbol" w:hint="default"/>
      </w:rPr>
    </w:lvl>
    <w:lvl w:ilvl="7" w:tplc="BC1276B4">
      <w:start w:val="1"/>
      <w:numFmt w:val="bullet"/>
      <w:lvlText w:val="o"/>
      <w:lvlJc w:val="left"/>
      <w:pPr>
        <w:ind w:left="5760" w:hanging="360"/>
      </w:pPr>
      <w:rPr>
        <w:rFonts w:ascii="Courier New" w:hAnsi="Courier New" w:hint="default"/>
      </w:rPr>
    </w:lvl>
    <w:lvl w:ilvl="8" w:tplc="5782809A">
      <w:start w:val="1"/>
      <w:numFmt w:val="bullet"/>
      <w:lvlText w:val=""/>
      <w:lvlJc w:val="left"/>
      <w:pPr>
        <w:ind w:left="6480" w:hanging="360"/>
      </w:pPr>
      <w:rPr>
        <w:rFonts w:ascii="Wingdings" w:hAnsi="Wingdings" w:hint="default"/>
      </w:rPr>
    </w:lvl>
  </w:abstractNum>
  <w:abstractNum w:abstractNumId="55" w15:restartNumberingAfterBreak="0">
    <w:nsid w:val="44BF9C58"/>
    <w:multiLevelType w:val="hybridMultilevel"/>
    <w:tmpl w:val="12080082"/>
    <w:lvl w:ilvl="0" w:tplc="D250E4CA">
      <w:start w:val="1"/>
      <w:numFmt w:val="bullet"/>
      <w:lvlText w:val=""/>
      <w:lvlJc w:val="left"/>
      <w:pPr>
        <w:ind w:left="720" w:hanging="360"/>
      </w:pPr>
      <w:rPr>
        <w:rFonts w:ascii="Symbol" w:hAnsi="Symbol" w:hint="default"/>
      </w:rPr>
    </w:lvl>
    <w:lvl w:ilvl="1" w:tplc="D6122FEC">
      <w:start w:val="1"/>
      <w:numFmt w:val="bullet"/>
      <w:lvlText w:val="o"/>
      <w:lvlJc w:val="left"/>
      <w:pPr>
        <w:ind w:left="1440" w:hanging="360"/>
      </w:pPr>
      <w:rPr>
        <w:rFonts w:ascii="Courier New" w:hAnsi="Courier New" w:hint="default"/>
      </w:rPr>
    </w:lvl>
    <w:lvl w:ilvl="2" w:tplc="013A8872">
      <w:start w:val="1"/>
      <w:numFmt w:val="bullet"/>
      <w:lvlText w:val=""/>
      <w:lvlJc w:val="left"/>
      <w:pPr>
        <w:ind w:left="2160" w:hanging="360"/>
      </w:pPr>
      <w:rPr>
        <w:rFonts w:ascii="Wingdings" w:hAnsi="Wingdings" w:hint="default"/>
      </w:rPr>
    </w:lvl>
    <w:lvl w:ilvl="3" w:tplc="181AFA0E">
      <w:start w:val="1"/>
      <w:numFmt w:val="bullet"/>
      <w:lvlText w:val=""/>
      <w:lvlJc w:val="left"/>
      <w:pPr>
        <w:ind w:left="2880" w:hanging="360"/>
      </w:pPr>
      <w:rPr>
        <w:rFonts w:ascii="Symbol" w:hAnsi="Symbol" w:hint="default"/>
      </w:rPr>
    </w:lvl>
    <w:lvl w:ilvl="4" w:tplc="88E083D0">
      <w:start w:val="1"/>
      <w:numFmt w:val="bullet"/>
      <w:lvlText w:val="o"/>
      <w:lvlJc w:val="left"/>
      <w:pPr>
        <w:ind w:left="3600" w:hanging="360"/>
      </w:pPr>
      <w:rPr>
        <w:rFonts w:ascii="Courier New" w:hAnsi="Courier New" w:hint="default"/>
      </w:rPr>
    </w:lvl>
    <w:lvl w:ilvl="5" w:tplc="5340174E">
      <w:start w:val="1"/>
      <w:numFmt w:val="bullet"/>
      <w:lvlText w:val=""/>
      <w:lvlJc w:val="left"/>
      <w:pPr>
        <w:ind w:left="4320" w:hanging="360"/>
      </w:pPr>
      <w:rPr>
        <w:rFonts w:ascii="Wingdings" w:hAnsi="Wingdings" w:hint="default"/>
      </w:rPr>
    </w:lvl>
    <w:lvl w:ilvl="6" w:tplc="6A8ACCA8">
      <w:start w:val="1"/>
      <w:numFmt w:val="bullet"/>
      <w:lvlText w:val=""/>
      <w:lvlJc w:val="left"/>
      <w:pPr>
        <w:ind w:left="5040" w:hanging="360"/>
      </w:pPr>
      <w:rPr>
        <w:rFonts w:ascii="Symbol" w:hAnsi="Symbol" w:hint="default"/>
      </w:rPr>
    </w:lvl>
    <w:lvl w:ilvl="7" w:tplc="DCE842CE">
      <w:start w:val="1"/>
      <w:numFmt w:val="bullet"/>
      <w:lvlText w:val="o"/>
      <w:lvlJc w:val="left"/>
      <w:pPr>
        <w:ind w:left="5760" w:hanging="360"/>
      </w:pPr>
      <w:rPr>
        <w:rFonts w:ascii="Courier New" w:hAnsi="Courier New" w:hint="default"/>
      </w:rPr>
    </w:lvl>
    <w:lvl w:ilvl="8" w:tplc="3822C60A">
      <w:start w:val="1"/>
      <w:numFmt w:val="bullet"/>
      <w:lvlText w:val=""/>
      <w:lvlJc w:val="left"/>
      <w:pPr>
        <w:ind w:left="6480" w:hanging="360"/>
      </w:pPr>
      <w:rPr>
        <w:rFonts w:ascii="Wingdings" w:hAnsi="Wingdings" w:hint="default"/>
      </w:rPr>
    </w:lvl>
  </w:abstractNum>
  <w:abstractNum w:abstractNumId="56" w15:restartNumberingAfterBreak="0">
    <w:nsid w:val="46A91149"/>
    <w:multiLevelType w:val="multilevel"/>
    <w:tmpl w:val="E7C88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6B6F173"/>
    <w:multiLevelType w:val="multilevel"/>
    <w:tmpl w:val="30B01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8E96E52"/>
    <w:multiLevelType w:val="hybridMultilevel"/>
    <w:tmpl w:val="08D0827A"/>
    <w:lvl w:ilvl="0" w:tplc="127EC076">
      <w:start w:val="1"/>
      <w:numFmt w:val="bullet"/>
      <w:lvlText w:val=""/>
      <w:lvlJc w:val="left"/>
      <w:pPr>
        <w:ind w:left="720" w:hanging="360"/>
      </w:pPr>
      <w:rPr>
        <w:rFonts w:ascii="Symbol" w:hAnsi="Symbol" w:hint="default"/>
      </w:rPr>
    </w:lvl>
    <w:lvl w:ilvl="1" w:tplc="E252E39C">
      <w:start w:val="1"/>
      <w:numFmt w:val="bullet"/>
      <w:lvlText w:val="o"/>
      <w:lvlJc w:val="left"/>
      <w:pPr>
        <w:ind w:left="1440" w:hanging="360"/>
      </w:pPr>
      <w:rPr>
        <w:rFonts w:ascii="Courier New" w:hAnsi="Courier New" w:hint="default"/>
      </w:rPr>
    </w:lvl>
    <w:lvl w:ilvl="2" w:tplc="74704DE4">
      <w:start w:val="1"/>
      <w:numFmt w:val="bullet"/>
      <w:lvlText w:val=""/>
      <w:lvlJc w:val="left"/>
      <w:pPr>
        <w:ind w:left="2160" w:hanging="360"/>
      </w:pPr>
      <w:rPr>
        <w:rFonts w:ascii="Wingdings" w:hAnsi="Wingdings" w:hint="default"/>
      </w:rPr>
    </w:lvl>
    <w:lvl w:ilvl="3" w:tplc="871E0F06">
      <w:start w:val="1"/>
      <w:numFmt w:val="bullet"/>
      <w:lvlText w:val=""/>
      <w:lvlJc w:val="left"/>
      <w:pPr>
        <w:ind w:left="2880" w:hanging="360"/>
      </w:pPr>
      <w:rPr>
        <w:rFonts w:ascii="Symbol" w:hAnsi="Symbol" w:hint="default"/>
      </w:rPr>
    </w:lvl>
    <w:lvl w:ilvl="4" w:tplc="E012D6C6">
      <w:start w:val="1"/>
      <w:numFmt w:val="bullet"/>
      <w:lvlText w:val="o"/>
      <w:lvlJc w:val="left"/>
      <w:pPr>
        <w:ind w:left="3600" w:hanging="360"/>
      </w:pPr>
      <w:rPr>
        <w:rFonts w:ascii="Courier New" w:hAnsi="Courier New" w:hint="default"/>
      </w:rPr>
    </w:lvl>
    <w:lvl w:ilvl="5" w:tplc="EE802C50">
      <w:start w:val="1"/>
      <w:numFmt w:val="bullet"/>
      <w:lvlText w:val=""/>
      <w:lvlJc w:val="left"/>
      <w:pPr>
        <w:ind w:left="4320" w:hanging="360"/>
      </w:pPr>
      <w:rPr>
        <w:rFonts w:ascii="Wingdings" w:hAnsi="Wingdings" w:hint="default"/>
      </w:rPr>
    </w:lvl>
    <w:lvl w:ilvl="6" w:tplc="5F5816AA">
      <w:start w:val="1"/>
      <w:numFmt w:val="bullet"/>
      <w:lvlText w:val=""/>
      <w:lvlJc w:val="left"/>
      <w:pPr>
        <w:ind w:left="5040" w:hanging="360"/>
      </w:pPr>
      <w:rPr>
        <w:rFonts w:ascii="Symbol" w:hAnsi="Symbol" w:hint="default"/>
      </w:rPr>
    </w:lvl>
    <w:lvl w:ilvl="7" w:tplc="B7605658">
      <w:start w:val="1"/>
      <w:numFmt w:val="bullet"/>
      <w:lvlText w:val="o"/>
      <w:lvlJc w:val="left"/>
      <w:pPr>
        <w:ind w:left="5760" w:hanging="360"/>
      </w:pPr>
      <w:rPr>
        <w:rFonts w:ascii="Courier New" w:hAnsi="Courier New" w:hint="default"/>
      </w:rPr>
    </w:lvl>
    <w:lvl w:ilvl="8" w:tplc="BF800440">
      <w:start w:val="1"/>
      <w:numFmt w:val="bullet"/>
      <w:lvlText w:val=""/>
      <w:lvlJc w:val="left"/>
      <w:pPr>
        <w:ind w:left="6480" w:hanging="360"/>
      </w:pPr>
      <w:rPr>
        <w:rFonts w:ascii="Wingdings" w:hAnsi="Wingdings" w:hint="default"/>
      </w:rPr>
    </w:lvl>
  </w:abstractNum>
  <w:abstractNum w:abstractNumId="59" w15:restartNumberingAfterBreak="0">
    <w:nsid w:val="48EBDEA9"/>
    <w:multiLevelType w:val="hybridMultilevel"/>
    <w:tmpl w:val="8A869F26"/>
    <w:lvl w:ilvl="0" w:tplc="F2AC5A2A">
      <w:start w:val="1"/>
      <w:numFmt w:val="decimal"/>
      <w:lvlText w:val="%1."/>
      <w:lvlJc w:val="left"/>
      <w:pPr>
        <w:ind w:left="1440" w:hanging="360"/>
      </w:pPr>
    </w:lvl>
    <w:lvl w:ilvl="1" w:tplc="64D49248">
      <w:start w:val="1"/>
      <w:numFmt w:val="bullet"/>
      <w:lvlText w:val="o"/>
      <w:lvlJc w:val="left"/>
      <w:pPr>
        <w:ind w:left="1440" w:hanging="360"/>
      </w:pPr>
      <w:rPr>
        <w:rFonts w:ascii="Courier New" w:hAnsi="Courier New" w:hint="default"/>
      </w:rPr>
    </w:lvl>
    <w:lvl w:ilvl="2" w:tplc="71CAC418">
      <w:start w:val="1"/>
      <w:numFmt w:val="bullet"/>
      <w:lvlText w:val=""/>
      <w:lvlJc w:val="left"/>
      <w:pPr>
        <w:ind w:left="2160" w:hanging="360"/>
      </w:pPr>
      <w:rPr>
        <w:rFonts w:ascii="Wingdings" w:hAnsi="Wingdings" w:hint="default"/>
      </w:rPr>
    </w:lvl>
    <w:lvl w:ilvl="3" w:tplc="6CD6AADE">
      <w:start w:val="1"/>
      <w:numFmt w:val="bullet"/>
      <w:lvlText w:val=""/>
      <w:lvlJc w:val="left"/>
      <w:pPr>
        <w:ind w:left="2880" w:hanging="360"/>
      </w:pPr>
      <w:rPr>
        <w:rFonts w:ascii="Symbol" w:hAnsi="Symbol" w:hint="default"/>
      </w:rPr>
    </w:lvl>
    <w:lvl w:ilvl="4" w:tplc="74A20B22">
      <w:start w:val="1"/>
      <w:numFmt w:val="bullet"/>
      <w:lvlText w:val="o"/>
      <w:lvlJc w:val="left"/>
      <w:pPr>
        <w:ind w:left="3600" w:hanging="360"/>
      </w:pPr>
      <w:rPr>
        <w:rFonts w:ascii="Courier New" w:hAnsi="Courier New" w:hint="default"/>
      </w:rPr>
    </w:lvl>
    <w:lvl w:ilvl="5" w:tplc="819A5230">
      <w:start w:val="1"/>
      <w:numFmt w:val="bullet"/>
      <w:lvlText w:val=""/>
      <w:lvlJc w:val="left"/>
      <w:pPr>
        <w:ind w:left="4320" w:hanging="360"/>
      </w:pPr>
      <w:rPr>
        <w:rFonts w:ascii="Wingdings" w:hAnsi="Wingdings" w:hint="default"/>
      </w:rPr>
    </w:lvl>
    <w:lvl w:ilvl="6" w:tplc="748EF104">
      <w:start w:val="1"/>
      <w:numFmt w:val="bullet"/>
      <w:lvlText w:val=""/>
      <w:lvlJc w:val="left"/>
      <w:pPr>
        <w:ind w:left="5040" w:hanging="360"/>
      </w:pPr>
      <w:rPr>
        <w:rFonts w:ascii="Symbol" w:hAnsi="Symbol" w:hint="default"/>
      </w:rPr>
    </w:lvl>
    <w:lvl w:ilvl="7" w:tplc="BBB6D212">
      <w:start w:val="1"/>
      <w:numFmt w:val="bullet"/>
      <w:lvlText w:val="o"/>
      <w:lvlJc w:val="left"/>
      <w:pPr>
        <w:ind w:left="5760" w:hanging="360"/>
      </w:pPr>
      <w:rPr>
        <w:rFonts w:ascii="Courier New" w:hAnsi="Courier New" w:hint="default"/>
      </w:rPr>
    </w:lvl>
    <w:lvl w:ilvl="8" w:tplc="A0123C42">
      <w:start w:val="1"/>
      <w:numFmt w:val="bullet"/>
      <w:lvlText w:val=""/>
      <w:lvlJc w:val="left"/>
      <w:pPr>
        <w:ind w:left="6480" w:hanging="360"/>
      </w:pPr>
      <w:rPr>
        <w:rFonts w:ascii="Wingdings" w:hAnsi="Wingdings" w:hint="default"/>
      </w:rPr>
    </w:lvl>
  </w:abstractNum>
  <w:abstractNum w:abstractNumId="60" w15:restartNumberingAfterBreak="0">
    <w:nsid w:val="4918BD76"/>
    <w:multiLevelType w:val="hybridMultilevel"/>
    <w:tmpl w:val="2CF2C1E4"/>
    <w:lvl w:ilvl="0" w:tplc="F03A8480">
      <w:start w:val="1"/>
      <w:numFmt w:val="bullet"/>
      <w:lvlText w:val=""/>
      <w:lvlJc w:val="left"/>
      <w:pPr>
        <w:ind w:left="720" w:hanging="360"/>
      </w:pPr>
      <w:rPr>
        <w:rFonts w:ascii="Symbol" w:hAnsi="Symbol" w:hint="default"/>
      </w:rPr>
    </w:lvl>
    <w:lvl w:ilvl="1" w:tplc="8F9A7A38">
      <w:start w:val="1"/>
      <w:numFmt w:val="bullet"/>
      <w:lvlText w:val="o"/>
      <w:lvlJc w:val="left"/>
      <w:pPr>
        <w:ind w:left="1440" w:hanging="360"/>
      </w:pPr>
      <w:rPr>
        <w:rFonts w:ascii="Courier New" w:hAnsi="Courier New" w:hint="default"/>
      </w:rPr>
    </w:lvl>
    <w:lvl w:ilvl="2" w:tplc="246CC114">
      <w:start w:val="1"/>
      <w:numFmt w:val="bullet"/>
      <w:lvlText w:val=""/>
      <w:lvlJc w:val="left"/>
      <w:pPr>
        <w:ind w:left="2160" w:hanging="360"/>
      </w:pPr>
      <w:rPr>
        <w:rFonts w:ascii="Wingdings" w:hAnsi="Wingdings" w:hint="default"/>
      </w:rPr>
    </w:lvl>
    <w:lvl w:ilvl="3" w:tplc="C4DCB632">
      <w:start w:val="1"/>
      <w:numFmt w:val="bullet"/>
      <w:lvlText w:val=""/>
      <w:lvlJc w:val="left"/>
      <w:pPr>
        <w:ind w:left="2880" w:hanging="360"/>
      </w:pPr>
      <w:rPr>
        <w:rFonts w:ascii="Symbol" w:hAnsi="Symbol" w:hint="default"/>
      </w:rPr>
    </w:lvl>
    <w:lvl w:ilvl="4" w:tplc="32C41ADC">
      <w:start w:val="1"/>
      <w:numFmt w:val="bullet"/>
      <w:lvlText w:val="o"/>
      <w:lvlJc w:val="left"/>
      <w:pPr>
        <w:ind w:left="3600" w:hanging="360"/>
      </w:pPr>
      <w:rPr>
        <w:rFonts w:ascii="Courier New" w:hAnsi="Courier New" w:hint="default"/>
      </w:rPr>
    </w:lvl>
    <w:lvl w:ilvl="5" w:tplc="DE16A6DE">
      <w:start w:val="1"/>
      <w:numFmt w:val="bullet"/>
      <w:lvlText w:val=""/>
      <w:lvlJc w:val="left"/>
      <w:pPr>
        <w:ind w:left="4320" w:hanging="360"/>
      </w:pPr>
      <w:rPr>
        <w:rFonts w:ascii="Wingdings" w:hAnsi="Wingdings" w:hint="default"/>
      </w:rPr>
    </w:lvl>
    <w:lvl w:ilvl="6" w:tplc="11F40FCC">
      <w:start w:val="1"/>
      <w:numFmt w:val="bullet"/>
      <w:lvlText w:val=""/>
      <w:lvlJc w:val="left"/>
      <w:pPr>
        <w:ind w:left="5040" w:hanging="360"/>
      </w:pPr>
      <w:rPr>
        <w:rFonts w:ascii="Symbol" w:hAnsi="Symbol" w:hint="default"/>
      </w:rPr>
    </w:lvl>
    <w:lvl w:ilvl="7" w:tplc="5A54A41A">
      <w:start w:val="1"/>
      <w:numFmt w:val="bullet"/>
      <w:lvlText w:val="o"/>
      <w:lvlJc w:val="left"/>
      <w:pPr>
        <w:ind w:left="5760" w:hanging="360"/>
      </w:pPr>
      <w:rPr>
        <w:rFonts w:ascii="Courier New" w:hAnsi="Courier New" w:hint="default"/>
      </w:rPr>
    </w:lvl>
    <w:lvl w:ilvl="8" w:tplc="F3128758">
      <w:start w:val="1"/>
      <w:numFmt w:val="bullet"/>
      <w:lvlText w:val=""/>
      <w:lvlJc w:val="left"/>
      <w:pPr>
        <w:ind w:left="6480" w:hanging="360"/>
      </w:pPr>
      <w:rPr>
        <w:rFonts w:ascii="Wingdings" w:hAnsi="Wingdings" w:hint="default"/>
      </w:rPr>
    </w:lvl>
  </w:abstractNum>
  <w:abstractNum w:abstractNumId="61" w15:restartNumberingAfterBreak="0">
    <w:nsid w:val="49535AA2"/>
    <w:multiLevelType w:val="multilevel"/>
    <w:tmpl w:val="249820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4CB0F2F9"/>
    <w:multiLevelType w:val="multilevel"/>
    <w:tmpl w:val="F2AC6808"/>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CC9670A"/>
    <w:multiLevelType w:val="hybridMultilevel"/>
    <w:tmpl w:val="54A6F23A"/>
    <w:lvl w:ilvl="0" w:tplc="5144FF5E">
      <w:start w:val="1"/>
      <w:numFmt w:val="decimal"/>
      <w:lvlText w:val="%1."/>
      <w:lvlJc w:val="left"/>
      <w:pPr>
        <w:ind w:left="720" w:hanging="360"/>
      </w:pPr>
    </w:lvl>
    <w:lvl w:ilvl="1" w:tplc="691E37B4">
      <w:start w:val="1"/>
      <w:numFmt w:val="lowerLetter"/>
      <w:lvlText w:val="%2."/>
      <w:lvlJc w:val="left"/>
      <w:pPr>
        <w:ind w:left="1440" w:hanging="360"/>
      </w:pPr>
    </w:lvl>
    <w:lvl w:ilvl="2" w:tplc="6A22FDF8">
      <w:start w:val="1"/>
      <w:numFmt w:val="lowerRoman"/>
      <w:lvlText w:val="%3."/>
      <w:lvlJc w:val="right"/>
      <w:pPr>
        <w:ind w:left="2160" w:hanging="180"/>
      </w:pPr>
    </w:lvl>
    <w:lvl w:ilvl="3" w:tplc="A98C0C9C">
      <w:start w:val="1"/>
      <w:numFmt w:val="decimal"/>
      <w:lvlText w:val="%4."/>
      <w:lvlJc w:val="left"/>
      <w:pPr>
        <w:ind w:left="2880" w:hanging="360"/>
      </w:pPr>
    </w:lvl>
    <w:lvl w:ilvl="4" w:tplc="223A5C5E">
      <w:start w:val="1"/>
      <w:numFmt w:val="lowerLetter"/>
      <w:lvlText w:val="%5."/>
      <w:lvlJc w:val="left"/>
      <w:pPr>
        <w:ind w:left="3600" w:hanging="360"/>
      </w:pPr>
    </w:lvl>
    <w:lvl w:ilvl="5" w:tplc="D946CFE4">
      <w:start w:val="1"/>
      <w:numFmt w:val="lowerRoman"/>
      <w:lvlText w:val="%6."/>
      <w:lvlJc w:val="right"/>
      <w:pPr>
        <w:ind w:left="4320" w:hanging="180"/>
      </w:pPr>
    </w:lvl>
    <w:lvl w:ilvl="6" w:tplc="E856D25A">
      <w:start w:val="1"/>
      <w:numFmt w:val="decimal"/>
      <w:lvlText w:val="%7."/>
      <w:lvlJc w:val="left"/>
      <w:pPr>
        <w:ind w:left="5040" w:hanging="360"/>
      </w:pPr>
    </w:lvl>
    <w:lvl w:ilvl="7" w:tplc="432A08F0">
      <w:start w:val="1"/>
      <w:numFmt w:val="lowerLetter"/>
      <w:lvlText w:val="%8."/>
      <w:lvlJc w:val="left"/>
      <w:pPr>
        <w:ind w:left="5760" w:hanging="360"/>
      </w:pPr>
    </w:lvl>
    <w:lvl w:ilvl="8" w:tplc="3A206D80">
      <w:start w:val="1"/>
      <w:numFmt w:val="lowerRoman"/>
      <w:lvlText w:val="%9."/>
      <w:lvlJc w:val="right"/>
      <w:pPr>
        <w:ind w:left="6480" w:hanging="180"/>
      </w:pPr>
    </w:lvl>
  </w:abstractNum>
  <w:abstractNum w:abstractNumId="64" w15:restartNumberingAfterBreak="0">
    <w:nsid w:val="4DAC1BF3"/>
    <w:multiLevelType w:val="hybridMultilevel"/>
    <w:tmpl w:val="A1081E2A"/>
    <w:lvl w:ilvl="0" w:tplc="753E25C6">
      <w:numFmt w:val="bullet"/>
      <w:lvlText w:val="-"/>
      <w:lvlJc w:val="left"/>
      <w:pPr>
        <w:ind w:left="1440" w:hanging="360"/>
      </w:pPr>
      <w:rPr>
        <w:rFonts w:ascii="Calibri" w:hAnsi="Calibri" w:hint="default"/>
      </w:rPr>
    </w:lvl>
    <w:lvl w:ilvl="1" w:tplc="7602AF20">
      <w:start w:val="1"/>
      <w:numFmt w:val="bullet"/>
      <w:lvlText w:val="o"/>
      <w:lvlJc w:val="left"/>
      <w:pPr>
        <w:ind w:left="1440" w:hanging="360"/>
      </w:pPr>
      <w:rPr>
        <w:rFonts w:ascii="Courier New" w:hAnsi="Courier New" w:hint="default"/>
      </w:rPr>
    </w:lvl>
    <w:lvl w:ilvl="2" w:tplc="E6D86CA2">
      <w:start w:val="1"/>
      <w:numFmt w:val="bullet"/>
      <w:lvlText w:val=""/>
      <w:lvlJc w:val="left"/>
      <w:pPr>
        <w:ind w:left="2160" w:hanging="360"/>
      </w:pPr>
      <w:rPr>
        <w:rFonts w:ascii="Wingdings" w:hAnsi="Wingdings" w:hint="default"/>
      </w:rPr>
    </w:lvl>
    <w:lvl w:ilvl="3" w:tplc="199CEF1E">
      <w:start w:val="1"/>
      <w:numFmt w:val="bullet"/>
      <w:lvlText w:val=""/>
      <w:lvlJc w:val="left"/>
      <w:pPr>
        <w:ind w:left="2880" w:hanging="360"/>
      </w:pPr>
      <w:rPr>
        <w:rFonts w:ascii="Symbol" w:hAnsi="Symbol" w:hint="default"/>
      </w:rPr>
    </w:lvl>
    <w:lvl w:ilvl="4" w:tplc="DB248CFA">
      <w:start w:val="1"/>
      <w:numFmt w:val="bullet"/>
      <w:lvlText w:val="o"/>
      <w:lvlJc w:val="left"/>
      <w:pPr>
        <w:ind w:left="3600" w:hanging="360"/>
      </w:pPr>
      <w:rPr>
        <w:rFonts w:ascii="Courier New" w:hAnsi="Courier New" w:hint="default"/>
      </w:rPr>
    </w:lvl>
    <w:lvl w:ilvl="5" w:tplc="DD30FF9C">
      <w:start w:val="1"/>
      <w:numFmt w:val="bullet"/>
      <w:lvlText w:val=""/>
      <w:lvlJc w:val="left"/>
      <w:pPr>
        <w:ind w:left="4320" w:hanging="360"/>
      </w:pPr>
      <w:rPr>
        <w:rFonts w:ascii="Wingdings" w:hAnsi="Wingdings" w:hint="default"/>
      </w:rPr>
    </w:lvl>
    <w:lvl w:ilvl="6" w:tplc="8660B770">
      <w:start w:val="1"/>
      <w:numFmt w:val="bullet"/>
      <w:lvlText w:val=""/>
      <w:lvlJc w:val="left"/>
      <w:pPr>
        <w:ind w:left="5040" w:hanging="360"/>
      </w:pPr>
      <w:rPr>
        <w:rFonts w:ascii="Symbol" w:hAnsi="Symbol" w:hint="default"/>
      </w:rPr>
    </w:lvl>
    <w:lvl w:ilvl="7" w:tplc="D5C8D042">
      <w:start w:val="1"/>
      <w:numFmt w:val="bullet"/>
      <w:lvlText w:val="o"/>
      <w:lvlJc w:val="left"/>
      <w:pPr>
        <w:ind w:left="5760" w:hanging="360"/>
      </w:pPr>
      <w:rPr>
        <w:rFonts w:ascii="Courier New" w:hAnsi="Courier New" w:hint="default"/>
      </w:rPr>
    </w:lvl>
    <w:lvl w:ilvl="8" w:tplc="05864144">
      <w:start w:val="1"/>
      <w:numFmt w:val="bullet"/>
      <w:lvlText w:val=""/>
      <w:lvlJc w:val="left"/>
      <w:pPr>
        <w:ind w:left="6480" w:hanging="360"/>
      </w:pPr>
      <w:rPr>
        <w:rFonts w:ascii="Wingdings" w:hAnsi="Wingdings" w:hint="default"/>
      </w:rPr>
    </w:lvl>
  </w:abstractNum>
  <w:abstractNum w:abstractNumId="65" w15:restartNumberingAfterBreak="0">
    <w:nsid w:val="51A6E909"/>
    <w:multiLevelType w:val="multilevel"/>
    <w:tmpl w:val="EFE4837E"/>
    <w:lvl w:ilvl="0">
      <w:start w:val="15"/>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CF28C4"/>
    <w:multiLevelType w:val="hybridMultilevel"/>
    <w:tmpl w:val="1834E9A8"/>
    <w:lvl w:ilvl="0" w:tplc="7C4CF452">
      <w:start w:val="1"/>
      <w:numFmt w:val="bullet"/>
      <w:lvlText w:val=""/>
      <w:lvlJc w:val="left"/>
      <w:pPr>
        <w:ind w:left="720" w:hanging="360"/>
      </w:pPr>
      <w:rPr>
        <w:rFonts w:ascii="Symbol" w:hAnsi="Symbol" w:hint="default"/>
      </w:rPr>
    </w:lvl>
    <w:lvl w:ilvl="1" w:tplc="B544917C">
      <w:start w:val="1"/>
      <w:numFmt w:val="bullet"/>
      <w:lvlText w:val="o"/>
      <w:lvlJc w:val="left"/>
      <w:pPr>
        <w:ind w:left="1440" w:hanging="360"/>
      </w:pPr>
      <w:rPr>
        <w:rFonts w:ascii="Courier New" w:hAnsi="Courier New" w:hint="default"/>
      </w:rPr>
    </w:lvl>
    <w:lvl w:ilvl="2" w:tplc="EE4CA2B8">
      <w:start w:val="1"/>
      <w:numFmt w:val="bullet"/>
      <w:lvlText w:val=""/>
      <w:lvlJc w:val="left"/>
      <w:pPr>
        <w:ind w:left="2160" w:hanging="360"/>
      </w:pPr>
      <w:rPr>
        <w:rFonts w:ascii="Wingdings" w:hAnsi="Wingdings" w:hint="default"/>
      </w:rPr>
    </w:lvl>
    <w:lvl w:ilvl="3" w:tplc="FF46DB6A">
      <w:start w:val="1"/>
      <w:numFmt w:val="bullet"/>
      <w:lvlText w:val=""/>
      <w:lvlJc w:val="left"/>
      <w:pPr>
        <w:ind w:left="2880" w:hanging="360"/>
      </w:pPr>
      <w:rPr>
        <w:rFonts w:ascii="Symbol" w:hAnsi="Symbol" w:hint="default"/>
      </w:rPr>
    </w:lvl>
    <w:lvl w:ilvl="4" w:tplc="1F5A363A">
      <w:start w:val="1"/>
      <w:numFmt w:val="bullet"/>
      <w:lvlText w:val="o"/>
      <w:lvlJc w:val="left"/>
      <w:pPr>
        <w:ind w:left="3600" w:hanging="360"/>
      </w:pPr>
      <w:rPr>
        <w:rFonts w:ascii="Courier New" w:hAnsi="Courier New" w:hint="default"/>
      </w:rPr>
    </w:lvl>
    <w:lvl w:ilvl="5" w:tplc="9EC2E868">
      <w:start w:val="1"/>
      <w:numFmt w:val="bullet"/>
      <w:lvlText w:val=""/>
      <w:lvlJc w:val="left"/>
      <w:pPr>
        <w:ind w:left="4320" w:hanging="360"/>
      </w:pPr>
      <w:rPr>
        <w:rFonts w:ascii="Wingdings" w:hAnsi="Wingdings" w:hint="default"/>
      </w:rPr>
    </w:lvl>
    <w:lvl w:ilvl="6" w:tplc="77C8CD58">
      <w:start w:val="1"/>
      <w:numFmt w:val="bullet"/>
      <w:lvlText w:val=""/>
      <w:lvlJc w:val="left"/>
      <w:pPr>
        <w:ind w:left="5040" w:hanging="360"/>
      </w:pPr>
      <w:rPr>
        <w:rFonts w:ascii="Symbol" w:hAnsi="Symbol" w:hint="default"/>
      </w:rPr>
    </w:lvl>
    <w:lvl w:ilvl="7" w:tplc="4DF627C8">
      <w:start w:val="1"/>
      <w:numFmt w:val="bullet"/>
      <w:lvlText w:val="o"/>
      <w:lvlJc w:val="left"/>
      <w:pPr>
        <w:ind w:left="5760" w:hanging="360"/>
      </w:pPr>
      <w:rPr>
        <w:rFonts w:ascii="Courier New" w:hAnsi="Courier New" w:hint="default"/>
      </w:rPr>
    </w:lvl>
    <w:lvl w:ilvl="8" w:tplc="744ACBFE">
      <w:start w:val="1"/>
      <w:numFmt w:val="bullet"/>
      <w:lvlText w:val=""/>
      <w:lvlJc w:val="left"/>
      <w:pPr>
        <w:ind w:left="6480" w:hanging="360"/>
      </w:pPr>
      <w:rPr>
        <w:rFonts w:ascii="Wingdings" w:hAnsi="Wingdings" w:hint="default"/>
      </w:rPr>
    </w:lvl>
  </w:abstractNum>
  <w:abstractNum w:abstractNumId="67" w15:restartNumberingAfterBreak="0">
    <w:nsid w:val="51FAD5F4"/>
    <w:multiLevelType w:val="hybridMultilevel"/>
    <w:tmpl w:val="E5BC189C"/>
    <w:lvl w:ilvl="0" w:tplc="95207F86">
      <w:start w:val="1"/>
      <w:numFmt w:val="decimal"/>
      <w:lvlText w:val="%1."/>
      <w:lvlJc w:val="left"/>
      <w:pPr>
        <w:ind w:left="360" w:hanging="360"/>
      </w:pPr>
      <w:rPr>
        <w:rFonts w:ascii="Aptos" w:hAnsi="Aptos" w:hint="default"/>
      </w:rPr>
    </w:lvl>
    <w:lvl w:ilvl="1" w:tplc="B5B2037C">
      <w:start w:val="1"/>
      <w:numFmt w:val="lowerLetter"/>
      <w:lvlText w:val="%2."/>
      <w:lvlJc w:val="left"/>
      <w:pPr>
        <w:ind w:left="1440" w:hanging="360"/>
      </w:pPr>
    </w:lvl>
    <w:lvl w:ilvl="2" w:tplc="029439C4">
      <w:start w:val="1"/>
      <w:numFmt w:val="lowerRoman"/>
      <w:lvlText w:val="%3."/>
      <w:lvlJc w:val="right"/>
      <w:pPr>
        <w:ind w:left="2160" w:hanging="180"/>
      </w:pPr>
    </w:lvl>
    <w:lvl w:ilvl="3" w:tplc="8DB6F136">
      <w:start w:val="1"/>
      <w:numFmt w:val="decimal"/>
      <w:lvlText w:val="%4."/>
      <w:lvlJc w:val="left"/>
      <w:pPr>
        <w:ind w:left="2880" w:hanging="360"/>
      </w:pPr>
    </w:lvl>
    <w:lvl w:ilvl="4" w:tplc="296EB2CA">
      <w:start w:val="1"/>
      <w:numFmt w:val="lowerLetter"/>
      <w:lvlText w:val="%5."/>
      <w:lvlJc w:val="left"/>
      <w:pPr>
        <w:ind w:left="3600" w:hanging="360"/>
      </w:pPr>
    </w:lvl>
    <w:lvl w:ilvl="5" w:tplc="9594FA88">
      <w:start w:val="1"/>
      <w:numFmt w:val="lowerRoman"/>
      <w:lvlText w:val="%6."/>
      <w:lvlJc w:val="right"/>
      <w:pPr>
        <w:ind w:left="4320" w:hanging="180"/>
      </w:pPr>
    </w:lvl>
    <w:lvl w:ilvl="6" w:tplc="B6FED01A">
      <w:start w:val="1"/>
      <w:numFmt w:val="decimal"/>
      <w:lvlText w:val="%7."/>
      <w:lvlJc w:val="left"/>
      <w:pPr>
        <w:ind w:left="5040" w:hanging="360"/>
      </w:pPr>
    </w:lvl>
    <w:lvl w:ilvl="7" w:tplc="033A1C2C">
      <w:start w:val="1"/>
      <w:numFmt w:val="lowerLetter"/>
      <w:lvlText w:val="%8."/>
      <w:lvlJc w:val="left"/>
      <w:pPr>
        <w:ind w:left="5760" w:hanging="360"/>
      </w:pPr>
    </w:lvl>
    <w:lvl w:ilvl="8" w:tplc="0AC6B712">
      <w:start w:val="1"/>
      <w:numFmt w:val="lowerRoman"/>
      <w:lvlText w:val="%9."/>
      <w:lvlJc w:val="right"/>
      <w:pPr>
        <w:ind w:left="6480" w:hanging="180"/>
      </w:pPr>
    </w:lvl>
  </w:abstractNum>
  <w:abstractNum w:abstractNumId="68" w15:restartNumberingAfterBreak="0">
    <w:nsid w:val="56994F3C"/>
    <w:multiLevelType w:val="multilevel"/>
    <w:tmpl w:val="FA821150"/>
    <w:lvl w:ilvl="0">
      <w:start w:val="13"/>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69BD71B"/>
    <w:multiLevelType w:val="hybridMultilevel"/>
    <w:tmpl w:val="8ECA786C"/>
    <w:lvl w:ilvl="0" w:tplc="456EEB78">
      <w:start w:val="1"/>
      <w:numFmt w:val="decimal"/>
      <w:lvlText w:val="%1."/>
      <w:lvlJc w:val="left"/>
      <w:pPr>
        <w:ind w:left="720" w:hanging="360"/>
      </w:pPr>
    </w:lvl>
    <w:lvl w:ilvl="1" w:tplc="E49E4782">
      <w:start w:val="1"/>
      <w:numFmt w:val="lowerLetter"/>
      <w:lvlText w:val="%2."/>
      <w:lvlJc w:val="left"/>
      <w:pPr>
        <w:ind w:left="1440" w:hanging="360"/>
      </w:pPr>
    </w:lvl>
    <w:lvl w:ilvl="2" w:tplc="97BA4EA8">
      <w:start w:val="1"/>
      <w:numFmt w:val="lowerRoman"/>
      <w:lvlText w:val="%3."/>
      <w:lvlJc w:val="right"/>
      <w:pPr>
        <w:ind w:left="2160" w:hanging="180"/>
      </w:pPr>
    </w:lvl>
    <w:lvl w:ilvl="3" w:tplc="DA581FA0">
      <w:start w:val="1"/>
      <w:numFmt w:val="decimal"/>
      <w:lvlText w:val="%4."/>
      <w:lvlJc w:val="left"/>
      <w:pPr>
        <w:ind w:left="2880" w:hanging="360"/>
      </w:pPr>
    </w:lvl>
    <w:lvl w:ilvl="4" w:tplc="C82CDC48">
      <w:start w:val="1"/>
      <w:numFmt w:val="lowerLetter"/>
      <w:lvlText w:val="%5."/>
      <w:lvlJc w:val="left"/>
      <w:pPr>
        <w:ind w:left="3600" w:hanging="360"/>
      </w:pPr>
    </w:lvl>
    <w:lvl w:ilvl="5" w:tplc="3E18AD34">
      <w:start w:val="1"/>
      <w:numFmt w:val="lowerRoman"/>
      <w:lvlText w:val="%6."/>
      <w:lvlJc w:val="right"/>
      <w:pPr>
        <w:ind w:left="4320" w:hanging="180"/>
      </w:pPr>
    </w:lvl>
    <w:lvl w:ilvl="6" w:tplc="2C62FA96">
      <w:start w:val="1"/>
      <w:numFmt w:val="decimal"/>
      <w:lvlText w:val="%7."/>
      <w:lvlJc w:val="left"/>
      <w:pPr>
        <w:ind w:left="5040" w:hanging="360"/>
      </w:pPr>
    </w:lvl>
    <w:lvl w:ilvl="7" w:tplc="D58E27AE">
      <w:start w:val="1"/>
      <w:numFmt w:val="lowerLetter"/>
      <w:lvlText w:val="%8."/>
      <w:lvlJc w:val="left"/>
      <w:pPr>
        <w:ind w:left="5760" w:hanging="360"/>
      </w:pPr>
    </w:lvl>
    <w:lvl w:ilvl="8" w:tplc="AE021FB4">
      <w:start w:val="1"/>
      <w:numFmt w:val="lowerRoman"/>
      <w:lvlText w:val="%9."/>
      <w:lvlJc w:val="right"/>
      <w:pPr>
        <w:ind w:left="6480" w:hanging="180"/>
      </w:pPr>
    </w:lvl>
  </w:abstractNum>
  <w:abstractNum w:abstractNumId="70" w15:restartNumberingAfterBreak="0">
    <w:nsid w:val="589FC812"/>
    <w:multiLevelType w:val="hybridMultilevel"/>
    <w:tmpl w:val="57B8AB4E"/>
    <w:lvl w:ilvl="0" w:tplc="7196FC04">
      <w:start w:val="1"/>
      <w:numFmt w:val="bullet"/>
      <w:lvlText w:val=""/>
      <w:lvlJc w:val="left"/>
      <w:pPr>
        <w:ind w:left="720" w:hanging="360"/>
      </w:pPr>
      <w:rPr>
        <w:rFonts w:ascii="Symbol" w:hAnsi="Symbol" w:hint="default"/>
      </w:rPr>
    </w:lvl>
    <w:lvl w:ilvl="1" w:tplc="BBDC8608">
      <w:start w:val="1"/>
      <w:numFmt w:val="bullet"/>
      <w:lvlText w:val="o"/>
      <w:lvlJc w:val="left"/>
      <w:pPr>
        <w:ind w:left="1440" w:hanging="360"/>
      </w:pPr>
      <w:rPr>
        <w:rFonts w:ascii="Courier New" w:hAnsi="Courier New" w:hint="default"/>
      </w:rPr>
    </w:lvl>
    <w:lvl w:ilvl="2" w:tplc="49629AC4">
      <w:start w:val="1"/>
      <w:numFmt w:val="bullet"/>
      <w:lvlText w:val=""/>
      <w:lvlJc w:val="left"/>
      <w:pPr>
        <w:ind w:left="2160" w:hanging="360"/>
      </w:pPr>
      <w:rPr>
        <w:rFonts w:ascii="Wingdings" w:hAnsi="Wingdings" w:hint="default"/>
      </w:rPr>
    </w:lvl>
    <w:lvl w:ilvl="3" w:tplc="E280DD94">
      <w:start w:val="1"/>
      <w:numFmt w:val="bullet"/>
      <w:lvlText w:val=""/>
      <w:lvlJc w:val="left"/>
      <w:pPr>
        <w:ind w:left="2880" w:hanging="360"/>
      </w:pPr>
      <w:rPr>
        <w:rFonts w:ascii="Symbol" w:hAnsi="Symbol" w:hint="default"/>
      </w:rPr>
    </w:lvl>
    <w:lvl w:ilvl="4" w:tplc="24623334">
      <w:start w:val="1"/>
      <w:numFmt w:val="bullet"/>
      <w:lvlText w:val="o"/>
      <w:lvlJc w:val="left"/>
      <w:pPr>
        <w:ind w:left="3600" w:hanging="360"/>
      </w:pPr>
      <w:rPr>
        <w:rFonts w:ascii="Courier New" w:hAnsi="Courier New" w:hint="default"/>
      </w:rPr>
    </w:lvl>
    <w:lvl w:ilvl="5" w:tplc="9E7CA69E">
      <w:start w:val="1"/>
      <w:numFmt w:val="bullet"/>
      <w:lvlText w:val=""/>
      <w:lvlJc w:val="left"/>
      <w:pPr>
        <w:ind w:left="4320" w:hanging="360"/>
      </w:pPr>
      <w:rPr>
        <w:rFonts w:ascii="Wingdings" w:hAnsi="Wingdings" w:hint="default"/>
      </w:rPr>
    </w:lvl>
    <w:lvl w:ilvl="6" w:tplc="8DEC171C">
      <w:start w:val="1"/>
      <w:numFmt w:val="bullet"/>
      <w:lvlText w:val=""/>
      <w:lvlJc w:val="left"/>
      <w:pPr>
        <w:ind w:left="5040" w:hanging="360"/>
      </w:pPr>
      <w:rPr>
        <w:rFonts w:ascii="Symbol" w:hAnsi="Symbol" w:hint="default"/>
      </w:rPr>
    </w:lvl>
    <w:lvl w:ilvl="7" w:tplc="ECE0146E">
      <w:start w:val="1"/>
      <w:numFmt w:val="bullet"/>
      <w:lvlText w:val="o"/>
      <w:lvlJc w:val="left"/>
      <w:pPr>
        <w:ind w:left="5760" w:hanging="360"/>
      </w:pPr>
      <w:rPr>
        <w:rFonts w:ascii="Courier New" w:hAnsi="Courier New" w:hint="default"/>
      </w:rPr>
    </w:lvl>
    <w:lvl w:ilvl="8" w:tplc="0D3AEAF4">
      <w:start w:val="1"/>
      <w:numFmt w:val="bullet"/>
      <w:lvlText w:val=""/>
      <w:lvlJc w:val="left"/>
      <w:pPr>
        <w:ind w:left="6480" w:hanging="360"/>
      </w:pPr>
      <w:rPr>
        <w:rFonts w:ascii="Wingdings" w:hAnsi="Wingdings" w:hint="default"/>
      </w:rPr>
    </w:lvl>
  </w:abstractNum>
  <w:abstractNum w:abstractNumId="71" w15:restartNumberingAfterBreak="0">
    <w:nsid w:val="591305FD"/>
    <w:multiLevelType w:val="hybridMultilevel"/>
    <w:tmpl w:val="2A3E0B9E"/>
    <w:lvl w:ilvl="0" w:tplc="EE282766">
      <w:start w:val="1"/>
      <w:numFmt w:val="bullet"/>
      <w:lvlText w:val=""/>
      <w:lvlJc w:val="left"/>
      <w:pPr>
        <w:ind w:left="720" w:hanging="360"/>
      </w:pPr>
      <w:rPr>
        <w:rFonts w:ascii="Symbol" w:hAnsi="Symbol" w:hint="default"/>
      </w:rPr>
    </w:lvl>
    <w:lvl w:ilvl="1" w:tplc="D036595E">
      <w:start w:val="1"/>
      <w:numFmt w:val="bullet"/>
      <w:lvlText w:val="o"/>
      <w:lvlJc w:val="left"/>
      <w:pPr>
        <w:ind w:left="1440" w:hanging="360"/>
      </w:pPr>
      <w:rPr>
        <w:rFonts w:ascii="Courier New" w:hAnsi="Courier New" w:hint="default"/>
      </w:rPr>
    </w:lvl>
    <w:lvl w:ilvl="2" w:tplc="EE945A02">
      <w:start w:val="1"/>
      <w:numFmt w:val="bullet"/>
      <w:lvlText w:val=""/>
      <w:lvlJc w:val="left"/>
      <w:pPr>
        <w:ind w:left="2160" w:hanging="360"/>
      </w:pPr>
      <w:rPr>
        <w:rFonts w:ascii="Wingdings" w:hAnsi="Wingdings" w:hint="default"/>
      </w:rPr>
    </w:lvl>
    <w:lvl w:ilvl="3" w:tplc="87926372">
      <w:start w:val="1"/>
      <w:numFmt w:val="bullet"/>
      <w:lvlText w:val=""/>
      <w:lvlJc w:val="left"/>
      <w:pPr>
        <w:ind w:left="2880" w:hanging="360"/>
      </w:pPr>
      <w:rPr>
        <w:rFonts w:ascii="Symbol" w:hAnsi="Symbol" w:hint="default"/>
      </w:rPr>
    </w:lvl>
    <w:lvl w:ilvl="4" w:tplc="9900009C">
      <w:start w:val="1"/>
      <w:numFmt w:val="bullet"/>
      <w:lvlText w:val="o"/>
      <w:lvlJc w:val="left"/>
      <w:pPr>
        <w:ind w:left="3600" w:hanging="360"/>
      </w:pPr>
      <w:rPr>
        <w:rFonts w:ascii="Courier New" w:hAnsi="Courier New" w:hint="default"/>
      </w:rPr>
    </w:lvl>
    <w:lvl w:ilvl="5" w:tplc="B4C443D0">
      <w:start w:val="1"/>
      <w:numFmt w:val="bullet"/>
      <w:lvlText w:val=""/>
      <w:lvlJc w:val="left"/>
      <w:pPr>
        <w:ind w:left="4320" w:hanging="360"/>
      </w:pPr>
      <w:rPr>
        <w:rFonts w:ascii="Wingdings" w:hAnsi="Wingdings" w:hint="default"/>
      </w:rPr>
    </w:lvl>
    <w:lvl w:ilvl="6" w:tplc="D2CC7CC0">
      <w:start w:val="1"/>
      <w:numFmt w:val="bullet"/>
      <w:lvlText w:val=""/>
      <w:lvlJc w:val="left"/>
      <w:pPr>
        <w:ind w:left="5040" w:hanging="360"/>
      </w:pPr>
      <w:rPr>
        <w:rFonts w:ascii="Symbol" w:hAnsi="Symbol" w:hint="default"/>
      </w:rPr>
    </w:lvl>
    <w:lvl w:ilvl="7" w:tplc="557A79C6">
      <w:start w:val="1"/>
      <w:numFmt w:val="bullet"/>
      <w:lvlText w:val="o"/>
      <w:lvlJc w:val="left"/>
      <w:pPr>
        <w:ind w:left="5760" w:hanging="360"/>
      </w:pPr>
      <w:rPr>
        <w:rFonts w:ascii="Courier New" w:hAnsi="Courier New" w:hint="default"/>
      </w:rPr>
    </w:lvl>
    <w:lvl w:ilvl="8" w:tplc="FFBA2ED2">
      <w:start w:val="1"/>
      <w:numFmt w:val="bullet"/>
      <w:lvlText w:val=""/>
      <w:lvlJc w:val="left"/>
      <w:pPr>
        <w:ind w:left="6480" w:hanging="360"/>
      </w:pPr>
      <w:rPr>
        <w:rFonts w:ascii="Wingdings" w:hAnsi="Wingdings" w:hint="default"/>
      </w:rPr>
    </w:lvl>
  </w:abstractNum>
  <w:abstractNum w:abstractNumId="72" w15:restartNumberingAfterBreak="0">
    <w:nsid w:val="59F5A827"/>
    <w:multiLevelType w:val="multilevel"/>
    <w:tmpl w:val="9500B054"/>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A10AE66"/>
    <w:multiLevelType w:val="hybridMultilevel"/>
    <w:tmpl w:val="926264F4"/>
    <w:lvl w:ilvl="0" w:tplc="4BFA26CE">
      <w:start w:val="1"/>
      <w:numFmt w:val="bullet"/>
      <w:lvlText w:val=""/>
      <w:lvlJc w:val="left"/>
      <w:pPr>
        <w:ind w:left="720" w:hanging="360"/>
      </w:pPr>
      <w:rPr>
        <w:rFonts w:ascii="Symbol" w:hAnsi="Symbol" w:hint="default"/>
      </w:rPr>
    </w:lvl>
    <w:lvl w:ilvl="1" w:tplc="17EE55F4">
      <w:start w:val="1"/>
      <w:numFmt w:val="bullet"/>
      <w:lvlText w:val="o"/>
      <w:lvlJc w:val="left"/>
      <w:pPr>
        <w:ind w:left="1440" w:hanging="360"/>
      </w:pPr>
      <w:rPr>
        <w:rFonts w:ascii="Courier New" w:hAnsi="Courier New" w:hint="default"/>
      </w:rPr>
    </w:lvl>
    <w:lvl w:ilvl="2" w:tplc="F1FE226A">
      <w:start w:val="1"/>
      <w:numFmt w:val="bullet"/>
      <w:lvlText w:val=""/>
      <w:lvlJc w:val="left"/>
      <w:pPr>
        <w:ind w:left="2160" w:hanging="360"/>
      </w:pPr>
      <w:rPr>
        <w:rFonts w:ascii="Wingdings" w:hAnsi="Wingdings" w:hint="default"/>
      </w:rPr>
    </w:lvl>
    <w:lvl w:ilvl="3" w:tplc="C7046C9E">
      <w:start w:val="1"/>
      <w:numFmt w:val="bullet"/>
      <w:lvlText w:val=""/>
      <w:lvlJc w:val="left"/>
      <w:pPr>
        <w:ind w:left="2880" w:hanging="360"/>
      </w:pPr>
      <w:rPr>
        <w:rFonts w:ascii="Symbol" w:hAnsi="Symbol" w:hint="default"/>
      </w:rPr>
    </w:lvl>
    <w:lvl w:ilvl="4" w:tplc="61BCD0BA">
      <w:start w:val="1"/>
      <w:numFmt w:val="bullet"/>
      <w:lvlText w:val="o"/>
      <w:lvlJc w:val="left"/>
      <w:pPr>
        <w:ind w:left="3600" w:hanging="360"/>
      </w:pPr>
      <w:rPr>
        <w:rFonts w:ascii="Courier New" w:hAnsi="Courier New" w:hint="default"/>
      </w:rPr>
    </w:lvl>
    <w:lvl w:ilvl="5" w:tplc="F386E27C">
      <w:start w:val="1"/>
      <w:numFmt w:val="bullet"/>
      <w:lvlText w:val=""/>
      <w:lvlJc w:val="left"/>
      <w:pPr>
        <w:ind w:left="4320" w:hanging="360"/>
      </w:pPr>
      <w:rPr>
        <w:rFonts w:ascii="Wingdings" w:hAnsi="Wingdings" w:hint="default"/>
      </w:rPr>
    </w:lvl>
    <w:lvl w:ilvl="6" w:tplc="5888AB2C">
      <w:start w:val="1"/>
      <w:numFmt w:val="bullet"/>
      <w:lvlText w:val=""/>
      <w:lvlJc w:val="left"/>
      <w:pPr>
        <w:ind w:left="5040" w:hanging="360"/>
      </w:pPr>
      <w:rPr>
        <w:rFonts w:ascii="Symbol" w:hAnsi="Symbol" w:hint="default"/>
      </w:rPr>
    </w:lvl>
    <w:lvl w:ilvl="7" w:tplc="27D80F7A">
      <w:start w:val="1"/>
      <w:numFmt w:val="bullet"/>
      <w:lvlText w:val="o"/>
      <w:lvlJc w:val="left"/>
      <w:pPr>
        <w:ind w:left="5760" w:hanging="360"/>
      </w:pPr>
      <w:rPr>
        <w:rFonts w:ascii="Courier New" w:hAnsi="Courier New" w:hint="default"/>
      </w:rPr>
    </w:lvl>
    <w:lvl w:ilvl="8" w:tplc="296220EC">
      <w:start w:val="1"/>
      <w:numFmt w:val="bullet"/>
      <w:lvlText w:val=""/>
      <w:lvlJc w:val="left"/>
      <w:pPr>
        <w:ind w:left="6480" w:hanging="360"/>
      </w:pPr>
      <w:rPr>
        <w:rFonts w:ascii="Wingdings" w:hAnsi="Wingdings" w:hint="default"/>
      </w:rPr>
    </w:lvl>
  </w:abstractNum>
  <w:abstractNum w:abstractNumId="74" w15:restartNumberingAfterBreak="0">
    <w:nsid w:val="5AB9F897"/>
    <w:multiLevelType w:val="multilevel"/>
    <w:tmpl w:val="43DE25BE"/>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C4DD3FF"/>
    <w:multiLevelType w:val="hybridMultilevel"/>
    <w:tmpl w:val="80D25E7A"/>
    <w:lvl w:ilvl="0" w:tplc="09B007D0">
      <w:start w:val="1"/>
      <w:numFmt w:val="decimal"/>
      <w:pStyle w:val="berschrift2"/>
      <w:lvlText w:val="%1."/>
      <w:lvlJc w:val="left"/>
      <w:pPr>
        <w:ind w:left="720" w:hanging="360"/>
      </w:pPr>
    </w:lvl>
    <w:lvl w:ilvl="1" w:tplc="1CF2C0AC">
      <w:start w:val="1"/>
      <w:numFmt w:val="lowerLetter"/>
      <w:lvlText w:val="%2."/>
      <w:lvlJc w:val="left"/>
      <w:pPr>
        <w:ind w:left="1440" w:hanging="360"/>
      </w:pPr>
    </w:lvl>
    <w:lvl w:ilvl="2" w:tplc="2EACC1F4">
      <w:start w:val="1"/>
      <w:numFmt w:val="lowerRoman"/>
      <w:lvlText w:val="%3."/>
      <w:lvlJc w:val="right"/>
      <w:pPr>
        <w:ind w:left="2160" w:hanging="180"/>
      </w:pPr>
    </w:lvl>
    <w:lvl w:ilvl="3" w:tplc="51A23EF4">
      <w:start w:val="1"/>
      <w:numFmt w:val="decimal"/>
      <w:lvlText w:val="%4."/>
      <w:lvlJc w:val="left"/>
      <w:pPr>
        <w:ind w:left="2880" w:hanging="360"/>
      </w:pPr>
    </w:lvl>
    <w:lvl w:ilvl="4" w:tplc="713A2AE0">
      <w:start w:val="1"/>
      <w:numFmt w:val="lowerLetter"/>
      <w:lvlText w:val="%5."/>
      <w:lvlJc w:val="left"/>
      <w:pPr>
        <w:ind w:left="3600" w:hanging="360"/>
      </w:pPr>
    </w:lvl>
    <w:lvl w:ilvl="5" w:tplc="2506DFAA">
      <w:start w:val="1"/>
      <w:numFmt w:val="lowerRoman"/>
      <w:lvlText w:val="%6."/>
      <w:lvlJc w:val="right"/>
      <w:pPr>
        <w:ind w:left="4320" w:hanging="180"/>
      </w:pPr>
    </w:lvl>
    <w:lvl w:ilvl="6" w:tplc="0180E5E4">
      <w:start w:val="1"/>
      <w:numFmt w:val="decimal"/>
      <w:lvlText w:val="%7."/>
      <w:lvlJc w:val="left"/>
      <w:pPr>
        <w:ind w:left="5040" w:hanging="360"/>
      </w:pPr>
    </w:lvl>
    <w:lvl w:ilvl="7" w:tplc="1C38D9E8">
      <w:start w:val="1"/>
      <w:numFmt w:val="lowerLetter"/>
      <w:lvlText w:val="%8."/>
      <w:lvlJc w:val="left"/>
      <w:pPr>
        <w:ind w:left="5760" w:hanging="360"/>
      </w:pPr>
    </w:lvl>
    <w:lvl w:ilvl="8" w:tplc="1C4040A4">
      <w:start w:val="1"/>
      <w:numFmt w:val="lowerRoman"/>
      <w:lvlText w:val="%9."/>
      <w:lvlJc w:val="right"/>
      <w:pPr>
        <w:ind w:left="6480" w:hanging="180"/>
      </w:pPr>
    </w:lvl>
  </w:abstractNum>
  <w:abstractNum w:abstractNumId="76" w15:restartNumberingAfterBreak="0">
    <w:nsid w:val="5D1CC1A0"/>
    <w:multiLevelType w:val="hybridMultilevel"/>
    <w:tmpl w:val="CF440A4C"/>
    <w:lvl w:ilvl="0" w:tplc="7FB6D6F4">
      <w:start w:val="1"/>
      <w:numFmt w:val="bullet"/>
      <w:lvlText w:val=""/>
      <w:lvlJc w:val="left"/>
      <w:pPr>
        <w:ind w:left="720" w:hanging="360"/>
      </w:pPr>
      <w:rPr>
        <w:rFonts w:ascii="Symbol" w:hAnsi="Symbol" w:hint="default"/>
      </w:rPr>
    </w:lvl>
    <w:lvl w:ilvl="1" w:tplc="DE8E8AA0">
      <w:start w:val="1"/>
      <w:numFmt w:val="bullet"/>
      <w:lvlText w:val="o"/>
      <w:lvlJc w:val="left"/>
      <w:pPr>
        <w:ind w:left="1440" w:hanging="360"/>
      </w:pPr>
      <w:rPr>
        <w:rFonts w:ascii="Courier New" w:hAnsi="Courier New" w:hint="default"/>
      </w:rPr>
    </w:lvl>
    <w:lvl w:ilvl="2" w:tplc="95C89332">
      <w:start w:val="1"/>
      <w:numFmt w:val="bullet"/>
      <w:lvlText w:val=""/>
      <w:lvlJc w:val="left"/>
      <w:pPr>
        <w:ind w:left="2160" w:hanging="360"/>
      </w:pPr>
      <w:rPr>
        <w:rFonts w:ascii="Wingdings" w:hAnsi="Wingdings" w:hint="default"/>
      </w:rPr>
    </w:lvl>
    <w:lvl w:ilvl="3" w:tplc="87C2A0BA">
      <w:start w:val="1"/>
      <w:numFmt w:val="bullet"/>
      <w:lvlText w:val=""/>
      <w:lvlJc w:val="left"/>
      <w:pPr>
        <w:ind w:left="2880" w:hanging="360"/>
      </w:pPr>
      <w:rPr>
        <w:rFonts w:ascii="Symbol" w:hAnsi="Symbol" w:hint="default"/>
      </w:rPr>
    </w:lvl>
    <w:lvl w:ilvl="4" w:tplc="6DB4F0A8">
      <w:start w:val="1"/>
      <w:numFmt w:val="bullet"/>
      <w:lvlText w:val="o"/>
      <w:lvlJc w:val="left"/>
      <w:pPr>
        <w:ind w:left="3600" w:hanging="360"/>
      </w:pPr>
      <w:rPr>
        <w:rFonts w:ascii="Courier New" w:hAnsi="Courier New" w:hint="default"/>
      </w:rPr>
    </w:lvl>
    <w:lvl w:ilvl="5" w:tplc="FC4C74BE">
      <w:start w:val="1"/>
      <w:numFmt w:val="bullet"/>
      <w:lvlText w:val=""/>
      <w:lvlJc w:val="left"/>
      <w:pPr>
        <w:ind w:left="4320" w:hanging="360"/>
      </w:pPr>
      <w:rPr>
        <w:rFonts w:ascii="Wingdings" w:hAnsi="Wingdings" w:hint="default"/>
      </w:rPr>
    </w:lvl>
    <w:lvl w:ilvl="6" w:tplc="F69679BE">
      <w:start w:val="1"/>
      <w:numFmt w:val="bullet"/>
      <w:lvlText w:val=""/>
      <w:lvlJc w:val="left"/>
      <w:pPr>
        <w:ind w:left="5040" w:hanging="360"/>
      </w:pPr>
      <w:rPr>
        <w:rFonts w:ascii="Symbol" w:hAnsi="Symbol" w:hint="default"/>
      </w:rPr>
    </w:lvl>
    <w:lvl w:ilvl="7" w:tplc="FD16DB28">
      <w:start w:val="1"/>
      <w:numFmt w:val="bullet"/>
      <w:lvlText w:val="o"/>
      <w:lvlJc w:val="left"/>
      <w:pPr>
        <w:ind w:left="5760" w:hanging="360"/>
      </w:pPr>
      <w:rPr>
        <w:rFonts w:ascii="Courier New" w:hAnsi="Courier New" w:hint="default"/>
      </w:rPr>
    </w:lvl>
    <w:lvl w:ilvl="8" w:tplc="1E68D9BE">
      <w:start w:val="1"/>
      <w:numFmt w:val="bullet"/>
      <w:lvlText w:val=""/>
      <w:lvlJc w:val="left"/>
      <w:pPr>
        <w:ind w:left="6480" w:hanging="360"/>
      </w:pPr>
      <w:rPr>
        <w:rFonts w:ascii="Wingdings" w:hAnsi="Wingdings" w:hint="default"/>
      </w:rPr>
    </w:lvl>
  </w:abstractNum>
  <w:abstractNum w:abstractNumId="77" w15:restartNumberingAfterBreak="0">
    <w:nsid w:val="5D2231A8"/>
    <w:multiLevelType w:val="multilevel"/>
    <w:tmpl w:val="F1B443D8"/>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8" w15:restartNumberingAfterBreak="0">
    <w:nsid w:val="5DA32041"/>
    <w:multiLevelType w:val="multilevel"/>
    <w:tmpl w:val="056677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5DA364C4"/>
    <w:multiLevelType w:val="hybridMultilevel"/>
    <w:tmpl w:val="EE26C3A0"/>
    <w:lvl w:ilvl="0" w:tplc="6ED6A35C">
      <w:start w:val="1"/>
      <w:numFmt w:val="decimal"/>
      <w:lvlText w:val="%1."/>
      <w:lvlJc w:val="left"/>
      <w:pPr>
        <w:ind w:left="720" w:hanging="360"/>
      </w:pPr>
    </w:lvl>
    <w:lvl w:ilvl="1" w:tplc="90FEC5E6">
      <w:start w:val="1"/>
      <w:numFmt w:val="lowerLetter"/>
      <w:lvlText w:val="%2."/>
      <w:lvlJc w:val="left"/>
      <w:pPr>
        <w:ind w:left="1440" w:hanging="360"/>
      </w:pPr>
    </w:lvl>
    <w:lvl w:ilvl="2" w:tplc="9FECCF4A">
      <w:start w:val="1"/>
      <w:numFmt w:val="lowerRoman"/>
      <w:lvlText w:val="%3."/>
      <w:lvlJc w:val="right"/>
      <w:pPr>
        <w:ind w:left="2160" w:hanging="180"/>
      </w:pPr>
    </w:lvl>
    <w:lvl w:ilvl="3" w:tplc="071E572E">
      <w:start w:val="1"/>
      <w:numFmt w:val="decimal"/>
      <w:lvlText w:val="%4."/>
      <w:lvlJc w:val="left"/>
      <w:pPr>
        <w:ind w:left="2880" w:hanging="360"/>
      </w:pPr>
    </w:lvl>
    <w:lvl w:ilvl="4" w:tplc="F336E774">
      <w:start w:val="1"/>
      <w:numFmt w:val="lowerLetter"/>
      <w:lvlText w:val="%5."/>
      <w:lvlJc w:val="left"/>
      <w:pPr>
        <w:ind w:left="3600" w:hanging="360"/>
      </w:pPr>
    </w:lvl>
    <w:lvl w:ilvl="5" w:tplc="DBCEED40">
      <w:start w:val="1"/>
      <w:numFmt w:val="lowerRoman"/>
      <w:lvlText w:val="%6."/>
      <w:lvlJc w:val="right"/>
      <w:pPr>
        <w:ind w:left="4320" w:hanging="180"/>
      </w:pPr>
    </w:lvl>
    <w:lvl w:ilvl="6" w:tplc="5FA257C6">
      <w:start w:val="1"/>
      <w:numFmt w:val="decimal"/>
      <w:lvlText w:val="%7."/>
      <w:lvlJc w:val="left"/>
      <w:pPr>
        <w:ind w:left="5040" w:hanging="360"/>
      </w:pPr>
    </w:lvl>
    <w:lvl w:ilvl="7" w:tplc="B9580214">
      <w:start w:val="1"/>
      <w:numFmt w:val="lowerLetter"/>
      <w:lvlText w:val="%8."/>
      <w:lvlJc w:val="left"/>
      <w:pPr>
        <w:ind w:left="5760" w:hanging="360"/>
      </w:pPr>
    </w:lvl>
    <w:lvl w:ilvl="8" w:tplc="01882AAA">
      <w:start w:val="1"/>
      <w:numFmt w:val="lowerRoman"/>
      <w:lvlText w:val="%9."/>
      <w:lvlJc w:val="right"/>
      <w:pPr>
        <w:ind w:left="6480" w:hanging="180"/>
      </w:pPr>
    </w:lvl>
  </w:abstractNum>
  <w:abstractNum w:abstractNumId="80" w15:restartNumberingAfterBreak="0">
    <w:nsid w:val="5E9B819E"/>
    <w:multiLevelType w:val="hybridMultilevel"/>
    <w:tmpl w:val="8A52E0C6"/>
    <w:lvl w:ilvl="0" w:tplc="B456F0CE">
      <w:start w:val="1"/>
      <w:numFmt w:val="bullet"/>
      <w:lvlText w:val=""/>
      <w:lvlJc w:val="left"/>
      <w:pPr>
        <w:ind w:left="720" w:hanging="360"/>
      </w:pPr>
      <w:rPr>
        <w:rFonts w:ascii="Symbol" w:hAnsi="Symbol" w:hint="default"/>
      </w:rPr>
    </w:lvl>
    <w:lvl w:ilvl="1" w:tplc="BFF46BC6">
      <w:start w:val="1"/>
      <w:numFmt w:val="bullet"/>
      <w:lvlText w:val="o"/>
      <w:lvlJc w:val="left"/>
      <w:pPr>
        <w:ind w:left="1440" w:hanging="360"/>
      </w:pPr>
      <w:rPr>
        <w:rFonts w:ascii="Courier New" w:hAnsi="Courier New" w:hint="default"/>
      </w:rPr>
    </w:lvl>
    <w:lvl w:ilvl="2" w:tplc="F916562C">
      <w:start w:val="1"/>
      <w:numFmt w:val="bullet"/>
      <w:lvlText w:val=""/>
      <w:lvlJc w:val="left"/>
      <w:pPr>
        <w:ind w:left="2160" w:hanging="360"/>
      </w:pPr>
      <w:rPr>
        <w:rFonts w:ascii="Wingdings" w:hAnsi="Wingdings" w:hint="default"/>
      </w:rPr>
    </w:lvl>
    <w:lvl w:ilvl="3" w:tplc="5F22284A">
      <w:start w:val="1"/>
      <w:numFmt w:val="bullet"/>
      <w:lvlText w:val=""/>
      <w:lvlJc w:val="left"/>
      <w:pPr>
        <w:ind w:left="2880" w:hanging="360"/>
      </w:pPr>
      <w:rPr>
        <w:rFonts w:ascii="Symbol" w:hAnsi="Symbol" w:hint="default"/>
      </w:rPr>
    </w:lvl>
    <w:lvl w:ilvl="4" w:tplc="016CC630">
      <w:start w:val="1"/>
      <w:numFmt w:val="bullet"/>
      <w:lvlText w:val="o"/>
      <w:lvlJc w:val="left"/>
      <w:pPr>
        <w:ind w:left="3600" w:hanging="360"/>
      </w:pPr>
      <w:rPr>
        <w:rFonts w:ascii="Courier New" w:hAnsi="Courier New" w:hint="default"/>
      </w:rPr>
    </w:lvl>
    <w:lvl w:ilvl="5" w:tplc="A738B756">
      <w:start w:val="1"/>
      <w:numFmt w:val="bullet"/>
      <w:lvlText w:val=""/>
      <w:lvlJc w:val="left"/>
      <w:pPr>
        <w:ind w:left="4320" w:hanging="360"/>
      </w:pPr>
      <w:rPr>
        <w:rFonts w:ascii="Wingdings" w:hAnsi="Wingdings" w:hint="default"/>
      </w:rPr>
    </w:lvl>
    <w:lvl w:ilvl="6" w:tplc="0C5ED684">
      <w:start w:val="1"/>
      <w:numFmt w:val="bullet"/>
      <w:lvlText w:val=""/>
      <w:lvlJc w:val="left"/>
      <w:pPr>
        <w:ind w:left="5040" w:hanging="360"/>
      </w:pPr>
      <w:rPr>
        <w:rFonts w:ascii="Symbol" w:hAnsi="Symbol" w:hint="default"/>
      </w:rPr>
    </w:lvl>
    <w:lvl w:ilvl="7" w:tplc="0750EA50">
      <w:start w:val="1"/>
      <w:numFmt w:val="bullet"/>
      <w:lvlText w:val="o"/>
      <w:lvlJc w:val="left"/>
      <w:pPr>
        <w:ind w:left="5760" w:hanging="360"/>
      </w:pPr>
      <w:rPr>
        <w:rFonts w:ascii="Courier New" w:hAnsi="Courier New" w:hint="default"/>
      </w:rPr>
    </w:lvl>
    <w:lvl w:ilvl="8" w:tplc="BA0E5616">
      <w:start w:val="1"/>
      <w:numFmt w:val="bullet"/>
      <w:lvlText w:val=""/>
      <w:lvlJc w:val="left"/>
      <w:pPr>
        <w:ind w:left="6480" w:hanging="360"/>
      </w:pPr>
      <w:rPr>
        <w:rFonts w:ascii="Wingdings" w:hAnsi="Wingdings" w:hint="default"/>
      </w:rPr>
    </w:lvl>
  </w:abstractNum>
  <w:abstractNum w:abstractNumId="81" w15:restartNumberingAfterBreak="0">
    <w:nsid w:val="5EA54A8E"/>
    <w:multiLevelType w:val="multilevel"/>
    <w:tmpl w:val="CFF6BECE"/>
    <w:lvl w:ilvl="0">
      <w:start w:val="1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EEEF57D"/>
    <w:multiLevelType w:val="hybridMultilevel"/>
    <w:tmpl w:val="A20636C0"/>
    <w:lvl w:ilvl="0" w:tplc="E8EC6598">
      <w:start w:val="1"/>
      <w:numFmt w:val="decimal"/>
      <w:lvlText w:val="%1."/>
      <w:lvlJc w:val="left"/>
      <w:pPr>
        <w:ind w:left="1440" w:hanging="360"/>
      </w:pPr>
    </w:lvl>
    <w:lvl w:ilvl="1" w:tplc="E5300DD0">
      <w:start w:val="1"/>
      <w:numFmt w:val="bullet"/>
      <w:lvlText w:val="o"/>
      <w:lvlJc w:val="left"/>
      <w:pPr>
        <w:ind w:left="1440" w:hanging="360"/>
      </w:pPr>
      <w:rPr>
        <w:rFonts w:ascii="Courier New" w:hAnsi="Courier New" w:hint="default"/>
      </w:rPr>
    </w:lvl>
    <w:lvl w:ilvl="2" w:tplc="58C6FAAC">
      <w:start w:val="1"/>
      <w:numFmt w:val="bullet"/>
      <w:lvlText w:val=""/>
      <w:lvlJc w:val="left"/>
      <w:pPr>
        <w:ind w:left="2160" w:hanging="360"/>
      </w:pPr>
      <w:rPr>
        <w:rFonts w:ascii="Wingdings" w:hAnsi="Wingdings" w:hint="default"/>
      </w:rPr>
    </w:lvl>
    <w:lvl w:ilvl="3" w:tplc="2BDAC7BE">
      <w:start w:val="1"/>
      <w:numFmt w:val="bullet"/>
      <w:lvlText w:val=""/>
      <w:lvlJc w:val="left"/>
      <w:pPr>
        <w:ind w:left="2880" w:hanging="360"/>
      </w:pPr>
      <w:rPr>
        <w:rFonts w:ascii="Symbol" w:hAnsi="Symbol" w:hint="default"/>
      </w:rPr>
    </w:lvl>
    <w:lvl w:ilvl="4" w:tplc="39529206">
      <w:start w:val="1"/>
      <w:numFmt w:val="bullet"/>
      <w:lvlText w:val="o"/>
      <w:lvlJc w:val="left"/>
      <w:pPr>
        <w:ind w:left="3600" w:hanging="360"/>
      </w:pPr>
      <w:rPr>
        <w:rFonts w:ascii="Courier New" w:hAnsi="Courier New" w:hint="default"/>
      </w:rPr>
    </w:lvl>
    <w:lvl w:ilvl="5" w:tplc="64EE639E">
      <w:start w:val="1"/>
      <w:numFmt w:val="bullet"/>
      <w:lvlText w:val=""/>
      <w:lvlJc w:val="left"/>
      <w:pPr>
        <w:ind w:left="4320" w:hanging="360"/>
      </w:pPr>
      <w:rPr>
        <w:rFonts w:ascii="Wingdings" w:hAnsi="Wingdings" w:hint="default"/>
      </w:rPr>
    </w:lvl>
    <w:lvl w:ilvl="6" w:tplc="FAEE4930">
      <w:start w:val="1"/>
      <w:numFmt w:val="bullet"/>
      <w:lvlText w:val=""/>
      <w:lvlJc w:val="left"/>
      <w:pPr>
        <w:ind w:left="5040" w:hanging="360"/>
      </w:pPr>
      <w:rPr>
        <w:rFonts w:ascii="Symbol" w:hAnsi="Symbol" w:hint="default"/>
      </w:rPr>
    </w:lvl>
    <w:lvl w:ilvl="7" w:tplc="38B4E450">
      <w:start w:val="1"/>
      <w:numFmt w:val="bullet"/>
      <w:lvlText w:val="o"/>
      <w:lvlJc w:val="left"/>
      <w:pPr>
        <w:ind w:left="5760" w:hanging="360"/>
      </w:pPr>
      <w:rPr>
        <w:rFonts w:ascii="Courier New" w:hAnsi="Courier New" w:hint="default"/>
      </w:rPr>
    </w:lvl>
    <w:lvl w:ilvl="8" w:tplc="90FA29FA">
      <w:start w:val="1"/>
      <w:numFmt w:val="bullet"/>
      <w:lvlText w:val=""/>
      <w:lvlJc w:val="left"/>
      <w:pPr>
        <w:ind w:left="6480" w:hanging="360"/>
      </w:pPr>
      <w:rPr>
        <w:rFonts w:ascii="Wingdings" w:hAnsi="Wingdings" w:hint="default"/>
      </w:rPr>
    </w:lvl>
  </w:abstractNum>
  <w:abstractNum w:abstractNumId="83" w15:restartNumberingAfterBreak="0">
    <w:nsid w:val="609059AD"/>
    <w:multiLevelType w:val="hybridMultilevel"/>
    <w:tmpl w:val="13B6789E"/>
    <w:lvl w:ilvl="0" w:tplc="CA7A506C">
      <w:start w:val="1"/>
      <w:numFmt w:val="bullet"/>
      <w:lvlText w:val=""/>
      <w:lvlJc w:val="left"/>
      <w:pPr>
        <w:ind w:left="720" w:hanging="360"/>
      </w:pPr>
      <w:rPr>
        <w:rFonts w:ascii="Symbol" w:hAnsi="Symbol" w:hint="default"/>
      </w:rPr>
    </w:lvl>
    <w:lvl w:ilvl="1" w:tplc="D5BC32AA">
      <w:start w:val="1"/>
      <w:numFmt w:val="bullet"/>
      <w:lvlText w:val="o"/>
      <w:lvlJc w:val="left"/>
      <w:pPr>
        <w:ind w:left="1440" w:hanging="360"/>
      </w:pPr>
      <w:rPr>
        <w:rFonts w:ascii="Courier New" w:hAnsi="Courier New" w:hint="default"/>
      </w:rPr>
    </w:lvl>
    <w:lvl w:ilvl="2" w:tplc="2AB01504">
      <w:start w:val="1"/>
      <w:numFmt w:val="bullet"/>
      <w:lvlText w:val=""/>
      <w:lvlJc w:val="left"/>
      <w:pPr>
        <w:ind w:left="2160" w:hanging="360"/>
      </w:pPr>
      <w:rPr>
        <w:rFonts w:ascii="Wingdings" w:hAnsi="Wingdings" w:hint="default"/>
      </w:rPr>
    </w:lvl>
    <w:lvl w:ilvl="3" w:tplc="9E164D5E">
      <w:start w:val="1"/>
      <w:numFmt w:val="bullet"/>
      <w:lvlText w:val=""/>
      <w:lvlJc w:val="left"/>
      <w:pPr>
        <w:ind w:left="2880" w:hanging="360"/>
      </w:pPr>
      <w:rPr>
        <w:rFonts w:ascii="Symbol" w:hAnsi="Symbol" w:hint="default"/>
      </w:rPr>
    </w:lvl>
    <w:lvl w:ilvl="4" w:tplc="6A60471E">
      <w:start w:val="1"/>
      <w:numFmt w:val="bullet"/>
      <w:lvlText w:val="o"/>
      <w:lvlJc w:val="left"/>
      <w:pPr>
        <w:ind w:left="3600" w:hanging="360"/>
      </w:pPr>
      <w:rPr>
        <w:rFonts w:ascii="Courier New" w:hAnsi="Courier New" w:hint="default"/>
      </w:rPr>
    </w:lvl>
    <w:lvl w:ilvl="5" w:tplc="B4F0EB4E">
      <w:start w:val="1"/>
      <w:numFmt w:val="bullet"/>
      <w:lvlText w:val=""/>
      <w:lvlJc w:val="left"/>
      <w:pPr>
        <w:ind w:left="4320" w:hanging="360"/>
      </w:pPr>
      <w:rPr>
        <w:rFonts w:ascii="Wingdings" w:hAnsi="Wingdings" w:hint="default"/>
      </w:rPr>
    </w:lvl>
    <w:lvl w:ilvl="6" w:tplc="91A87818">
      <w:start w:val="1"/>
      <w:numFmt w:val="bullet"/>
      <w:lvlText w:val=""/>
      <w:lvlJc w:val="left"/>
      <w:pPr>
        <w:ind w:left="5040" w:hanging="360"/>
      </w:pPr>
      <w:rPr>
        <w:rFonts w:ascii="Symbol" w:hAnsi="Symbol" w:hint="default"/>
      </w:rPr>
    </w:lvl>
    <w:lvl w:ilvl="7" w:tplc="B0C87564">
      <w:start w:val="1"/>
      <w:numFmt w:val="bullet"/>
      <w:lvlText w:val="o"/>
      <w:lvlJc w:val="left"/>
      <w:pPr>
        <w:ind w:left="5760" w:hanging="360"/>
      </w:pPr>
      <w:rPr>
        <w:rFonts w:ascii="Courier New" w:hAnsi="Courier New" w:hint="default"/>
      </w:rPr>
    </w:lvl>
    <w:lvl w:ilvl="8" w:tplc="167E41C8">
      <w:start w:val="1"/>
      <w:numFmt w:val="bullet"/>
      <w:lvlText w:val=""/>
      <w:lvlJc w:val="left"/>
      <w:pPr>
        <w:ind w:left="6480" w:hanging="360"/>
      </w:pPr>
      <w:rPr>
        <w:rFonts w:ascii="Wingdings" w:hAnsi="Wingdings" w:hint="default"/>
      </w:rPr>
    </w:lvl>
  </w:abstractNum>
  <w:abstractNum w:abstractNumId="84" w15:restartNumberingAfterBreak="0">
    <w:nsid w:val="62748B20"/>
    <w:multiLevelType w:val="multilevel"/>
    <w:tmpl w:val="74EADAA0"/>
    <w:lvl w:ilvl="0">
      <w:start w:val="14"/>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38354E9"/>
    <w:multiLevelType w:val="multilevel"/>
    <w:tmpl w:val="2EC0EC56"/>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41C3EE7"/>
    <w:multiLevelType w:val="hybridMultilevel"/>
    <w:tmpl w:val="74C6420C"/>
    <w:lvl w:ilvl="0" w:tplc="55CE4330">
      <w:start w:val="1"/>
      <w:numFmt w:val="bullet"/>
      <w:lvlText w:val=""/>
      <w:lvlJc w:val="left"/>
      <w:pPr>
        <w:ind w:left="720" w:hanging="360"/>
      </w:pPr>
      <w:rPr>
        <w:rFonts w:ascii="Symbol" w:hAnsi="Symbol" w:hint="default"/>
      </w:rPr>
    </w:lvl>
    <w:lvl w:ilvl="1" w:tplc="E63E7480">
      <w:start w:val="1"/>
      <w:numFmt w:val="bullet"/>
      <w:lvlText w:val="o"/>
      <w:lvlJc w:val="left"/>
      <w:pPr>
        <w:ind w:left="1440" w:hanging="360"/>
      </w:pPr>
      <w:rPr>
        <w:rFonts w:ascii="Courier New" w:hAnsi="Courier New" w:hint="default"/>
      </w:rPr>
    </w:lvl>
    <w:lvl w:ilvl="2" w:tplc="BD5E6444">
      <w:start w:val="1"/>
      <w:numFmt w:val="bullet"/>
      <w:lvlText w:val=""/>
      <w:lvlJc w:val="left"/>
      <w:pPr>
        <w:ind w:left="2160" w:hanging="360"/>
      </w:pPr>
      <w:rPr>
        <w:rFonts w:ascii="Wingdings" w:hAnsi="Wingdings" w:hint="default"/>
      </w:rPr>
    </w:lvl>
    <w:lvl w:ilvl="3" w:tplc="1A2C4F5A">
      <w:start w:val="1"/>
      <w:numFmt w:val="bullet"/>
      <w:lvlText w:val=""/>
      <w:lvlJc w:val="left"/>
      <w:pPr>
        <w:ind w:left="2880" w:hanging="360"/>
      </w:pPr>
      <w:rPr>
        <w:rFonts w:ascii="Symbol" w:hAnsi="Symbol" w:hint="default"/>
      </w:rPr>
    </w:lvl>
    <w:lvl w:ilvl="4" w:tplc="C91A9FD0">
      <w:start w:val="1"/>
      <w:numFmt w:val="bullet"/>
      <w:lvlText w:val="o"/>
      <w:lvlJc w:val="left"/>
      <w:pPr>
        <w:ind w:left="3600" w:hanging="360"/>
      </w:pPr>
      <w:rPr>
        <w:rFonts w:ascii="Courier New" w:hAnsi="Courier New" w:hint="default"/>
      </w:rPr>
    </w:lvl>
    <w:lvl w:ilvl="5" w:tplc="A134C898">
      <w:start w:val="1"/>
      <w:numFmt w:val="bullet"/>
      <w:lvlText w:val=""/>
      <w:lvlJc w:val="left"/>
      <w:pPr>
        <w:ind w:left="4320" w:hanging="360"/>
      </w:pPr>
      <w:rPr>
        <w:rFonts w:ascii="Wingdings" w:hAnsi="Wingdings" w:hint="default"/>
      </w:rPr>
    </w:lvl>
    <w:lvl w:ilvl="6" w:tplc="1F8CAA5A">
      <w:start w:val="1"/>
      <w:numFmt w:val="bullet"/>
      <w:lvlText w:val=""/>
      <w:lvlJc w:val="left"/>
      <w:pPr>
        <w:ind w:left="5040" w:hanging="360"/>
      </w:pPr>
      <w:rPr>
        <w:rFonts w:ascii="Symbol" w:hAnsi="Symbol" w:hint="default"/>
      </w:rPr>
    </w:lvl>
    <w:lvl w:ilvl="7" w:tplc="A9EC5214">
      <w:start w:val="1"/>
      <w:numFmt w:val="bullet"/>
      <w:lvlText w:val="o"/>
      <w:lvlJc w:val="left"/>
      <w:pPr>
        <w:ind w:left="5760" w:hanging="360"/>
      </w:pPr>
      <w:rPr>
        <w:rFonts w:ascii="Courier New" w:hAnsi="Courier New" w:hint="default"/>
      </w:rPr>
    </w:lvl>
    <w:lvl w:ilvl="8" w:tplc="52C48AD2">
      <w:start w:val="1"/>
      <w:numFmt w:val="bullet"/>
      <w:lvlText w:val=""/>
      <w:lvlJc w:val="left"/>
      <w:pPr>
        <w:ind w:left="6480" w:hanging="360"/>
      </w:pPr>
      <w:rPr>
        <w:rFonts w:ascii="Wingdings" w:hAnsi="Wingdings" w:hint="default"/>
      </w:rPr>
    </w:lvl>
  </w:abstractNum>
  <w:abstractNum w:abstractNumId="87" w15:restartNumberingAfterBreak="0">
    <w:nsid w:val="650EF4F5"/>
    <w:multiLevelType w:val="hybridMultilevel"/>
    <w:tmpl w:val="860E67D8"/>
    <w:lvl w:ilvl="0" w:tplc="249823E0">
      <w:start w:val="1"/>
      <w:numFmt w:val="bullet"/>
      <w:lvlText w:val=""/>
      <w:lvlJc w:val="left"/>
      <w:pPr>
        <w:ind w:left="720" w:hanging="360"/>
      </w:pPr>
      <w:rPr>
        <w:rFonts w:ascii="Symbol" w:hAnsi="Symbol" w:hint="default"/>
      </w:rPr>
    </w:lvl>
    <w:lvl w:ilvl="1" w:tplc="D138D520">
      <w:start w:val="1"/>
      <w:numFmt w:val="bullet"/>
      <w:lvlText w:val="o"/>
      <w:lvlJc w:val="left"/>
      <w:pPr>
        <w:ind w:left="1440" w:hanging="360"/>
      </w:pPr>
      <w:rPr>
        <w:rFonts w:ascii="Courier New" w:hAnsi="Courier New" w:hint="default"/>
      </w:rPr>
    </w:lvl>
    <w:lvl w:ilvl="2" w:tplc="AD70535A">
      <w:start w:val="1"/>
      <w:numFmt w:val="bullet"/>
      <w:lvlText w:val=""/>
      <w:lvlJc w:val="left"/>
      <w:pPr>
        <w:ind w:left="2160" w:hanging="360"/>
      </w:pPr>
      <w:rPr>
        <w:rFonts w:ascii="Wingdings" w:hAnsi="Wingdings" w:hint="default"/>
      </w:rPr>
    </w:lvl>
    <w:lvl w:ilvl="3" w:tplc="27AA02B2">
      <w:start w:val="1"/>
      <w:numFmt w:val="bullet"/>
      <w:lvlText w:val=""/>
      <w:lvlJc w:val="left"/>
      <w:pPr>
        <w:ind w:left="2880" w:hanging="360"/>
      </w:pPr>
      <w:rPr>
        <w:rFonts w:ascii="Symbol" w:hAnsi="Symbol" w:hint="default"/>
      </w:rPr>
    </w:lvl>
    <w:lvl w:ilvl="4" w:tplc="B756DA88">
      <w:start w:val="1"/>
      <w:numFmt w:val="bullet"/>
      <w:lvlText w:val="o"/>
      <w:lvlJc w:val="left"/>
      <w:pPr>
        <w:ind w:left="3600" w:hanging="360"/>
      </w:pPr>
      <w:rPr>
        <w:rFonts w:ascii="Courier New" w:hAnsi="Courier New" w:hint="default"/>
      </w:rPr>
    </w:lvl>
    <w:lvl w:ilvl="5" w:tplc="2D266CF4">
      <w:start w:val="1"/>
      <w:numFmt w:val="bullet"/>
      <w:lvlText w:val=""/>
      <w:lvlJc w:val="left"/>
      <w:pPr>
        <w:ind w:left="4320" w:hanging="360"/>
      </w:pPr>
      <w:rPr>
        <w:rFonts w:ascii="Wingdings" w:hAnsi="Wingdings" w:hint="default"/>
      </w:rPr>
    </w:lvl>
    <w:lvl w:ilvl="6" w:tplc="64C8BBF8">
      <w:start w:val="1"/>
      <w:numFmt w:val="bullet"/>
      <w:lvlText w:val=""/>
      <w:lvlJc w:val="left"/>
      <w:pPr>
        <w:ind w:left="5040" w:hanging="360"/>
      </w:pPr>
      <w:rPr>
        <w:rFonts w:ascii="Symbol" w:hAnsi="Symbol" w:hint="default"/>
      </w:rPr>
    </w:lvl>
    <w:lvl w:ilvl="7" w:tplc="96F81A62">
      <w:start w:val="1"/>
      <w:numFmt w:val="bullet"/>
      <w:lvlText w:val="o"/>
      <w:lvlJc w:val="left"/>
      <w:pPr>
        <w:ind w:left="5760" w:hanging="360"/>
      </w:pPr>
      <w:rPr>
        <w:rFonts w:ascii="Courier New" w:hAnsi="Courier New" w:hint="default"/>
      </w:rPr>
    </w:lvl>
    <w:lvl w:ilvl="8" w:tplc="7788121A">
      <w:start w:val="1"/>
      <w:numFmt w:val="bullet"/>
      <w:lvlText w:val=""/>
      <w:lvlJc w:val="left"/>
      <w:pPr>
        <w:ind w:left="6480" w:hanging="360"/>
      </w:pPr>
      <w:rPr>
        <w:rFonts w:ascii="Wingdings" w:hAnsi="Wingdings" w:hint="default"/>
      </w:rPr>
    </w:lvl>
  </w:abstractNum>
  <w:abstractNum w:abstractNumId="88" w15:restartNumberingAfterBreak="0">
    <w:nsid w:val="6693C118"/>
    <w:multiLevelType w:val="hybridMultilevel"/>
    <w:tmpl w:val="DA7C4530"/>
    <w:lvl w:ilvl="0" w:tplc="9F7E1ADC">
      <w:start w:val="1"/>
      <w:numFmt w:val="bullet"/>
      <w:lvlText w:val=""/>
      <w:lvlJc w:val="left"/>
      <w:pPr>
        <w:ind w:left="720" w:hanging="360"/>
      </w:pPr>
      <w:rPr>
        <w:rFonts w:ascii="Symbol" w:hAnsi="Symbol" w:hint="default"/>
      </w:rPr>
    </w:lvl>
    <w:lvl w:ilvl="1" w:tplc="BBB2553A">
      <w:start w:val="1"/>
      <w:numFmt w:val="bullet"/>
      <w:lvlText w:val="o"/>
      <w:lvlJc w:val="left"/>
      <w:pPr>
        <w:ind w:left="1440" w:hanging="360"/>
      </w:pPr>
      <w:rPr>
        <w:rFonts w:ascii="Courier New" w:hAnsi="Courier New" w:hint="default"/>
      </w:rPr>
    </w:lvl>
    <w:lvl w:ilvl="2" w:tplc="0F860F10">
      <w:start w:val="1"/>
      <w:numFmt w:val="bullet"/>
      <w:lvlText w:val=""/>
      <w:lvlJc w:val="left"/>
      <w:pPr>
        <w:ind w:left="2160" w:hanging="360"/>
      </w:pPr>
      <w:rPr>
        <w:rFonts w:ascii="Wingdings" w:hAnsi="Wingdings" w:hint="default"/>
      </w:rPr>
    </w:lvl>
    <w:lvl w:ilvl="3" w:tplc="49EA24BE">
      <w:start w:val="1"/>
      <w:numFmt w:val="bullet"/>
      <w:lvlText w:val=""/>
      <w:lvlJc w:val="left"/>
      <w:pPr>
        <w:ind w:left="2880" w:hanging="360"/>
      </w:pPr>
      <w:rPr>
        <w:rFonts w:ascii="Symbol" w:hAnsi="Symbol" w:hint="default"/>
      </w:rPr>
    </w:lvl>
    <w:lvl w:ilvl="4" w:tplc="CED075A6">
      <w:start w:val="1"/>
      <w:numFmt w:val="bullet"/>
      <w:lvlText w:val="o"/>
      <w:lvlJc w:val="left"/>
      <w:pPr>
        <w:ind w:left="3600" w:hanging="360"/>
      </w:pPr>
      <w:rPr>
        <w:rFonts w:ascii="Courier New" w:hAnsi="Courier New" w:hint="default"/>
      </w:rPr>
    </w:lvl>
    <w:lvl w:ilvl="5" w:tplc="EE0CD7BC">
      <w:start w:val="1"/>
      <w:numFmt w:val="bullet"/>
      <w:lvlText w:val=""/>
      <w:lvlJc w:val="left"/>
      <w:pPr>
        <w:ind w:left="4320" w:hanging="360"/>
      </w:pPr>
      <w:rPr>
        <w:rFonts w:ascii="Wingdings" w:hAnsi="Wingdings" w:hint="default"/>
      </w:rPr>
    </w:lvl>
    <w:lvl w:ilvl="6" w:tplc="C4DCA490">
      <w:start w:val="1"/>
      <w:numFmt w:val="bullet"/>
      <w:lvlText w:val=""/>
      <w:lvlJc w:val="left"/>
      <w:pPr>
        <w:ind w:left="5040" w:hanging="360"/>
      </w:pPr>
      <w:rPr>
        <w:rFonts w:ascii="Symbol" w:hAnsi="Symbol" w:hint="default"/>
      </w:rPr>
    </w:lvl>
    <w:lvl w:ilvl="7" w:tplc="A64E69A4">
      <w:start w:val="1"/>
      <w:numFmt w:val="bullet"/>
      <w:lvlText w:val="o"/>
      <w:lvlJc w:val="left"/>
      <w:pPr>
        <w:ind w:left="5760" w:hanging="360"/>
      </w:pPr>
      <w:rPr>
        <w:rFonts w:ascii="Courier New" w:hAnsi="Courier New" w:hint="default"/>
      </w:rPr>
    </w:lvl>
    <w:lvl w:ilvl="8" w:tplc="0FD49B4C">
      <w:start w:val="1"/>
      <w:numFmt w:val="bullet"/>
      <w:lvlText w:val=""/>
      <w:lvlJc w:val="left"/>
      <w:pPr>
        <w:ind w:left="6480" w:hanging="360"/>
      </w:pPr>
      <w:rPr>
        <w:rFonts w:ascii="Wingdings" w:hAnsi="Wingdings" w:hint="default"/>
      </w:rPr>
    </w:lvl>
  </w:abstractNum>
  <w:abstractNum w:abstractNumId="89" w15:restartNumberingAfterBreak="0">
    <w:nsid w:val="6811D340"/>
    <w:multiLevelType w:val="hybridMultilevel"/>
    <w:tmpl w:val="676E841E"/>
    <w:lvl w:ilvl="0" w:tplc="D0DC4094">
      <w:start w:val="1"/>
      <w:numFmt w:val="bullet"/>
      <w:lvlText w:val=""/>
      <w:lvlJc w:val="left"/>
      <w:pPr>
        <w:ind w:left="720" w:hanging="360"/>
      </w:pPr>
      <w:rPr>
        <w:rFonts w:ascii="Symbol" w:hAnsi="Symbol" w:hint="default"/>
      </w:rPr>
    </w:lvl>
    <w:lvl w:ilvl="1" w:tplc="C262BB44">
      <w:start w:val="1"/>
      <w:numFmt w:val="bullet"/>
      <w:lvlText w:val="o"/>
      <w:lvlJc w:val="left"/>
      <w:pPr>
        <w:ind w:left="1440" w:hanging="360"/>
      </w:pPr>
      <w:rPr>
        <w:rFonts w:ascii="Courier New" w:hAnsi="Courier New" w:hint="default"/>
      </w:rPr>
    </w:lvl>
    <w:lvl w:ilvl="2" w:tplc="BAB64BCE">
      <w:start w:val="1"/>
      <w:numFmt w:val="bullet"/>
      <w:lvlText w:val=""/>
      <w:lvlJc w:val="left"/>
      <w:pPr>
        <w:ind w:left="2160" w:hanging="360"/>
      </w:pPr>
      <w:rPr>
        <w:rFonts w:ascii="Wingdings" w:hAnsi="Wingdings" w:hint="default"/>
      </w:rPr>
    </w:lvl>
    <w:lvl w:ilvl="3" w:tplc="7BFA8758">
      <w:start w:val="1"/>
      <w:numFmt w:val="bullet"/>
      <w:lvlText w:val=""/>
      <w:lvlJc w:val="left"/>
      <w:pPr>
        <w:ind w:left="2880" w:hanging="360"/>
      </w:pPr>
      <w:rPr>
        <w:rFonts w:ascii="Symbol" w:hAnsi="Symbol" w:hint="default"/>
      </w:rPr>
    </w:lvl>
    <w:lvl w:ilvl="4" w:tplc="B6E05F1C">
      <w:start w:val="1"/>
      <w:numFmt w:val="bullet"/>
      <w:lvlText w:val="o"/>
      <w:lvlJc w:val="left"/>
      <w:pPr>
        <w:ind w:left="3600" w:hanging="360"/>
      </w:pPr>
      <w:rPr>
        <w:rFonts w:ascii="Courier New" w:hAnsi="Courier New" w:hint="default"/>
      </w:rPr>
    </w:lvl>
    <w:lvl w:ilvl="5" w:tplc="2D22CCAC">
      <w:start w:val="1"/>
      <w:numFmt w:val="bullet"/>
      <w:lvlText w:val=""/>
      <w:lvlJc w:val="left"/>
      <w:pPr>
        <w:ind w:left="4320" w:hanging="360"/>
      </w:pPr>
      <w:rPr>
        <w:rFonts w:ascii="Wingdings" w:hAnsi="Wingdings" w:hint="default"/>
      </w:rPr>
    </w:lvl>
    <w:lvl w:ilvl="6" w:tplc="6FA80D64">
      <w:start w:val="1"/>
      <w:numFmt w:val="bullet"/>
      <w:lvlText w:val=""/>
      <w:lvlJc w:val="left"/>
      <w:pPr>
        <w:ind w:left="5040" w:hanging="360"/>
      </w:pPr>
      <w:rPr>
        <w:rFonts w:ascii="Symbol" w:hAnsi="Symbol" w:hint="default"/>
      </w:rPr>
    </w:lvl>
    <w:lvl w:ilvl="7" w:tplc="1FC2BEE4">
      <w:start w:val="1"/>
      <w:numFmt w:val="bullet"/>
      <w:lvlText w:val="o"/>
      <w:lvlJc w:val="left"/>
      <w:pPr>
        <w:ind w:left="5760" w:hanging="360"/>
      </w:pPr>
      <w:rPr>
        <w:rFonts w:ascii="Courier New" w:hAnsi="Courier New" w:hint="default"/>
      </w:rPr>
    </w:lvl>
    <w:lvl w:ilvl="8" w:tplc="EC8C7E50">
      <w:start w:val="1"/>
      <w:numFmt w:val="bullet"/>
      <w:lvlText w:val=""/>
      <w:lvlJc w:val="left"/>
      <w:pPr>
        <w:ind w:left="6480" w:hanging="360"/>
      </w:pPr>
      <w:rPr>
        <w:rFonts w:ascii="Wingdings" w:hAnsi="Wingdings" w:hint="default"/>
      </w:rPr>
    </w:lvl>
  </w:abstractNum>
  <w:abstractNum w:abstractNumId="90" w15:restartNumberingAfterBreak="0">
    <w:nsid w:val="69227649"/>
    <w:multiLevelType w:val="multilevel"/>
    <w:tmpl w:val="DDEC3096"/>
    <w:lvl w:ilvl="0">
      <w:start w:val="8"/>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9504704"/>
    <w:multiLevelType w:val="hybridMultilevel"/>
    <w:tmpl w:val="FFBA43E0"/>
    <w:lvl w:ilvl="0" w:tplc="6F76A1F2">
      <w:start w:val="1"/>
      <w:numFmt w:val="bullet"/>
      <w:lvlText w:val=""/>
      <w:lvlJc w:val="left"/>
      <w:pPr>
        <w:ind w:left="720" w:hanging="360"/>
      </w:pPr>
      <w:rPr>
        <w:rFonts w:ascii="Symbol" w:hAnsi="Symbol" w:hint="default"/>
      </w:rPr>
    </w:lvl>
    <w:lvl w:ilvl="1" w:tplc="4870629A">
      <w:start w:val="1"/>
      <w:numFmt w:val="bullet"/>
      <w:lvlText w:val="o"/>
      <w:lvlJc w:val="left"/>
      <w:pPr>
        <w:ind w:left="1440" w:hanging="360"/>
      </w:pPr>
      <w:rPr>
        <w:rFonts w:ascii="Courier New" w:hAnsi="Courier New" w:hint="default"/>
      </w:rPr>
    </w:lvl>
    <w:lvl w:ilvl="2" w:tplc="3FA65600">
      <w:start w:val="1"/>
      <w:numFmt w:val="bullet"/>
      <w:lvlText w:val=""/>
      <w:lvlJc w:val="left"/>
      <w:pPr>
        <w:ind w:left="2160" w:hanging="360"/>
      </w:pPr>
      <w:rPr>
        <w:rFonts w:ascii="Wingdings" w:hAnsi="Wingdings" w:hint="default"/>
      </w:rPr>
    </w:lvl>
    <w:lvl w:ilvl="3" w:tplc="D2D273F2">
      <w:start w:val="1"/>
      <w:numFmt w:val="bullet"/>
      <w:lvlText w:val=""/>
      <w:lvlJc w:val="left"/>
      <w:pPr>
        <w:ind w:left="2880" w:hanging="360"/>
      </w:pPr>
      <w:rPr>
        <w:rFonts w:ascii="Symbol" w:hAnsi="Symbol" w:hint="default"/>
      </w:rPr>
    </w:lvl>
    <w:lvl w:ilvl="4" w:tplc="704814A6">
      <w:start w:val="1"/>
      <w:numFmt w:val="bullet"/>
      <w:lvlText w:val="o"/>
      <w:lvlJc w:val="left"/>
      <w:pPr>
        <w:ind w:left="3600" w:hanging="360"/>
      </w:pPr>
      <w:rPr>
        <w:rFonts w:ascii="Courier New" w:hAnsi="Courier New" w:hint="default"/>
      </w:rPr>
    </w:lvl>
    <w:lvl w:ilvl="5" w:tplc="871EF518">
      <w:start w:val="1"/>
      <w:numFmt w:val="bullet"/>
      <w:lvlText w:val=""/>
      <w:lvlJc w:val="left"/>
      <w:pPr>
        <w:ind w:left="4320" w:hanging="360"/>
      </w:pPr>
      <w:rPr>
        <w:rFonts w:ascii="Wingdings" w:hAnsi="Wingdings" w:hint="default"/>
      </w:rPr>
    </w:lvl>
    <w:lvl w:ilvl="6" w:tplc="59B25FD0">
      <w:start w:val="1"/>
      <w:numFmt w:val="bullet"/>
      <w:lvlText w:val=""/>
      <w:lvlJc w:val="left"/>
      <w:pPr>
        <w:ind w:left="5040" w:hanging="360"/>
      </w:pPr>
      <w:rPr>
        <w:rFonts w:ascii="Symbol" w:hAnsi="Symbol" w:hint="default"/>
      </w:rPr>
    </w:lvl>
    <w:lvl w:ilvl="7" w:tplc="4BFE9F2E">
      <w:start w:val="1"/>
      <w:numFmt w:val="bullet"/>
      <w:lvlText w:val="o"/>
      <w:lvlJc w:val="left"/>
      <w:pPr>
        <w:ind w:left="5760" w:hanging="360"/>
      </w:pPr>
      <w:rPr>
        <w:rFonts w:ascii="Courier New" w:hAnsi="Courier New" w:hint="default"/>
      </w:rPr>
    </w:lvl>
    <w:lvl w:ilvl="8" w:tplc="35848632">
      <w:start w:val="1"/>
      <w:numFmt w:val="bullet"/>
      <w:lvlText w:val=""/>
      <w:lvlJc w:val="left"/>
      <w:pPr>
        <w:ind w:left="6480" w:hanging="360"/>
      </w:pPr>
      <w:rPr>
        <w:rFonts w:ascii="Wingdings" w:hAnsi="Wingdings" w:hint="default"/>
      </w:rPr>
    </w:lvl>
  </w:abstractNum>
  <w:abstractNum w:abstractNumId="92" w15:restartNumberingAfterBreak="0">
    <w:nsid w:val="697F23F1"/>
    <w:multiLevelType w:val="hybridMultilevel"/>
    <w:tmpl w:val="FE4A04F0"/>
    <w:lvl w:ilvl="0" w:tplc="AC942250">
      <w:start w:val="1"/>
      <w:numFmt w:val="bullet"/>
      <w:lvlText w:val=""/>
      <w:lvlJc w:val="left"/>
      <w:pPr>
        <w:ind w:left="502" w:hanging="360"/>
      </w:pPr>
      <w:rPr>
        <w:rFonts w:ascii="Symbol" w:hAnsi="Symbol" w:hint="default"/>
      </w:rPr>
    </w:lvl>
    <w:lvl w:ilvl="1" w:tplc="DE166E74">
      <w:start w:val="1"/>
      <w:numFmt w:val="bullet"/>
      <w:lvlText w:val="o"/>
      <w:lvlJc w:val="left"/>
      <w:pPr>
        <w:ind w:left="1440" w:hanging="360"/>
      </w:pPr>
      <w:rPr>
        <w:rFonts w:ascii="Courier New" w:hAnsi="Courier New" w:hint="default"/>
      </w:rPr>
    </w:lvl>
    <w:lvl w:ilvl="2" w:tplc="B818E8A0">
      <w:start w:val="1"/>
      <w:numFmt w:val="bullet"/>
      <w:lvlText w:val=""/>
      <w:lvlJc w:val="left"/>
      <w:pPr>
        <w:ind w:left="2160" w:hanging="360"/>
      </w:pPr>
      <w:rPr>
        <w:rFonts w:ascii="Wingdings" w:hAnsi="Wingdings" w:hint="default"/>
      </w:rPr>
    </w:lvl>
    <w:lvl w:ilvl="3" w:tplc="C310E5A8">
      <w:start w:val="1"/>
      <w:numFmt w:val="bullet"/>
      <w:lvlText w:val=""/>
      <w:lvlJc w:val="left"/>
      <w:pPr>
        <w:ind w:left="2880" w:hanging="360"/>
      </w:pPr>
      <w:rPr>
        <w:rFonts w:ascii="Symbol" w:hAnsi="Symbol" w:hint="default"/>
      </w:rPr>
    </w:lvl>
    <w:lvl w:ilvl="4" w:tplc="051EB62C">
      <w:start w:val="1"/>
      <w:numFmt w:val="bullet"/>
      <w:lvlText w:val="o"/>
      <w:lvlJc w:val="left"/>
      <w:pPr>
        <w:ind w:left="3600" w:hanging="360"/>
      </w:pPr>
      <w:rPr>
        <w:rFonts w:ascii="Courier New" w:hAnsi="Courier New" w:hint="default"/>
      </w:rPr>
    </w:lvl>
    <w:lvl w:ilvl="5" w:tplc="3D66BEE6">
      <w:start w:val="1"/>
      <w:numFmt w:val="bullet"/>
      <w:lvlText w:val=""/>
      <w:lvlJc w:val="left"/>
      <w:pPr>
        <w:ind w:left="4320" w:hanging="360"/>
      </w:pPr>
      <w:rPr>
        <w:rFonts w:ascii="Wingdings" w:hAnsi="Wingdings" w:hint="default"/>
      </w:rPr>
    </w:lvl>
    <w:lvl w:ilvl="6" w:tplc="32C2AC96">
      <w:start w:val="1"/>
      <w:numFmt w:val="bullet"/>
      <w:lvlText w:val=""/>
      <w:lvlJc w:val="left"/>
      <w:pPr>
        <w:ind w:left="5040" w:hanging="360"/>
      </w:pPr>
      <w:rPr>
        <w:rFonts w:ascii="Symbol" w:hAnsi="Symbol" w:hint="default"/>
      </w:rPr>
    </w:lvl>
    <w:lvl w:ilvl="7" w:tplc="A692D692">
      <w:start w:val="1"/>
      <w:numFmt w:val="bullet"/>
      <w:lvlText w:val="o"/>
      <w:lvlJc w:val="left"/>
      <w:pPr>
        <w:ind w:left="5760" w:hanging="360"/>
      </w:pPr>
      <w:rPr>
        <w:rFonts w:ascii="Courier New" w:hAnsi="Courier New" w:hint="default"/>
      </w:rPr>
    </w:lvl>
    <w:lvl w:ilvl="8" w:tplc="3C6C52F8">
      <w:start w:val="1"/>
      <w:numFmt w:val="bullet"/>
      <w:lvlText w:val=""/>
      <w:lvlJc w:val="left"/>
      <w:pPr>
        <w:ind w:left="6480" w:hanging="360"/>
      </w:pPr>
      <w:rPr>
        <w:rFonts w:ascii="Wingdings" w:hAnsi="Wingdings" w:hint="default"/>
      </w:rPr>
    </w:lvl>
  </w:abstractNum>
  <w:abstractNum w:abstractNumId="93" w15:restartNumberingAfterBreak="0">
    <w:nsid w:val="6D1FF9F1"/>
    <w:multiLevelType w:val="hybridMultilevel"/>
    <w:tmpl w:val="FD4025DA"/>
    <w:lvl w:ilvl="0" w:tplc="A6BC27F4">
      <w:start w:val="1"/>
      <w:numFmt w:val="decimal"/>
      <w:lvlText w:val="%1."/>
      <w:lvlJc w:val="left"/>
      <w:pPr>
        <w:ind w:left="720" w:hanging="360"/>
      </w:pPr>
    </w:lvl>
    <w:lvl w:ilvl="1" w:tplc="475AD672">
      <w:start w:val="1"/>
      <w:numFmt w:val="decimal"/>
      <w:lvlText w:val="%2)"/>
      <w:lvlJc w:val="left"/>
      <w:pPr>
        <w:ind w:left="624" w:hanging="264"/>
      </w:pPr>
      <w:rPr>
        <w:rFonts w:ascii="Aptos,Calibri" w:hAnsi="Aptos,Calibri" w:hint="default"/>
      </w:rPr>
    </w:lvl>
    <w:lvl w:ilvl="2" w:tplc="8902949E">
      <w:start w:val="1"/>
      <w:numFmt w:val="lowerRoman"/>
      <w:lvlText w:val="%3."/>
      <w:lvlJc w:val="right"/>
      <w:pPr>
        <w:ind w:left="2160" w:hanging="180"/>
      </w:pPr>
    </w:lvl>
    <w:lvl w:ilvl="3" w:tplc="D6EA7746">
      <w:start w:val="1"/>
      <w:numFmt w:val="decimal"/>
      <w:lvlText w:val="%4."/>
      <w:lvlJc w:val="left"/>
      <w:pPr>
        <w:ind w:left="2880" w:hanging="360"/>
      </w:pPr>
    </w:lvl>
    <w:lvl w:ilvl="4" w:tplc="566847C8">
      <w:start w:val="1"/>
      <w:numFmt w:val="lowerLetter"/>
      <w:lvlText w:val="%5."/>
      <w:lvlJc w:val="left"/>
      <w:pPr>
        <w:ind w:left="3600" w:hanging="360"/>
      </w:pPr>
    </w:lvl>
    <w:lvl w:ilvl="5" w:tplc="176CE76C">
      <w:start w:val="1"/>
      <w:numFmt w:val="lowerRoman"/>
      <w:lvlText w:val="%6."/>
      <w:lvlJc w:val="right"/>
      <w:pPr>
        <w:ind w:left="4320" w:hanging="180"/>
      </w:pPr>
    </w:lvl>
    <w:lvl w:ilvl="6" w:tplc="E0803E98">
      <w:start w:val="1"/>
      <w:numFmt w:val="decimal"/>
      <w:lvlText w:val="%7."/>
      <w:lvlJc w:val="left"/>
      <w:pPr>
        <w:ind w:left="5040" w:hanging="360"/>
      </w:pPr>
    </w:lvl>
    <w:lvl w:ilvl="7" w:tplc="AF9A391C">
      <w:start w:val="1"/>
      <w:numFmt w:val="lowerLetter"/>
      <w:lvlText w:val="%8."/>
      <w:lvlJc w:val="left"/>
      <w:pPr>
        <w:ind w:left="5760" w:hanging="360"/>
      </w:pPr>
    </w:lvl>
    <w:lvl w:ilvl="8" w:tplc="71B0D982">
      <w:start w:val="1"/>
      <w:numFmt w:val="lowerRoman"/>
      <w:lvlText w:val="%9."/>
      <w:lvlJc w:val="right"/>
      <w:pPr>
        <w:ind w:left="6480" w:hanging="180"/>
      </w:pPr>
    </w:lvl>
  </w:abstractNum>
  <w:abstractNum w:abstractNumId="94" w15:restartNumberingAfterBreak="0">
    <w:nsid w:val="6EA3DCC0"/>
    <w:multiLevelType w:val="hybridMultilevel"/>
    <w:tmpl w:val="90C8ED60"/>
    <w:lvl w:ilvl="0" w:tplc="1B8C4C50">
      <w:numFmt w:val="bullet"/>
      <w:lvlText w:val="-"/>
      <w:lvlJc w:val="left"/>
      <w:pPr>
        <w:ind w:left="2160" w:hanging="360"/>
      </w:pPr>
      <w:rPr>
        <w:rFonts w:ascii="Calibri" w:hAnsi="Calibri" w:hint="default"/>
      </w:rPr>
    </w:lvl>
    <w:lvl w:ilvl="1" w:tplc="0A4C7F3E">
      <w:start w:val="1"/>
      <w:numFmt w:val="bullet"/>
      <w:lvlText w:val="o"/>
      <w:lvlJc w:val="left"/>
      <w:pPr>
        <w:ind w:left="1440" w:hanging="360"/>
      </w:pPr>
      <w:rPr>
        <w:rFonts w:ascii="Courier New" w:hAnsi="Courier New" w:hint="default"/>
      </w:rPr>
    </w:lvl>
    <w:lvl w:ilvl="2" w:tplc="0FCE956A">
      <w:start w:val="1"/>
      <w:numFmt w:val="bullet"/>
      <w:lvlText w:val=""/>
      <w:lvlJc w:val="left"/>
      <w:pPr>
        <w:ind w:left="2160" w:hanging="360"/>
      </w:pPr>
      <w:rPr>
        <w:rFonts w:ascii="Wingdings" w:hAnsi="Wingdings" w:hint="default"/>
      </w:rPr>
    </w:lvl>
    <w:lvl w:ilvl="3" w:tplc="B2A0177E">
      <w:start w:val="1"/>
      <w:numFmt w:val="bullet"/>
      <w:lvlText w:val=""/>
      <w:lvlJc w:val="left"/>
      <w:pPr>
        <w:ind w:left="2880" w:hanging="360"/>
      </w:pPr>
      <w:rPr>
        <w:rFonts w:ascii="Symbol" w:hAnsi="Symbol" w:hint="default"/>
      </w:rPr>
    </w:lvl>
    <w:lvl w:ilvl="4" w:tplc="94CCB9D0">
      <w:start w:val="1"/>
      <w:numFmt w:val="bullet"/>
      <w:lvlText w:val="o"/>
      <w:lvlJc w:val="left"/>
      <w:pPr>
        <w:ind w:left="3600" w:hanging="360"/>
      </w:pPr>
      <w:rPr>
        <w:rFonts w:ascii="Courier New" w:hAnsi="Courier New" w:hint="default"/>
      </w:rPr>
    </w:lvl>
    <w:lvl w:ilvl="5" w:tplc="DECCC304">
      <w:start w:val="1"/>
      <w:numFmt w:val="bullet"/>
      <w:lvlText w:val=""/>
      <w:lvlJc w:val="left"/>
      <w:pPr>
        <w:ind w:left="4320" w:hanging="360"/>
      </w:pPr>
      <w:rPr>
        <w:rFonts w:ascii="Wingdings" w:hAnsi="Wingdings" w:hint="default"/>
      </w:rPr>
    </w:lvl>
    <w:lvl w:ilvl="6" w:tplc="F09A01B2">
      <w:start w:val="1"/>
      <w:numFmt w:val="bullet"/>
      <w:lvlText w:val=""/>
      <w:lvlJc w:val="left"/>
      <w:pPr>
        <w:ind w:left="5040" w:hanging="360"/>
      </w:pPr>
      <w:rPr>
        <w:rFonts w:ascii="Symbol" w:hAnsi="Symbol" w:hint="default"/>
      </w:rPr>
    </w:lvl>
    <w:lvl w:ilvl="7" w:tplc="6C16FA4A">
      <w:start w:val="1"/>
      <w:numFmt w:val="bullet"/>
      <w:lvlText w:val="o"/>
      <w:lvlJc w:val="left"/>
      <w:pPr>
        <w:ind w:left="5760" w:hanging="360"/>
      </w:pPr>
      <w:rPr>
        <w:rFonts w:ascii="Courier New" w:hAnsi="Courier New" w:hint="default"/>
      </w:rPr>
    </w:lvl>
    <w:lvl w:ilvl="8" w:tplc="7A103604">
      <w:start w:val="1"/>
      <w:numFmt w:val="bullet"/>
      <w:lvlText w:val=""/>
      <w:lvlJc w:val="left"/>
      <w:pPr>
        <w:ind w:left="6480" w:hanging="360"/>
      </w:pPr>
      <w:rPr>
        <w:rFonts w:ascii="Wingdings" w:hAnsi="Wingdings" w:hint="default"/>
      </w:rPr>
    </w:lvl>
  </w:abstractNum>
  <w:abstractNum w:abstractNumId="95" w15:restartNumberingAfterBreak="0">
    <w:nsid w:val="6ED2379D"/>
    <w:multiLevelType w:val="hybridMultilevel"/>
    <w:tmpl w:val="68ECC532"/>
    <w:lvl w:ilvl="0" w:tplc="93D8443E">
      <w:start w:val="1"/>
      <w:numFmt w:val="bullet"/>
      <w:lvlText w:val=""/>
      <w:lvlJc w:val="left"/>
      <w:pPr>
        <w:ind w:left="720" w:hanging="360"/>
      </w:pPr>
      <w:rPr>
        <w:rFonts w:ascii="Symbol" w:hAnsi="Symbol" w:hint="default"/>
      </w:rPr>
    </w:lvl>
    <w:lvl w:ilvl="1" w:tplc="7AFA6DE8">
      <w:start w:val="1"/>
      <w:numFmt w:val="bullet"/>
      <w:lvlText w:val="o"/>
      <w:lvlJc w:val="left"/>
      <w:pPr>
        <w:ind w:left="1440" w:hanging="360"/>
      </w:pPr>
      <w:rPr>
        <w:rFonts w:ascii="Courier New" w:hAnsi="Courier New" w:hint="default"/>
      </w:rPr>
    </w:lvl>
    <w:lvl w:ilvl="2" w:tplc="F572AFA8">
      <w:start w:val="1"/>
      <w:numFmt w:val="bullet"/>
      <w:lvlText w:val=""/>
      <w:lvlJc w:val="left"/>
      <w:pPr>
        <w:ind w:left="2160" w:hanging="360"/>
      </w:pPr>
      <w:rPr>
        <w:rFonts w:ascii="Wingdings" w:hAnsi="Wingdings" w:hint="default"/>
      </w:rPr>
    </w:lvl>
    <w:lvl w:ilvl="3" w:tplc="516043C2">
      <w:start w:val="1"/>
      <w:numFmt w:val="bullet"/>
      <w:lvlText w:val=""/>
      <w:lvlJc w:val="left"/>
      <w:pPr>
        <w:ind w:left="2880" w:hanging="360"/>
      </w:pPr>
      <w:rPr>
        <w:rFonts w:ascii="Symbol" w:hAnsi="Symbol" w:hint="default"/>
      </w:rPr>
    </w:lvl>
    <w:lvl w:ilvl="4" w:tplc="B8681798">
      <w:start w:val="1"/>
      <w:numFmt w:val="bullet"/>
      <w:lvlText w:val="o"/>
      <w:lvlJc w:val="left"/>
      <w:pPr>
        <w:ind w:left="3600" w:hanging="360"/>
      </w:pPr>
      <w:rPr>
        <w:rFonts w:ascii="Courier New" w:hAnsi="Courier New" w:hint="default"/>
      </w:rPr>
    </w:lvl>
    <w:lvl w:ilvl="5" w:tplc="8242B9EE">
      <w:start w:val="1"/>
      <w:numFmt w:val="bullet"/>
      <w:lvlText w:val=""/>
      <w:lvlJc w:val="left"/>
      <w:pPr>
        <w:ind w:left="4320" w:hanging="360"/>
      </w:pPr>
      <w:rPr>
        <w:rFonts w:ascii="Wingdings" w:hAnsi="Wingdings" w:hint="default"/>
      </w:rPr>
    </w:lvl>
    <w:lvl w:ilvl="6" w:tplc="965833D8">
      <w:start w:val="1"/>
      <w:numFmt w:val="bullet"/>
      <w:lvlText w:val=""/>
      <w:lvlJc w:val="left"/>
      <w:pPr>
        <w:ind w:left="5040" w:hanging="360"/>
      </w:pPr>
      <w:rPr>
        <w:rFonts w:ascii="Symbol" w:hAnsi="Symbol" w:hint="default"/>
      </w:rPr>
    </w:lvl>
    <w:lvl w:ilvl="7" w:tplc="55FC2A18">
      <w:start w:val="1"/>
      <w:numFmt w:val="bullet"/>
      <w:lvlText w:val="o"/>
      <w:lvlJc w:val="left"/>
      <w:pPr>
        <w:ind w:left="5760" w:hanging="360"/>
      </w:pPr>
      <w:rPr>
        <w:rFonts w:ascii="Courier New" w:hAnsi="Courier New" w:hint="default"/>
      </w:rPr>
    </w:lvl>
    <w:lvl w:ilvl="8" w:tplc="3BAEE86E">
      <w:start w:val="1"/>
      <w:numFmt w:val="bullet"/>
      <w:lvlText w:val=""/>
      <w:lvlJc w:val="left"/>
      <w:pPr>
        <w:ind w:left="6480" w:hanging="360"/>
      </w:pPr>
      <w:rPr>
        <w:rFonts w:ascii="Wingdings" w:hAnsi="Wingdings" w:hint="default"/>
      </w:rPr>
    </w:lvl>
  </w:abstractNum>
  <w:abstractNum w:abstractNumId="96" w15:restartNumberingAfterBreak="0">
    <w:nsid w:val="6F5355A9"/>
    <w:multiLevelType w:val="hybridMultilevel"/>
    <w:tmpl w:val="1DC42872"/>
    <w:lvl w:ilvl="0" w:tplc="E902776A">
      <w:start w:val="1"/>
      <w:numFmt w:val="bullet"/>
      <w:lvlText w:val=""/>
      <w:lvlJc w:val="left"/>
      <w:pPr>
        <w:ind w:left="360" w:hanging="360"/>
      </w:pPr>
      <w:rPr>
        <w:rFonts w:ascii="Symbol" w:hAnsi="Symbol" w:hint="default"/>
      </w:rPr>
    </w:lvl>
    <w:lvl w:ilvl="1" w:tplc="78C47ED8">
      <w:start w:val="1"/>
      <w:numFmt w:val="bullet"/>
      <w:lvlText w:val="o"/>
      <w:lvlJc w:val="left"/>
      <w:pPr>
        <w:ind w:left="1440" w:hanging="360"/>
      </w:pPr>
      <w:rPr>
        <w:rFonts w:ascii="Courier New" w:hAnsi="Courier New" w:hint="default"/>
      </w:rPr>
    </w:lvl>
    <w:lvl w:ilvl="2" w:tplc="C9682002">
      <w:start w:val="1"/>
      <w:numFmt w:val="bullet"/>
      <w:lvlText w:val=""/>
      <w:lvlJc w:val="left"/>
      <w:pPr>
        <w:ind w:left="2160" w:hanging="360"/>
      </w:pPr>
      <w:rPr>
        <w:rFonts w:ascii="Wingdings" w:hAnsi="Wingdings" w:hint="default"/>
      </w:rPr>
    </w:lvl>
    <w:lvl w:ilvl="3" w:tplc="408A6C42">
      <w:start w:val="1"/>
      <w:numFmt w:val="bullet"/>
      <w:lvlText w:val=""/>
      <w:lvlJc w:val="left"/>
      <w:pPr>
        <w:ind w:left="2880" w:hanging="360"/>
      </w:pPr>
      <w:rPr>
        <w:rFonts w:ascii="Symbol" w:hAnsi="Symbol" w:hint="default"/>
      </w:rPr>
    </w:lvl>
    <w:lvl w:ilvl="4" w:tplc="A5461806">
      <w:start w:val="1"/>
      <w:numFmt w:val="bullet"/>
      <w:lvlText w:val="o"/>
      <w:lvlJc w:val="left"/>
      <w:pPr>
        <w:ind w:left="3600" w:hanging="360"/>
      </w:pPr>
      <w:rPr>
        <w:rFonts w:ascii="Courier New" w:hAnsi="Courier New" w:hint="default"/>
      </w:rPr>
    </w:lvl>
    <w:lvl w:ilvl="5" w:tplc="EF260736">
      <w:start w:val="1"/>
      <w:numFmt w:val="bullet"/>
      <w:lvlText w:val=""/>
      <w:lvlJc w:val="left"/>
      <w:pPr>
        <w:ind w:left="4320" w:hanging="360"/>
      </w:pPr>
      <w:rPr>
        <w:rFonts w:ascii="Wingdings" w:hAnsi="Wingdings" w:hint="default"/>
      </w:rPr>
    </w:lvl>
    <w:lvl w:ilvl="6" w:tplc="0E4CE83C">
      <w:start w:val="1"/>
      <w:numFmt w:val="bullet"/>
      <w:lvlText w:val=""/>
      <w:lvlJc w:val="left"/>
      <w:pPr>
        <w:ind w:left="5040" w:hanging="360"/>
      </w:pPr>
      <w:rPr>
        <w:rFonts w:ascii="Symbol" w:hAnsi="Symbol" w:hint="default"/>
      </w:rPr>
    </w:lvl>
    <w:lvl w:ilvl="7" w:tplc="EC504612">
      <w:start w:val="1"/>
      <w:numFmt w:val="bullet"/>
      <w:lvlText w:val="o"/>
      <w:lvlJc w:val="left"/>
      <w:pPr>
        <w:ind w:left="5760" w:hanging="360"/>
      </w:pPr>
      <w:rPr>
        <w:rFonts w:ascii="Courier New" w:hAnsi="Courier New" w:hint="default"/>
      </w:rPr>
    </w:lvl>
    <w:lvl w:ilvl="8" w:tplc="A81241EA">
      <w:start w:val="1"/>
      <w:numFmt w:val="bullet"/>
      <w:lvlText w:val=""/>
      <w:lvlJc w:val="left"/>
      <w:pPr>
        <w:ind w:left="6480" w:hanging="360"/>
      </w:pPr>
      <w:rPr>
        <w:rFonts w:ascii="Wingdings" w:hAnsi="Wingdings" w:hint="default"/>
      </w:rPr>
    </w:lvl>
  </w:abstractNum>
  <w:abstractNum w:abstractNumId="97" w15:restartNumberingAfterBreak="0">
    <w:nsid w:val="707718FD"/>
    <w:multiLevelType w:val="hybridMultilevel"/>
    <w:tmpl w:val="487E60AA"/>
    <w:lvl w:ilvl="0" w:tplc="EBE0A63E">
      <w:start w:val="1"/>
      <w:numFmt w:val="bullet"/>
      <w:lvlText w:val=""/>
      <w:lvlJc w:val="left"/>
      <w:pPr>
        <w:ind w:left="720" w:hanging="360"/>
      </w:pPr>
      <w:rPr>
        <w:rFonts w:ascii="Symbol" w:hAnsi="Symbol" w:hint="default"/>
      </w:rPr>
    </w:lvl>
    <w:lvl w:ilvl="1" w:tplc="2BE6701C">
      <w:start w:val="1"/>
      <w:numFmt w:val="bullet"/>
      <w:lvlText w:val="o"/>
      <w:lvlJc w:val="left"/>
      <w:pPr>
        <w:ind w:left="1440" w:hanging="360"/>
      </w:pPr>
      <w:rPr>
        <w:rFonts w:ascii="Courier New" w:hAnsi="Courier New" w:hint="default"/>
      </w:rPr>
    </w:lvl>
    <w:lvl w:ilvl="2" w:tplc="710C432C">
      <w:start w:val="1"/>
      <w:numFmt w:val="bullet"/>
      <w:lvlText w:val=""/>
      <w:lvlJc w:val="left"/>
      <w:pPr>
        <w:ind w:left="2160" w:hanging="360"/>
      </w:pPr>
      <w:rPr>
        <w:rFonts w:ascii="Wingdings" w:hAnsi="Wingdings" w:hint="default"/>
      </w:rPr>
    </w:lvl>
    <w:lvl w:ilvl="3" w:tplc="5BECC0D8">
      <w:start w:val="1"/>
      <w:numFmt w:val="bullet"/>
      <w:lvlText w:val=""/>
      <w:lvlJc w:val="left"/>
      <w:pPr>
        <w:ind w:left="2880" w:hanging="360"/>
      </w:pPr>
      <w:rPr>
        <w:rFonts w:ascii="Symbol" w:hAnsi="Symbol" w:hint="default"/>
      </w:rPr>
    </w:lvl>
    <w:lvl w:ilvl="4" w:tplc="D5302C00">
      <w:start w:val="1"/>
      <w:numFmt w:val="bullet"/>
      <w:lvlText w:val="o"/>
      <w:lvlJc w:val="left"/>
      <w:pPr>
        <w:ind w:left="3600" w:hanging="360"/>
      </w:pPr>
      <w:rPr>
        <w:rFonts w:ascii="Courier New" w:hAnsi="Courier New" w:hint="default"/>
      </w:rPr>
    </w:lvl>
    <w:lvl w:ilvl="5" w:tplc="5D68D76A">
      <w:start w:val="1"/>
      <w:numFmt w:val="bullet"/>
      <w:lvlText w:val=""/>
      <w:lvlJc w:val="left"/>
      <w:pPr>
        <w:ind w:left="4320" w:hanging="360"/>
      </w:pPr>
      <w:rPr>
        <w:rFonts w:ascii="Wingdings" w:hAnsi="Wingdings" w:hint="default"/>
      </w:rPr>
    </w:lvl>
    <w:lvl w:ilvl="6" w:tplc="7A800874">
      <w:start w:val="1"/>
      <w:numFmt w:val="bullet"/>
      <w:lvlText w:val=""/>
      <w:lvlJc w:val="left"/>
      <w:pPr>
        <w:ind w:left="5040" w:hanging="360"/>
      </w:pPr>
      <w:rPr>
        <w:rFonts w:ascii="Symbol" w:hAnsi="Symbol" w:hint="default"/>
      </w:rPr>
    </w:lvl>
    <w:lvl w:ilvl="7" w:tplc="C0B44878">
      <w:start w:val="1"/>
      <w:numFmt w:val="bullet"/>
      <w:lvlText w:val="o"/>
      <w:lvlJc w:val="left"/>
      <w:pPr>
        <w:ind w:left="5760" w:hanging="360"/>
      </w:pPr>
      <w:rPr>
        <w:rFonts w:ascii="Courier New" w:hAnsi="Courier New" w:hint="default"/>
      </w:rPr>
    </w:lvl>
    <w:lvl w:ilvl="8" w:tplc="70A018B8">
      <w:start w:val="1"/>
      <w:numFmt w:val="bullet"/>
      <w:lvlText w:val=""/>
      <w:lvlJc w:val="left"/>
      <w:pPr>
        <w:ind w:left="6480" w:hanging="360"/>
      </w:pPr>
      <w:rPr>
        <w:rFonts w:ascii="Wingdings" w:hAnsi="Wingdings" w:hint="default"/>
      </w:rPr>
    </w:lvl>
  </w:abstractNum>
  <w:abstractNum w:abstractNumId="98" w15:restartNumberingAfterBreak="0">
    <w:nsid w:val="7414E174"/>
    <w:multiLevelType w:val="multilevel"/>
    <w:tmpl w:val="D012C7E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450F5E1"/>
    <w:multiLevelType w:val="multilevel"/>
    <w:tmpl w:val="F37A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459DDCD"/>
    <w:multiLevelType w:val="hybridMultilevel"/>
    <w:tmpl w:val="8A1AABEA"/>
    <w:lvl w:ilvl="0" w:tplc="CA781798">
      <w:start w:val="11"/>
      <w:numFmt w:val="decimal"/>
      <w:lvlText w:val="%1."/>
      <w:lvlJc w:val="left"/>
      <w:pPr>
        <w:ind w:left="340" w:hanging="340"/>
      </w:pPr>
      <w:rPr>
        <w:rFonts w:ascii="Aptos,Calibri" w:hAnsi="Aptos,Calibri" w:hint="default"/>
      </w:rPr>
    </w:lvl>
    <w:lvl w:ilvl="1" w:tplc="89061DC2">
      <w:start w:val="1"/>
      <w:numFmt w:val="lowerLetter"/>
      <w:lvlText w:val="%2."/>
      <w:lvlJc w:val="left"/>
      <w:pPr>
        <w:ind w:left="1440" w:hanging="360"/>
      </w:pPr>
    </w:lvl>
    <w:lvl w:ilvl="2" w:tplc="E67CB62E">
      <w:start w:val="1"/>
      <w:numFmt w:val="lowerRoman"/>
      <w:lvlText w:val="%3."/>
      <w:lvlJc w:val="right"/>
      <w:pPr>
        <w:ind w:left="2160" w:hanging="180"/>
      </w:pPr>
    </w:lvl>
    <w:lvl w:ilvl="3" w:tplc="A2CCE1A0">
      <w:start w:val="1"/>
      <w:numFmt w:val="decimal"/>
      <w:lvlText w:val="%4."/>
      <w:lvlJc w:val="left"/>
      <w:pPr>
        <w:ind w:left="2880" w:hanging="360"/>
      </w:pPr>
    </w:lvl>
    <w:lvl w:ilvl="4" w:tplc="66BA64EE">
      <w:start w:val="1"/>
      <w:numFmt w:val="lowerLetter"/>
      <w:lvlText w:val="%5."/>
      <w:lvlJc w:val="left"/>
      <w:pPr>
        <w:ind w:left="3600" w:hanging="360"/>
      </w:pPr>
    </w:lvl>
    <w:lvl w:ilvl="5" w:tplc="584E3084">
      <w:start w:val="1"/>
      <w:numFmt w:val="lowerRoman"/>
      <w:lvlText w:val="%6."/>
      <w:lvlJc w:val="right"/>
      <w:pPr>
        <w:ind w:left="4320" w:hanging="180"/>
      </w:pPr>
    </w:lvl>
    <w:lvl w:ilvl="6" w:tplc="9190B180">
      <w:start w:val="1"/>
      <w:numFmt w:val="decimal"/>
      <w:lvlText w:val="%7."/>
      <w:lvlJc w:val="left"/>
      <w:pPr>
        <w:ind w:left="5040" w:hanging="360"/>
      </w:pPr>
    </w:lvl>
    <w:lvl w:ilvl="7" w:tplc="272ABB2A">
      <w:start w:val="1"/>
      <w:numFmt w:val="lowerLetter"/>
      <w:lvlText w:val="%8."/>
      <w:lvlJc w:val="left"/>
      <w:pPr>
        <w:ind w:left="5760" w:hanging="360"/>
      </w:pPr>
    </w:lvl>
    <w:lvl w:ilvl="8" w:tplc="C6D46832">
      <w:start w:val="1"/>
      <w:numFmt w:val="lowerRoman"/>
      <w:lvlText w:val="%9."/>
      <w:lvlJc w:val="right"/>
      <w:pPr>
        <w:ind w:left="6480" w:hanging="180"/>
      </w:pPr>
    </w:lvl>
  </w:abstractNum>
  <w:abstractNum w:abstractNumId="101" w15:restartNumberingAfterBreak="0">
    <w:nsid w:val="756A4B2B"/>
    <w:multiLevelType w:val="hybridMultilevel"/>
    <w:tmpl w:val="3C24A95C"/>
    <w:lvl w:ilvl="0" w:tplc="9CC6D63A">
      <w:start w:val="1"/>
      <w:numFmt w:val="bullet"/>
      <w:lvlText w:val=""/>
      <w:lvlJc w:val="left"/>
      <w:pPr>
        <w:ind w:left="720" w:hanging="360"/>
      </w:pPr>
      <w:rPr>
        <w:rFonts w:ascii="Symbol" w:hAnsi="Symbol" w:hint="default"/>
      </w:rPr>
    </w:lvl>
    <w:lvl w:ilvl="1" w:tplc="EDDA5E6A">
      <w:start w:val="1"/>
      <w:numFmt w:val="bullet"/>
      <w:lvlText w:val="o"/>
      <w:lvlJc w:val="left"/>
      <w:pPr>
        <w:ind w:left="1440" w:hanging="360"/>
      </w:pPr>
      <w:rPr>
        <w:rFonts w:ascii="Courier New" w:hAnsi="Courier New" w:hint="default"/>
      </w:rPr>
    </w:lvl>
    <w:lvl w:ilvl="2" w:tplc="A26EC4A6">
      <w:start w:val="1"/>
      <w:numFmt w:val="bullet"/>
      <w:lvlText w:val=""/>
      <w:lvlJc w:val="left"/>
      <w:pPr>
        <w:ind w:left="2160" w:hanging="360"/>
      </w:pPr>
      <w:rPr>
        <w:rFonts w:ascii="Wingdings" w:hAnsi="Wingdings" w:hint="default"/>
      </w:rPr>
    </w:lvl>
    <w:lvl w:ilvl="3" w:tplc="879AA000">
      <w:start w:val="1"/>
      <w:numFmt w:val="bullet"/>
      <w:lvlText w:val=""/>
      <w:lvlJc w:val="left"/>
      <w:pPr>
        <w:ind w:left="2880" w:hanging="360"/>
      </w:pPr>
      <w:rPr>
        <w:rFonts w:ascii="Symbol" w:hAnsi="Symbol" w:hint="default"/>
      </w:rPr>
    </w:lvl>
    <w:lvl w:ilvl="4" w:tplc="C5C0C878">
      <w:start w:val="1"/>
      <w:numFmt w:val="bullet"/>
      <w:lvlText w:val="o"/>
      <w:lvlJc w:val="left"/>
      <w:pPr>
        <w:ind w:left="3600" w:hanging="360"/>
      </w:pPr>
      <w:rPr>
        <w:rFonts w:ascii="Courier New" w:hAnsi="Courier New" w:hint="default"/>
      </w:rPr>
    </w:lvl>
    <w:lvl w:ilvl="5" w:tplc="2BFCB0EC">
      <w:start w:val="1"/>
      <w:numFmt w:val="bullet"/>
      <w:lvlText w:val=""/>
      <w:lvlJc w:val="left"/>
      <w:pPr>
        <w:ind w:left="4320" w:hanging="360"/>
      </w:pPr>
      <w:rPr>
        <w:rFonts w:ascii="Wingdings" w:hAnsi="Wingdings" w:hint="default"/>
      </w:rPr>
    </w:lvl>
    <w:lvl w:ilvl="6" w:tplc="C97EA362">
      <w:start w:val="1"/>
      <w:numFmt w:val="bullet"/>
      <w:lvlText w:val=""/>
      <w:lvlJc w:val="left"/>
      <w:pPr>
        <w:ind w:left="5040" w:hanging="360"/>
      </w:pPr>
      <w:rPr>
        <w:rFonts w:ascii="Symbol" w:hAnsi="Symbol" w:hint="default"/>
      </w:rPr>
    </w:lvl>
    <w:lvl w:ilvl="7" w:tplc="72106DF4">
      <w:start w:val="1"/>
      <w:numFmt w:val="bullet"/>
      <w:lvlText w:val="o"/>
      <w:lvlJc w:val="left"/>
      <w:pPr>
        <w:ind w:left="5760" w:hanging="360"/>
      </w:pPr>
      <w:rPr>
        <w:rFonts w:ascii="Courier New" w:hAnsi="Courier New" w:hint="default"/>
      </w:rPr>
    </w:lvl>
    <w:lvl w:ilvl="8" w:tplc="C34830F0">
      <w:start w:val="1"/>
      <w:numFmt w:val="bullet"/>
      <w:lvlText w:val=""/>
      <w:lvlJc w:val="left"/>
      <w:pPr>
        <w:ind w:left="6480" w:hanging="360"/>
      </w:pPr>
      <w:rPr>
        <w:rFonts w:ascii="Wingdings" w:hAnsi="Wingdings" w:hint="default"/>
      </w:rPr>
    </w:lvl>
  </w:abstractNum>
  <w:abstractNum w:abstractNumId="102" w15:restartNumberingAfterBreak="0">
    <w:nsid w:val="76934344"/>
    <w:multiLevelType w:val="hybridMultilevel"/>
    <w:tmpl w:val="53963182"/>
    <w:lvl w:ilvl="0" w:tplc="A75014B0">
      <w:start w:val="1"/>
      <w:numFmt w:val="decimal"/>
      <w:lvlText w:val="%1."/>
      <w:lvlJc w:val="left"/>
      <w:pPr>
        <w:ind w:left="720" w:hanging="360"/>
      </w:pPr>
    </w:lvl>
    <w:lvl w:ilvl="1" w:tplc="22241D0A">
      <w:start w:val="1"/>
      <w:numFmt w:val="lowerLetter"/>
      <w:lvlText w:val="%2."/>
      <w:lvlJc w:val="left"/>
      <w:pPr>
        <w:ind w:left="1440" w:hanging="360"/>
      </w:pPr>
    </w:lvl>
    <w:lvl w:ilvl="2" w:tplc="5BEA9D52">
      <w:start w:val="1"/>
      <w:numFmt w:val="lowerRoman"/>
      <w:lvlText w:val="%3."/>
      <w:lvlJc w:val="right"/>
      <w:pPr>
        <w:ind w:left="2160" w:hanging="180"/>
      </w:pPr>
    </w:lvl>
    <w:lvl w:ilvl="3" w:tplc="D8EEAE18">
      <w:start w:val="1"/>
      <w:numFmt w:val="decimal"/>
      <w:lvlText w:val="%4."/>
      <w:lvlJc w:val="left"/>
      <w:pPr>
        <w:ind w:left="2880" w:hanging="360"/>
      </w:pPr>
    </w:lvl>
    <w:lvl w:ilvl="4" w:tplc="6414C4B4">
      <w:start w:val="1"/>
      <w:numFmt w:val="lowerLetter"/>
      <w:lvlText w:val="%5."/>
      <w:lvlJc w:val="left"/>
      <w:pPr>
        <w:ind w:left="3600" w:hanging="360"/>
      </w:pPr>
    </w:lvl>
    <w:lvl w:ilvl="5" w:tplc="C0DC4A50">
      <w:start w:val="1"/>
      <w:numFmt w:val="lowerRoman"/>
      <w:lvlText w:val="%6."/>
      <w:lvlJc w:val="right"/>
      <w:pPr>
        <w:ind w:left="4320" w:hanging="180"/>
      </w:pPr>
    </w:lvl>
    <w:lvl w:ilvl="6" w:tplc="5B7C37FE">
      <w:start w:val="1"/>
      <w:numFmt w:val="decimal"/>
      <w:lvlText w:val="%7."/>
      <w:lvlJc w:val="left"/>
      <w:pPr>
        <w:ind w:left="5040" w:hanging="360"/>
      </w:pPr>
    </w:lvl>
    <w:lvl w:ilvl="7" w:tplc="59C4133A">
      <w:start w:val="1"/>
      <w:numFmt w:val="lowerLetter"/>
      <w:lvlText w:val="%8."/>
      <w:lvlJc w:val="left"/>
      <w:pPr>
        <w:ind w:left="5760" w:hanging="360"/>
      </w:pPr>
    </w:lvl>
    <w:lvl w:ilvl="8" w:tplc="EBB29318">
      <w:start w:val="1"/>
      <w:numFmt w:val="lowerRoman"/>
      <w:lvlText w:val="%9."/>
      <w:lvlJc w:val="right"/>
      <w:pPr>
        <w:ind w:left="6480" w:hanging="180"/>
      </w:pPr>
    </w:lvl>
  </w:abstractNum>
  <w:abstractNum w:abstractNumId="103" w15:restartNumberingAfterBreak="0">
    <w:nsid w:val="7837A20A"/>
    <w:multiLevelType w:val="hybridMultilevel"/>
    <w:tmpl w:val="978E94E4"/>
    <w:lvl w:ilvl="0" w:tplc="7ACEC002">
      <w:start w:val="1"/>
      <w:numFmt w:val="bullet"/>
      <w:lvlText w:val=""/>
      <w:lvlJc w:val="left"/>
      <w:pPr>
        <w:ind w:left="360" w:hanging="360"/>
      </w:pPr>
      <w:rPr>
        <w:rFonts w:ascii="Symbol" w:hAnsi="Symbol" w:hint="default"/>
      </w:rPr>
    </w:lvl>
    <w:lvl w:ilvl="1" w:tplc="96B8B294">
      <w:start w:val="1"/>
      <w:numFmt w:val="bullet"/>
      <w:lvlText w:val="o"/>
      <w:lvlJc w:val="left"/>
      <w:pPr>
        <w:ind w:left="1440" w:hanging="360"/>
      </w:pPr>
      <w:rPr>
        <w:rFonts w:ascii="Courier New" w:hAnsi="Courier New" w:hint="default"/>
      </w:rPr>
    </w:lvl>
    <w:lvl w:ilvl="2" w:tplc="4D74C2B6">
      <w:start w:val="1"/>
      <w:numFmt w:val="bullet"/>
      <w:lvlText w:val=""/>
      <w:lvlJc w:val="left"/>
      <w:pPr>
        <w:ind w:left="2160" w:hanging="360"/>
      </w:pPr>
      <w:rPr>
        <w:rFonts w:ascii="Wingdings" w:hAnsi="Wingdings" w:hint="default"/>
      </w:rPr>
    </w:lvl>
    <w:lvl w:ilvl="3" w:tplc="7C66CBC0">
      <w:start w:val="1"/>
      <w:numFmt w:val="bullet"/>
      <w:lvlText w:val=""/>
      <w:lvlJc w:val="left"/>
      <w:pPr>
        <w:ind w:left="2880" w:hanging="360"/>
      </w:pPr>
      <w:rPr>
        <w:rFonts w:ascii="Symbol" w:hAnsi="Symbol" w:hint="default"/>
      </w:rPr>
    </w:lvl>
    <w:lvl w:ilvl="4" w:tplc="0C9285F4">
      <w:start w:val="1"/>
      <w:numFmt w:val="bullet"/>
      <w:lvlText w:val="o"/>
      <w:lvlJc w:val="left"/>
      <w:pPr>
        <w:ind w:left="3600" w:hanging="360"/>
      </w:pPr>
      <w:rPr>
        <w:rFonts w:ascii="Courier New" w:hAnsi="Courier New" w:hint="default"/>
      </w:rPr>
    </w:lvl>
    <w:lvl w:ilvl="5" w:tplc="5D109374">
      <w:start w:val="1"/>
      <w:numFmt w:val="bullet"/>
      <w:lvlText w:val=""/>
      <w:lvlJc w:val="left"/>
      <w:pPr>
        <w:ind w:left="4320" w:hanging="360"/>
      </w:pPr>
      <w:rPr>
        <w:rFonts w:ascii="Wingdings" w:hAnsi="Wingdings" w:hint="default"/>
      </w:rPr>
    </w:lvl>
    <w:lvl w:ilvl="6" w:tplc="5A1A3268">
      <w:start w:val="1"/>
      <w:numFmt w:val="bullet"/>
      <w:lvlText w:val=""/>
      <w:lvlJc w:val="left"/>
      <w:pPr>
        <w:ind w:left="5040" w:hanging="360"/>
      </w:pPr>
      <w:rPr>
        <w:rFonts w:ascii="Symbol" w:hAnsi="Symbol" w:hint="default"/>
      </w:rPr>
    </w:lvl>
    <w:lvl w:ilvl="7" w:tplc="4D98594C">
      <w:start w:val="1"/>
      <w:numFmt w:val="bullet"/>
      <w:lvlText w:val="o"/>
      <w:lvlJc w:val="left"/>
      <w:pPr>
        <w:ind w:left="5760" w:hanging="360"/>
      </w:pPr>
      <w:rPr>
        <w:rFonts w:ascii="Courier New" w:hAnsi="Courier New" w:hint="default"/>
      </w:rPr>
    </w:lvl>
    <w:lvl w:ilvl="8" w:tplc="15FCA1E8">
      <w:start w:val="1"/>
      <w:numFmt w:val="bullet"/>
      <w:lvlText w:val=""/>
      <w:lvlJc w:val="left"/>
      <w:pPr>
        <w:ind w:left="6480" w:hanging="360"/>
      </w:pPr>
      <w:rPr>
        <w:rFonts w:ascii="Wingdings" w:hAnsi="Wingdings" w:hint="default"/>
      </w:rPr>
    </w:lvl>
  </w:abstractNum>
  <w:abstractNum w:abstractNumId="104" w15:restartNumberingAfterBreak="0">
    <w:nsid w:val="796F174A"/>
    <w:multiLevelType w:val="hybridMultilevel"/>
    <w:tmpl w:val="EADA47A0"/>
    <w:lvl w:ilvl="0" w:tplc="44B8DB26">
      <w:start w:val="1"/>
      <w:numFmt w:val="bullet"/>
      <w:lvlText w:val=""/>
      <w:lvlJc w:val="left"/>
      <w:pPr>
        <w:ind w:left="720" w:hanging="360"/>
      </w:pPr>
      <w:rPr>
        <w:rFonts w:ascii="Symbol" w:hAnsi="Symbol" w:hint="default"/>
      </w:rPr>
    </w:lvl>
    <w:lvl w:ilvl="1" w:tplc="C7E4149C">
      <w:start w:val="1"/>
      <w:numFmt w:val="bullet"/>
      <w:lvlText w:val="o"/>
      <w:lvlJc w:val="left"/>
      <w:pPr>
        <w:ind w:left="1440" w:hanging="360"/>
      </w:pPr>
      <w:rPr>
        <w:rFonts w:ascii="Courier New" w:hAnsi="Courier New" w:hint="default"/>
      </w:rPr>
    </w:lvl>
    <w:lvl w:ilvl="2" w:tplc="F4EA6ABA">
      <w:start w:val="1"/>
      <w:numFmt w:val="bullet"/>
      <w:lvlText w:val=""/>
      <w:lvlJc w:val="left"/>
      <w:pPr>
        <w:ind w:left="2160" w:hanging="360"/>
      </w:pPr>
      <w:rPr>
        <w:rFonts w:ascii="Wingdings" w:hAnsi="Wingdings" w:hint="default"/>
      </w:rPr>
    </w:lvl>
    <w:lvl w:ilvl="3" w:tplc="B92C3AC8">
      <w:start w:val="1"/>
      <w:numFmt w:val="bullet"/>
      <w:lvlText w:val=""/>
      <w:lvlJc w:val="left"/>
      <w:pPr>
        <w:ind w:left="2880" w:hanging="360"/>
      </w:pPr>
      <w:rPr>
        <w:rFonts w:ascii="Symbol" w:hAnsi="Symbol" w:hint="default"/>
      </w:rPr>
    </w:lvl>
    <w:lvl w:ilvl="4" w:tplc="7D84A09E">
      <w:start w:val="1"/>
      <w:numFmt w:val="bullet"/>
      <w:lvlText w:val="o"/>
      <w:lvlJc w:val="left"/>
      <w:pPr>
        <w:ind w:left="3600" w:hanging="360"/>
      </w:pPr>
      <w:rPr>
        <w:rFonts w:ascii="Courier New" w:hAnsi="Courier New" w:hint="default"/>
      </w:rPr>
    </w:lvl>
    <w:lvl w:ilvl="5" w:tplc="76C0144A">
      <w:start w:val="1"/>
      <w:numFmt w:val="bullet"/>
      <w:lvlText w:val=""/>
      <w:lvlJc w:val="left"/>
      <w:pPr>
        <w:ind w:left="4320" w:hanging="360"/>
      </w:pPr>
      <w:rPr>
        <w:rFonts w:ascii="Wingdings" w:hAnsi="Wingdings" w:hint="default"/>
      </w:rPr>
    </w:lvl>
    <w:lvl w:ilvl="6" w:tplc="B0D8D720">
      <w:start w:val="1"/>
      <w:numFmt w:val="bullet"/>
      <w:lvlText w:val=""/>
      <w:lvlJc w:val="left"/>
      <w:pPr>
        <w:ind w:left="5040" w:hanging="360"/>
      </w:pPr>
      <w:rPr>
        <w:rFonts w:ascii="Symbol" w:hAnsi="Symbol" w:hint="default"/>
      </w:rPr>
    </w:lvl>
    <w:lvl w:ilvl="7" w:tplc="6186C8CE">
      <w:start w:val="1"/>
      <w:numFmt w:val="bullet"/>
      <w:lvlText w:val="o"/>
      <w:lvlJc w:val="left"/>
      <w:pPr>
        <w:ind w:left="5760" w:hanging="360"/>
      </w:pPr>
      <w:rPr>
        <w:rFonts w:ascii="Courier New" w:hAnsi="Courier New" w:hint="default"/>
      </w:rPr>
    </w:lvl>
    <w:lvl w:ilvl="8" w:tplc="32BEFFC4">
      <w:start w:val="1"/>
      <w:numFmt w:val="bullet"/>
      <w:lvlText w:val=""/>
      <w:lvlJc w:val="left"/>
      <w:pPr>
        <w:ind w:left="6480" w:hanging="360"/>
      </w:pPr>
      <w:rPr>
        <w:rFonts w:ascii="Wingdings" w:hAnsi="Wingdings" w:hint="default"/>
      </w:rPr>
    </w:lvl>
  </w:abstractNum>
  <w:abstractNum w:abstractNumId="105" w15:restartNumberingAfterBreak="0">
    <w:nsid w:val="79D31E89"/>
    <w:multiLevelType w:val="hybridMultilevel"/>
    <w:tmpl w:val="318E8988"/>
    <w:lvl w:ilvl="0" w:tplc="AF04C090">
      <w:start w:val="1"/>
      <w:numFmt w:val="decimal"/>
      <w:lvlText w:val="%1)"/>
      <w:lvlJc w:val="left"/>
      <w:pPr>
        <w:ind w:left="720" w:hanging="360"/>
      </w:pPr>
      <w:rPr>
        <w:rFonts w:ascii="Aptos,Calibri" w:hAnsi="Aptos,Calibri" w:hint="default"/>
      </w:rPr>
    </w:lvl>
    <w:lvl w:ilvl="1" w:tplc="C4D4A3E2">
      <w:start w:val="1"/>
      <w:numFmt w:val="lowerLetter"/>
      <w:lvlText w:val="%2."/>
      <w:lvlJc w:val="left"/>
      <w:pPr>
        <w:ind w:left="1440" w:hanging="360"/>
      </w:pPr>
    </w:lvl>
    <w:lvl w:ilvl="2" w:tplc="958CA588">
      <w:start w:val="1"/>
      <w:numFmt w:val="lowerRoman"/>
      <w:lvlText w:val="%3."/>
      <w:lvlJc w:val="right"/>
      <w:pPr>
        <w:ind w:left="2160" w:hanging="180"/>
      </w:pPr>
    </w:lvl>
    <w:lvl w:ilvl="3" w:tplc="E19A67D6">
      <w:start w:val="1"/>
      <w:numFmt w:val="decimal"/>
      <w:lvlText w:val="%4."/>
      <w:lvlJc w:val="left"/>
      <w:pPr>
        <w:ind w:left="2880" w:hanging="360"/>
      </w:pPr>
    </w:lvl>
    <w:lvl w:ilvl="4" w:tplc="FA90EA8A">
      <w:start w:val="1"/>
      <w:numFmt w:val="lowerLetter"/>
      <w:lvlText w:val="%5."/>
      <w:lvlJc w:val="left"/>
      <w:pPr>
        <w:ind w:left="3600" w:hanging="360"/>
      </w:pPr>
    </w:lvl>
    <w:lvl w:ilvl="5" w:tplc="6A0E1016">
      <w:start w:val="1"/>
      <w:numFmt w:val="lowerRoman"/>
      <w:lvlText w:val="%6."/>
      <w:lvlJc w:val="right"/>
      <w:pPr>
        <w:ind w:left="4320" w:hanging="180"/>
      </w:pPr>
    </w:lvl>
    <w:lvl w:ilvl="6" w:tplc="76DA22D8">
      <w:start w:val="1"/>
      <w:numFmt w:val="decimal"/>
      <w:lvlText w:val="%7."/>
      <w:lvlJc w:val="left"/>
      <w:pPr>
        <w:ind w:left="5040" w:hanging="360"/>
      </w:pPr>
    </w:lvl>
    <w:lvl w:ilvl="7" w:tplc="238AEAEE">
      <w:start w:val="1"/>
      <w:numFmt w:val="lowerLetter"/>
      <w:lvlText w:val="%8."/>
      <w:lvlJc w:val="left"/>
      <w:pPr>
        <w:ind w:left="5760" w:hanging="360"/>
      </w:pPr>
    </w:lvl>
    <w:lvl w:ilvl="8" w:tplc="518CFCEC">
      <w:start w:val="1"/>
      <w:numFmt w:val="lowerRoman"/>
      <w:lvlText w:val="%9."/>
      <w:lvlJc w:val="right"/>
      <w:pPr>
        <w:ind w:left="6480" w:hanging="180"/>
      </w:pPr>
    </w:lvl>
  </w:abstractNum>
  <w:abstractNum w:abstractNumId="106" w15:restartNumberingAfterBreak="0">
    <w:nsid w:val="7A1B5E70"/>
    <w:multiLevelType w:val="hybridMultilevel"/>
    <w:tmpl w:val="9C3647EE"/>
    <w:lvl w:ilvl="0" w:tplc="0A34DFF4">
      <w:start w:val="1"/>
      <w:numFmt w:val="bullet"/>
      <w:lvlText w:val=""/>
      <w:lvlJc w:val="left"/>
      <w:pPr>
        <w:ind w:left="720" w:hanging="360"/>
      </w:pPr>
      <w:rPr>
        <w:rFonts w:ascii="Symbol" w:hAnsi="Symbol" w:hint="default"/>
      </w:rPr>
    </w:lvl>
    <w:lvl w:ilvl="1" w:tplc="35DA34AA">
      <w:start w:val="1"/>
      <w:numFmt w:val="bullet"/>
      <w:lvlText w:val="o"/>
      <w:lvlJc w:val="left"/>
      <w:pPr>
        <w:ind w:left="1440" w:hanging="360"/>
      </w:pPr>
      <w:rPr>
        <w:rFonts w:ascii="Courier New" w:hAnsi="Courier New" w:hint="default"/>
      </w:rPr>
    </w:lvl>
    <w:lvl w:ilvl="2" w:tplc="BA5E4C12">
      <w:start w:val="1"/>
      <w:numFmt w:val="bullet"/>
      <w:lvlText w:val=""/>
      <w:lvlJc w:val="left"/>
      <w:pPr>
        <w:ind w:left="2160" w:hanging="360"/>
      </w:pPr>
      <w:rPr>
        <w:rFonts w:ascii="Wingdings" w:hAnsi="Wingdings" w:hint="default"/>
      </w:rPr>
    </w:lvl>
    <w:lvl w:ilvl="3" w:tplc="C4CE9D92">
      <w:start w:val="1"/>
      <w:numFmt w:val="bullet"/>
      <w:lvlText w:val=""/>
      <w:lvlJc w:val="left"/>
      <w:pPr>
        <w:ind w:left="2880" w:hanging="360"/>
      </w:pPr>
      <w:rPr>
        <w:rFonts w:ascii="Symbol" w:hAnsi="Symbol" w:hint="default"/>
      </w:rPr>
    </w:lvl>
    <w:lvl w:ilvl="4" w:tplc="6BA89EB6">
      <w:start w:val="1"/>
      <w:numFmt w:val="bullet"/>
      <w:lvlText w:val="o"/>
      <w:lvlJc w:val="left"/>
      <w:pPr>
        <w:ind w:left="3600" w:hanging="360"/>
      </w:pPr>
      <w:rPr>
        <w:rFonts w:ascii="Courier New" w:hAnsi="Courier New" w:hint="default"/>
      </w:rPr>
    </w:lvl>
    <w:lvl w:ilvl="5" w:tplc="16BC6AE8">
      <w:start w:val="1"/>
      <w:numFmt w:val="bullet"/>
      <w:lvlText w:val=""/>
      <w:lvlJc w:val="left"/>
      <w:pPr>
        <w:ind w:left="4320" w:hanging="360"/>
      </w:pPr>
      <w:rPr>
        <w:rFonts w:ascii="Wingdings" w:hAnsi="Wingdings" w:hint="default"/>
      </w:rPr>
    </w:lvl>
    <w:lvl w:ilvl="6" w:tplc="AB3E19FC">
      <w:start w:val="1"/>
      <w:numFmt w:val="bullet"/>
      <w:lvlText w:val=""/>
      <w:lvlJc w:val="left"/>
      <w:pPr>
        <w:ind w:left="5040" w:hanging="360"/>
      </w:pPr>
      <w:rPr>
        <w:rFonts w:ascii="Symbol" w:hAnsi="Symbol" w:hint="default"/>
      </w:rPr>
    </w:lvl>
    <w:lvl w:ilvl="7" w:tplc="325A04C4">
      <w:start w:val="1"/>
      <w:numFmt w:val="bullet"/>
      <w:lvlText w:val="o"/>
      <w:lvlJc w:val="left"/>
      <w:pPr>
        <w:ind w:left="5760" w:hanging="360"/>
      </w:pPr>
      <w:rPr>
        <w:rFonts w:ascii="Courier New" w:hAnsi="Courier New" w:hint="default"/>
      </w:rPr>
    </w:lvl>
    <w:lvl w:ilvl="8" w:tplc="45EAA938">
      <w:start w:val="1"/>
      <w:numFmt w:val="bullet"/>
      <w:lvlText w:val=""/>
      <w:lvlJc w:val="left"/>
      <w:pPr>
        <w:ind w:left="6480" w:hanging="360"/>
      </w:pPr>
      <w:rPr>
        <w:rFonts w:ascii="Wingdings" w:hAnsi="Wingdings" w:hint="default"/>
      </w:rPr>
    </w:lvl>
  </w:abstractNum>
  <w:abstractNum w:abstractNumId="107" w15:restartNumberingAfterBreak="0">
    <w:nsid w:val="7DF76964"/>
    <w:multiLevelType w:val="multilevel"/>
    <w:tmpl w:val="725E1676"/>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3515131">
    <w:abstractNumId w:val="66"/>
  </w:num>
  <w:num w:numId="2" w16cid:durableId="408118232">
    <w:abstractNumId w:val="86"/>
  </w:num>
  <w:num w:numId="3" w16cid:durableId="1939872807">
    <w:abstractNumId w:val="2"/>
  </w:num>
  <w:num w:numId="4" w16cid:durableId="635724430">
    <w:abstractNumId w:val="76"/>
  </w:num>
  <w:num w:numId="5" w16cid:durableId="562789242">
    <w:abstractNumId w:val="32"/>
  </w:num>
  <w:num w:numId="6" w16cid:durableId="950863346">
    <w:abstractNumId w:val="13"/>
  </w:num>
  <w:num w:numId="7" w16cid:durableId="1001471870">
    <w:abstractNumId w:val="48"/>
  </w:num>
  <w:num w:numId="8" w16cid:durableId="845708684">
    <w:abstractNumId w:val="22"/>
  </w:num>
  <w:num w:numId="9" w16cid:durableId="1504004618">
    <w:abstractNumId w:val="79"/>
  </w:num>
  <w:num w:numId="10" w16cid:durableId="1427850829">
    <w:abstractNumId w:val="69"/>
  </w:num>
  <w:num w:numId="11" w16cid:durableId="19556242">
    <w:abstractNumId w:val="16"/>
  </w:num>
  <w:num w:numId="12" w16cid:durableId="1835294191">
    <w:abstractNumId w:val="25"/>
  </w:num>
  <w:num w:numId="13" w16cid:durableId="983436506">
    <w:abstractNumId w:val="73"/>
  </w:num>
  <w:num w:numId="14" w16cid:durableId="489181403">
    <w:abstractNumId w:val="19"/>
  </w:num>
  <w:num w:numId="15" w16cid:durableId="1020476660">
    <w:abstractNumId w:val="30"/>
  </w:num>
  <w:num w:numId="16" w16cid:durableId="1083835686">
    <w:abstractNumId w:val="17"/>
  </w:num>
  <w:num w:numId="17" w16cid:durableId="827525471">
    <w:abstractNumId w:val="80"/>
  </w:num>
  <w:num w:numId="18" w16cid:durableId="377585160">
    <w:abstractNumId w:val="89"/>
  </w:num>
  <w:num w:numId="19" w16cid:durableId="997004172">
    <w:abstractNumId w:val="70"/>
  </w:num>
  <w:num w:numId="20" w16cid:durableId="2060787036">
    <w:abstractNumId w:val="12"/>
  </w:num>
  <w:num w:numId="21" w16cid:durableId="1704138212">
    <w:abstractNumId w:val="54"/>
  </w:num>
  <w:num w:numId="22" w16cid:durableId="486750209">
    <w:abstractNumId w:val="95"/>
  </w:num>
  <w:num w:numId="23" w16cid:durableId="1236433760">
    <w:abstractNumId w:val="87"/>
  </w:num>
  <w:num w:numId="24" w16cid:durableId="1890149011">
    <w:abstractNumId w:val="58"/>
  </w:num>
  <w:num w:numId="25" w16cid:durableId="657923011">
    <w:abstractNumId w:val="37"/>
  </w:num>
  <w:num w:numId="26" w16cid:durableId="238944633">
    <w:abstractNumId w:val="8"/>
  </w:num>
  <w:num w:numId="27" w16cid:durableId="421099341">
    <w:abstractNumId w:val="47"/>
  </w:num>
  <w:num w:numId="28" w16cid:durableId="253900790">
    <w:abstractNumId w:val="50"/>
  </w:num>
  <w:num w:numId="29" w16cid:durableId="1717773958">
    <w:abstractNumId w:val="106"/>
  </w:num>
  <w:num w:numId="30" w16cid:durableId="203563890">
    <w:abstractNumId w:val="18"/>
  </w:num>
  <w:num w:numId="31" w16cid:durableId="491723323">
    <w:abstractNumId w:val="4"/>
  </w:num>
  <w:num w:numId="32" w16cid:durableId="1432893409">
    <w:abstractNumId w:val="38"/>
  </w:num>
  <w:num w:numId="33" w16cid:durableId="1768689508">
    <w:abstractNumId w:val="88"/>
  </w:num>
  <w:num w:numId="34" w16cid:durableId="90048061">
    <w:abstractNumId w:val="5"/>
  </w:num>
  <w:num w:numId="35" w16cid:durableId="991911897">
    <w:abstractNumId w:val="91"/>
  </w:num>
  <w:num w:numId="36" w16cid:durableId="1674608380">
    <w:abstractNumId w:val="104"/>
  </w:num>
  <w:num w:numId="37" w16cid:durableId="769929765">
    <w:abstractNumId w:val="60"/>
  </w:num>
  <w:num w:numId="38" w16cid:durableId="1034037204">
    <w:abstractNumId w:val="3"/>
  </w:num>
  <w:num w:numId="39" w16cid:durableId="899093764">
    <w:abstractNumId w:val="31"/>
  </w:num>
  <w:num w:numId="40" w16cid:durableId="1017848726">
    <w:abstractNumId w:val="35"/>
  </w:num>
  <w:num w:numId="41" w16cid:durableId="1162237461">
    <w:abstractNumId w:val="78"/>
  </w:num>
  <w:num w:numId="42" w16cid:durableId="1842773960">
    <w:abstractNumId w:val="97"/>
  </w:num>
  <w:num w:numId="43" w16cid:durableId="2049181732">
    <w:abstractNumId w:val="36"/>
  </w:num>
  <w:num w:numId="44" w16cid:durableId="41447802">
    <w:abstractNumId w:val="34"/>
  </w:num>
  <w:num w:numId="45" w16cid:durableId="858467036">
    <w:abstractNumId w:val="11"/>
  </w:num>
  <w:num w:numId="46" w16cid:durableId="1170605304">
    <w:abstractNumId w:val="28"/>
  </w:num>
  <w:num w:numId="47" w16cid:durableId="680856549">
    <w:abstractNumId w:val="63"/>
  </w:num>
  <w:num w:numId="48" w16cid:durableId="300162425">
    <w:abstractNumId w:val="75"/>
  </w:num>
  <w:num w:numId="49" w16cid:durableId="1089044352">
    <w:abstractNumId w:val="7"/>
  </w:num>
  <w:num w:numId="50" w16cid:durableId="794719799">
    <w:abstractNumId w:val="102"/>
  </w:num>
  <w:num w:numId="51" w16cid:durableId="1740208813">
    <w:abstractNumId w:val="20"/>
  </w:num>
  <w:num w:numId="52" w16cid:durableId="1507865816">
    <w:abstractNumId w:val="93"/>
  </w:num>
  <w:num w:numId="53" w16cid:durableId="348678753">
    <w:abstractNumId w:val="40"/>
  </w:num>
  <w:num w:numId="54" w16cid:durableId="1889956552">
    <w:abstractNumId w:val="14"/>
  </w:num>
  <w:num w:numId="55" w16cid:durableId="413279742">
    <w:abstractNumId w:val="96"/>
  </w:num>
  <w:num w:numId="56" w16cid:durableId="961157035">
    <w:abstractNumId w:val="24"/>
  </w:num>
  <w:num w:numId="57" w16cid:durableId="977413412">
    <w:abstractNumId w:val="49"/>
  </w:num>
  <w:num w:numId="58" w16cid:durableId="518936464">
    <w:abstractNumId w:val="77"/>
  </w:num>
  <w:num w:numId="59" w16cid:durableId="1073046963">
    <w:abstractNumId w:val="23"/>
  </w:num>
  <w:num w:numId="60" w16cid:durableId="1602882177">
    <w:abstractNumId w:val="61"/>
  </w:num>
  <w:num w:numId="61" w16cid:durableId="415521404">
    <w:abstractNumId w:val="100"/>
  </w:num>
  <w:num w:numId="62" w16cid:durableId="2051952375">
    <w:abstractNumId w:val="46"/>
  </w:num>
  <w:num w:numId="63" w16cid:durableId="1712149009">
    <w:abstractNumId w:val="65"/>
  </w:num>
  <w:num w:numId="64" w16cid:durableId="250744937">
    <w:abstractNumId w:val="59"/>
  </w:num>
  <w:num w:numId="65" w16cid:durableId="1429547924">
    <w:abstractNumId w:val="1"/>
  </w:num>
  <w:num w:numId="66" w16cid:durableId="1777409848">
    <w:abstractNumId w:val="27"/>
  </w:num>
  <w:num w:numId="67" w16cid:durableId="636761051">
    <w:abstractNumId w:val="15"/>
  </w:num>
  <w:num w:numId="68" w16cid:durableId="1593851363">
    <w:abstractNumId w:val="85"/>
  </w:num>
  <w:num w:numId="69" w16cid:durableId="1352956417">
    <w:abstractNumId w:val="92"/>
  </w:num>
  <w:num w:numId="70" w16cid:durableId="1747871591">
    <w:abstractNumId w:val="103"/>
  </w:num>
  <w:num w:numId="71" w16cid:durableId="393627656">
    <w:abstractNumId w:val="21"/>
  </w:num>
  <w:num w:numId="72" w16cid:durableId="252011613">
    <w:abstractNumId w:val="72"/>
  </w:num>
  <w:num w:numId="73" w16cid:durableId="499546308">
    <w:abstractNumId w:val="98"/>
  </w:num>
  <w:num w:numId="74" w16cid:durableId="1761943551">
    <w:abstractNumId w:val="57"/>
  </w:num>
  <w:num w:numId="75" w16cid:durableId="643968732">
    <w:abstractNumId w:val="84"/>
  </w:num>
  <w:num w:numId="76" w16cid:durableId="156769808">
    <w:abstractNumId w:val="55"/>
  </w:num>
  <w:num w:numId="77" w16cid:durableId="694044195">
    <w:abstractNumId w:val="43"/>
  </w:num>
  <w:num w:numId="78" w16cid:durableId="971517513">
    <w:abstractNumId w:val="68"/>
  </w:num>
  <w:num w:numId="79" w16cid:durableId="551886082">
    <w:abstractNumId w:val="83"/>
  </w:num>
  <w:num w:numId="80" w16cid:durableId="85922849">
    <w:abstractNumId w:val="41"/>
  </w:num>
  <w:num w:numId="81" w16cid:durableId="422149765">
    <w:abstractNumId w:val="71"/>
  </w:num>
  <w:num w:numId="82" w16cid:durableId="382289466">
    <w:abstractNumId w:val="29"/>
  </w:num>
  <w:num w:numId="83" w16cid:durableId="1928417330">
    <w:abstractNumId w:val="33"/>
  </w:num>
  <w:num w:numId="84" w16cid:durableId="1815444130">
    <w:abstractNumId w:val="64"/>
  </w:num>
  <w:num w:numId="85" w16cid:durableId="1501116181">
    <w:abstractNumId w:val="81"/>
  </w:num>
  <w:num w:numId="86" w16cid:durableId="677123617">
    <w:abstractNumId w:val="101"/>
  </w:num>
  <w:num w:numId="87" w16cid:durableId="947545897">
    <w:abstractNumId w:val="94"/>
  </w:num>
  <w:num w:numId="88" w16cid:durableId="391733393">
    <w:abstractNumId w:val="26"/>
  </w:num>
  <w:num w:numId="89" w16cid:durableId="1138647835">
    <w:abstractNumId w:val="51"/>
  </w:num>
  <w:num w:numId="90" w16cid:durableId="1032420576">
    <w:abstractNumId w:val="45"/>
  </w:num>
  <w:num w:numId="91" w16cid:durableId="461967156">
    <w:abstractNumId w:val="67"/>
  </w:num>
  <w:num w:numId="92" w16cid:durableId="161238529">
    <w:abstractNumId w:val="90"/>
  </w:num>
  <w:num w:numId="93" w16cid:durableId="1233197924">
    <w:abstractNumId w:val="82"/>
  </w:num>
  <w:num w:numId="94" w16cid:durableId="2042051303">
    <w:abstractNumId w:val="62"/>
  </w:num>
  <w:num w:numId="95" w16cid:durableId="2038237515">
    <w:abstractNumId w:val="10"/>
  </w:num>
  <w:num w:numId="96" w16cid:durableId="1711296570">
    <w:abstractNumId w:val="74"/>
  </w:num>
  <w:num w:numId="97" w16cid:durableId="2141141308">
    <w:abstractNumId w:val="9"/>
  </w:num>
  <w:num w:numId="98" w16cid:durableId="859901525">
    <w:abstractNumId w:val="42"/>
  </w:num>
  <w:num w:numId="99" w16cid:durableId="1633635366">
    <w:abstractNumId w:val="52"/>
  </w:num>
  <w:num w:numId="100" w16cid:durableId="49497969">
    <w:abstractNumId w:val="39"/>
  </w:num>
  <w:num w:numId="101" w16cid:durableId="561408178">
    <w:abstractNumId w:val="56"/>
  </w:num>
  <w:num w:numId="102" w16cid:durableId="720058958">
    <w:abstractNumId w:val="6"/>
  </w:num>
  <w:num w:numId="103" w16cid:durableId="916785516">
    <w:abstractNumId w:val="105"/>
  </w:num>
  <w:num w:numId="104" w16cid:durableId="272131116">
    <w:abstractNumId w:val="44"/>
  </w:num>
  <w:num w:numId="105" w16cid:durableId="1812207732">
    <w:abstractNumId w:val="99"/>
  </w:num>
  <w:num w:numId="106" w16cid:durableId="1244685197">
    <w:abstractNumId w:val="107"/>
  </w:num>
  <w:num w:numId="107" w16cid:durableId="1623069021">
    <w:abstractNumId w:val="53"/>
  </w:num>
  <w:num w:numId="108" w16cid:durableId="86063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BA2345"/>
    <w:rsid w:val="00016A10"/>
    <w:rsid w:val="002540FE"/>
    <w:rsid w:val="00313066"/>
    <w:rsid w:val="003151EC"/>
    <w:rsid w:val="00340FE6"/>
    <w:rsid w:val="00475B33"/>
    <w:rsid w:val="00594F0A"/>
    <w:rsid w:val="00962D55"/>
    <w:rsid w:val="009D2DFC"/>
    <w:rsid w:val="00B77DD1"/>
    <w:rsid w:val="00B7EF26"/>
    <w:rsid w:val="00B95FE7"/>
    <w:rsid w:val="00CBA9CB"/>
    <w:rsid w:val="00EC55B1"/>
    <w:rsid w:val="00FD04C1"/>
    <w:rsid w:val="00FE6083"/>
    <w:rsid w:val="01090779"/>
    <w:rsid w:val="014CF9C3"/>
    <w:rsid w:val="016CABBC"/>
    <w:rsid w:val="01C46016"/>
    <w:rsid w:val="01C78331"/>
    <w:rsid w:val="01E690EA"/>
    <w:rsid w:val="0200B637"/>
    <w:rsid w:val="022E3885"/>
    <w:rsid w:val="023C5454"/>
    <w:rsid w:val="026C97B0"/>
    <w:rsid w:val="02824BA0"/>
    <w:rsid w:val="0286C200"/>
    <w:rsid w:val="028A8009"/>
    <w:rsid w:val="02B1C12B"/>
    <w:rsid w:val="02B3E3AB"/>
    <w:rsid w:val="02B92D8E"/>
    <w:rsid w:val="02CC7188"/>
    <w:rsid w:val="02FA4C51"/>
    <w:rsid w:val="031BF217"/>
    <w:rsid w:val="0334C0E3"/>
    <w:rsid w:val="036E0D62"/>
    <w:rsid w:val="036E540A"/>
    <w:rsid w:val="03DEA96A"/>
    <w:rsid w:val="03E6BD11"/>
    <w:rsid w:val="0444130B"/>
    <w:rsid w:val="044A7D9A"/>
    <w:rsid w:val="0470EFBD"/>
    <w:rsid w:val="048FB20C"/>
    <w:rsid w:val="049AE72A"/>
    <w:rsid w:val="04B8C8DC"/>
    <w:rsid w:val="04BA2345"/>
    <w:rsid w:val="04BEA54F"/>
    <w:rsid w:val="04CB97E2"/>
    <w:rsid w:val="04EC6242"/>
    <w:rsid w:val="05492906"/>
    <w:rsid w:val="058E9801"/>
    <w:rsid w:val="059FDECB"/>
    <w:rsid w:val="05F2DFB2"/>
    <w:rsid w:val="05F6AE81"/>
    <w:rsid w:val="05FC6B6D"/>
    <w:rsid w:val="06086850"/>
    <w:rsid w:val="061D8450"/>
    <w:rsid w:val="06305506"/>
    <w:rsid w:val="067EE7C2"/>
    <w:rsid w:val="06A974A1"/>
    <w:rsid w:val="06E0941C"/>
    <w:rsid w:val="070F6906"/>
    <w:rsid w:val="072EAD6E"/>
    <w:rsid w:val="0732B795"/>
    <w:rsid w:val="07385A17"/>
    <w:rsid w:val="073C2D4A"/>
    <w:rsid w:val="0764B5F4"/>
    <w:rsid w:val="0777FF1B"/>
    <w:rsid w:val="078F187F"/>
    <w:rsid w:val="07917BC9"/>
    <w:rsid w:val="07A33108"/>
    <w:rsid w:val="07A6FDFF"/>
    <w:rsid w:val="0800C976"/>
    <w:rsid w:val="083061A7"/>
    <w:rsid w:val="08419252"/>
    <w:rsid w:val="08488C85"/>
    <w:rsid w:val="0894041E"/>
    <w:rsid w:val="08AC941B"/>
    <w:rsid w:val="08AD8898"/>
    <w:rsid w:val="08C602ED"/>
    <w:rsid w:val="08E9BE55"/>
    <w:rsid w:val="091F287C"/>
    <w:rsid w:val="093AAB36"/>
    <w:rsid w:val="093B313A"/>
    <w:rsid w:val="094B3333"/>
    <w:rsid w:val="094BAD1A"/>
    <w:rsid w:val="0958F945"/>
    <w:rsid w:val="0A0551DA"/>
    <w:rsid w:val="0A0A6FE7"/>
    <w:rsid w:val="0A464B2C"/>
    <w:rsid w:val="0A51186C"/>
    <w:rsid w:val="0A603D58"/>
    <w:rsid w:val="0A7DC3F3"/>
    <w:rsid w:val="0A9392A4"/>
    <w:rsid w:val="0AC961EF"/>
    <w:rsid w:val="0B190838"/>
    <w:rsid w:val="0B1EC20A"/>
    <w:rsid w:val="0B54FFDC"/>
    <w:rsid w:val="0B5F9854"/>
    <w:rsid w:val="0B7D1CF6"/>
    <w:rsid w:val="0B843CA8"/>
    <w:rsid w:val="0BA515BB"/>
    <w:rsid w:val="0C28063B"/>
    <w:rsid w:val="0C3395C9"/>
    <w:rsid w:val="0CA1BFB5"/>
    <w:rsid w:val="0CAC3C3F"/>
    <w:rsid w:val="0D07CD5C"/>
    <w:rsid w:val="0D1D9FFF"/>
    <w:rsid w:val="0D1E0ADE"/>
    <w:rsid w:val="0D2597E4"/>
    <w:rsid w:val="0D5F2875"/>
    <w:rsid w:val="0D673CF7"/>
    <w:rsid w:val="0D7600B6"/>
    <w:rsid w:val="0D7E0F63"/>
    <w:rsid w:val="0D824B64"/>
    <w:rsid w:val="0D82A5EE"/>
    <w:rsid w:val="0DA3A61D"/>
    <w:rsid w:val="0DDA0523"/>
    <w:rsid w:val="0DE34D51"/>
    <w:rsid w:val="0DEC5629"/>
    <w:rsid w:val="0E05CCA6"/>
    <w:rsid w:val="0E30BCF1"/>
    <w:rsid w:val="0E32E068"/>
    <w:rsid w:val="0E8C018A"/>
    <w:rsid w:val="0EB06CFD"/>
    <w:rsid w:val="0EC1F5B0"/>
    <w:rsid w:val="0ECB9801"/>
    <w:rsid w:val="0EE0E975"/>
    <w:rsid w:val="0F1F3645"/>
    <w:rsid w:val="0F41B9BF"/>
    <w:rsid w:val="0F58F9CB"/>
    <w:rsid w:val="0F88B66B"/>
    <w:rsid w:val="0F9F2538"/>
    <w:rsid w:val="0FC6F43A"/>
    <w:rsid w:val="0FEA164F"/>
    <w:rsid w:val="0FF4A839"/>
    <w:rsid w:val="101C462B"/>
    <w:rsid w:val="10A5782F"/>
    <w:rsid w:val="10FBF6C0"/>
    <w:rsid w:val="1104B64D"/>
    <w:rsid w:val="111A6371"/>
    <w:rsid w:val="1124E10A"/>
    <w:rsid w:val="1139C6AF"/>
    <w:rsid w:val="11458379"/>
    <w:rsid w:val="1151EBED"/>
    <w:rsid w:val="1188DE0C"/>
    <w:rsid w:val="11DB0F8B"/>
    <w:rsid w:val="11DC49CA"/>
    <w:rsid w:val="11F5349A"/>
    <w:rsid w:val="1227D598"/>
    <w:rsid w:val="12337A59"/>
    <w:rsid w:val="12544784"/>
    <w:rsid w:val="12718784"/>
    <w:rsid w:val="128455DD"/>
    <w:rsid w:val="12920838"/>
    <w:rsid w:val="12937CFB"/>
    <w:rsid w:val="12B3CF0F"/>
    <w:rsid w:val="12C98D58"/>
    <w:rsid w:val="12F7E023"/>
    <w:rsid w:val="12FDBC17"/>
    <w:rsid w:val="13036E62"/>
    <w:rsid w:val="13091069"/>
    <w:rsid w:val="133369D2"/>
    <w:rsid w:val="1348EA4C"/>
    <w:rsid w:val="1395BE0B"/>
    <w:rsid w:val="13D9108A"/>
    <w:rsid w:val="13E25492"/>
    <w:rsid w:val="140AF2B8"/>
    <w:rsid w:val="141BDB45"/>
    <w:rsid w:val="144638AE"/>
    <w:rsid w:val="14588B67"/>
    <w:rsid w:val="1459775C"/>
    <w:rsid w:val="145DB96D"/>
    <w:rsid w:val="146F0F4E"/>
    <w:rsid w:val="14B375C3"/>
    <w:rsid w:val="14F737E8"/>
    <w:rsid w:val="14FCDF8C"/>
    <w:rsid w:val="152E9C10"/>
    <w:rsid w:val="153132BA"/>
    <w:rsid w:val="1531925D"/>
    <w:rsid w:val="15431C4C"/>
    <w:rsid w:val="156B656C"/>
    <w:rsid w:val="159CF7C1"/>
    <w:rsid w:val="159D4E79"/>
    <w:rsid w:val="15A43B44"/>
    <w:rsid w:val="15C62D0C"/>
    <w:rsid w:val="15D056FD"/>
    <w:rsid w:val="15D7FA8D"/>
    <w:rsid w:val="15DCD2D8"/>
    <w:rsid w:val="15E4202A"/>
    <w:rsid w:val="15EB8731"/>
    <w:rsid w:val="15EEC2F3"/>
    <w:rsid w:val="15F264D3"/>
    <w:rsid w:val="160A1D9B"/>
    <w:rsid w:val="160A444F"/>
    <w:rsid w:val="1632D105"/>
    <w:rsid w:val="16628345"/>
    <w:rsid w:val="16702CFB"/>
    <w:rsid w:val="16AB7043"/>
    <w:rsid w:val="16AD9019"/>
    <w:rsid w:val="16B3D3A9"/>
    <w:rsid w:val="174018DA"/>
    <w:rsid w:val="17498818"/>
    <w:rsid w:val="174AB33C"/>
    <w:rsid w:val="17542EC8"/>
    <w:rsid w:val="177FAE54"/>
    <w:rsid w:val="17B33845"/>
    <w:rsid w:val="17B69B7E"/>
    <w:rsid w:val="17EC1204"/>
    <w:rsid w:val="184EAD75"/>
    <w:rsid w:val="18643B3A"/>
    <w:rsid w:val="186A8032"/>
    <w:rsid w:val="186C2774"/>
    <w:rsid w:val="187055F0"/>
    <w:rsid w:val="18714E40"/>
    <w:rsid w:val="18863C74"/>
    <w:rsid w:val="18AA9E4B"/>
    <w:rsid w:val="18B2EF73"/>
    <w:rsid w:val="18C215F7"/>
    <w:rsid w:val="18FF5127"/>
    <w:rsid w:val="1940E374"/>
    <w:rsid w:val="194531F6"/>
    <w:rsid w:val="194D14D7"/>
    <w:rsid w:val="194F8B53"/>
    <w:rsid w:val="19A9F4F9"/>
    <w:rsid w:val="19C638D6"/>
    <w:rsid w:val="19D24CDD"/>
    <w:rsid w:val="19E66641"/>
    <w:rsid w:val="19F894A3"/>
    <w:rsid w:val="1A0EBD1F"/>
    <w:rsid w:val="1A143A36"/>
    <w:rsid w:val="1A3B441D"/>
    <w:rsid w:val="1A3F02A6"/>
    <w:rsid w:val="1A649446"/>
    <w:rsid w:val="1A6DEA44"/>
    <w:rsid w:val="1A9430CF"/>
    <w:rsid w:val="1AB308F5"/>
    <w:rsid w:val="1B1B1720"/>
    <w:rsid w:val="1B29D79D"/>
    <w:rsid w:val="1B33FE25"/>
    <w:rsid w:val="1B3CB8D1"/>
    <w:rsid w:val="1B55F9EE"/>
    <w:rsid w:val="1B5987C0"/>
    <w:rsid w:val="1B6B325E"/>
    <w:rsid w:val="1B7BB23E"/>
    <w:rsid w:val="1B866C63"/>
    <w:rsid w:val="1B94459E"/>
    <w:rsid w:val="1B9E1B03"/>
    <w:rsid w:val="1BB30B83"/>
    <w:rsid w:val="1BD14CA5"/>
    <w:rsid w:val="1BD8004C"/>
    <w:rsid w:val="1BEDFEEA"/>
    <w:rsid w:val="1C06C42E"/>
    <w:rsid w:val="1C0BE8BA"/>
    <w:rsid w:val="1C38CFCA"/>
    <w:rsid w:val="1C98D8FD"/>
    <w:rsid w:val="1CC356A9"/>
    <w:rsid w:val="1D461082"/>
    <w:rsid w:val="1D46B0AD"/>
    <w:rsid w:val="1D6E6986"/>
    <w:rsid w:val="1D82BAFF"/>
    <w:rsid w:val="1D8E7FA1"/>
    <w:rsid w:val="1DBBA0F4"/>
    <w:rsid w:val="1DD1BDEE"/>
    <w:rsid w:val="1DE539F3"/>
    <w:rsid w:val="1DEED088"/>
    <w:rsid w:val="1DF063EA"/>
    <w:rsid w:val="1E1A872C"/>
    <w:rsid w:val="1E1D8852"/>
    <w:rsid w:val="1E3BC2CE"/>
    <w:rsid w:val="1E5673ED"/>
    <w:rsid w:val="1ED4BBC9"/>
    <w:rsid w:val="1EF1730F"/>
    <w:rsid w:val="1F031E20"/>
    <w:rsid w:val="1F0B2E65"/>
    <w:rsid w:val="1F60E324"/>
    <w:rsid w:val="1F9E877F"/>
    <w:rsid w:val="1FA61A63"/>
    <w:rsid w:val="1FBA1261"/>
    <w:rsid w:val="1FBE21D5"/>
    <w:rsid w:val="1FC213E0"/>
    <w:rsid w:val="1FE9C2A8"/>
    <w:rsid w:val="20077FC1"/>
    <w:rsid w:val="2032D101"/>
    <w:rsid w:val="203A7E6B"/>
    <w:rsid w:val="20489744"/>
    <w:rsid w:val="20607BF2"/>
    <w:rsid w:val="207BDC8C"/>
    <w:rsid w:val="20B13103"/>
    <w:rsid w:val="20F35A55"/>
    <w:rsid w:val="20F50FFA"/>
    <w:rsid w:val="2102E9C4"/>
    <w:rsid w:val="21102D0D"/>
    <w:rsid w:val="2120601B"/>
    <w:rsid w:val="213F2A6E"/>
    <w:rsid w:val="21439369"/>
    <w:rsid w:val="21576C99"/>
    <w:rsid w:val="21B54B98"/>
    <w:rsid w:val="221151B9"/>
    <w:rsid w:val="22316063"/>
    <w:rsid w:val="2243AFB8"/>
    <w:rsid w:val="2247380E"/>
    <w:rsid w:val="2252CA4E"/>
    <w:rsid w:val="229445AF"/>
    <w:rsid w:val="22A86753"/>
    <w:rsid w:val="22C127B6"/>
    <w:rsid w:val="22CACF3A"/>
    <w:rsid w:val="22CC7213"/>
    <w:rsid w:val="22D5116F"/>
    <w:rsid w:val="22DA718A"/>
    <w:rsid w:val="22DB3CB5"/>
    <w:rsid w:val="22DC33E9"/>
    <w:rsid w:val="2312765C"/>
    <w:rsid w:val="23241177"/>
    <w:rsid w:val="2361F99F"/>
    <w:rsid w:val="23695A7C"/>
    <w:rsid w:val="237FF788"/>
    <w:rsid w:val="23AB859F"/>
    <w:rsid w:val="23BF460F"/>
    <w:rsid w:val="23FD7839"/>
    <w:rsid w:val="2405E968"/>
    <w:rsid w:val="240F6926"/>
    <w:rsid w:val="24126D48"/>
    <w:rsid w:val="241558F2"/>
    <w:rsid w:val="241C8DDA"/>
    <w:rsid w:val="244A271C"/>
    <w:rsid w:val="2466A1D5"/>
    <w:rsid w:val="246B9B2B"/>
    <w:rsid w:val="2484F12A"/>
    <w:rsid w:val="24862F3B"/>
    <w:rsid w:val="251C41E8"/>
    <w:rsid w:val="25333AD5"/>
    <w:rsid w:val="2537FB22"/>
    <w:rsid w:val="256FFE6C"/>
    <w:rsid w:val="258D9B56"/>
    <w:rsid w:val="25C41B1A"/>
    <w:rsid w:val="25E9E248"/>
    <w:rsid w:val="25FCDA9B"/>
    <w:rsid w:val="2617B8D0"/>
    <w:rsid w:val="261827F9"/>
    <w:rsid w:val="26592425"/>
    <w:rsid w:val="267CF6AA"/>
    <w:rsid w:val="26888EC5"/>
    <w:rsid w:val="26AEE287"/>
    <w:rsid w:val="26EF62A4"/>
    <w:rsid w:val="26F25B22"/>
    <w:rsid w:val="26FB4F42"/>
    <w:rsid w:val="27063898"/>
    <w:rsid w:val="271D4536"/>
    <w:rsid w:val="27299A94"/>
    <w:rsid w:val="273E8C2A"/>
    <w:rsid w:val="273F2F1F"/>
    <w:rsid w:val="27605481"/>
    <w:rsid w:val="27816505"/>
    <w:rsid w:val="279D1BB0"/>
    <w:rsid w:val="27AFFCFE"/>
    <w:rsid w:val="27F6A2E9"/>
    <w:rsid w:val="27FB4550"/>
    <w:rsid w:val="280A83DF"/>
    <w:rsid w:val="28364082"/>
    <w:rsid w:val="2873312A"/>
    <w:rsid w:val="287CB0C7"/>
    <w:rsid w:val="288B599E"/>
    <w:rsid w:val="2891D928"/>
    <w:rsid w:val="2896A9C7"/>
    <w:rsid w:val="28B64C59"/>
    <w:rsid w:val="28BA0BDD"/>
    <w:rsid w:val="28F1C3A2"/>
    <w:rsid w:val="2958A4D2"/>
    <w:rsid w:val="29623B55"/>
    <w:rsid w:val="296DF2BA"/>
    <w:rsid w:val="297A90D0"/>
    <w:rsid w:val="299EA482"/>
    <w:rsid w:val="29BFFD75"/>
    <w:rsid w:val="2A0BFF38"/>
    <w:rsid w:val="2A10A7D6"/>
    <w:rsid w:val="2A18EDC9"/>
    <w:rsid w:val="2A623726"/>
    <w:rsid w:val="2A696BFA"/>
    <w:rsid w:val="2A933D95"/>
    <w:rsid w:val="2AA47BFE"/>
    <w:rsid w:val="2B14989D"/>
    <w:rsid w:val="2B48B442"/>
    <w:rsid w:val="2B48D264"/>
    <w:rsid w:val="2B4B2101"/>
    <w:rsid w:val="2B65193E"/>
    <w:rsid w:val="2B9F715E"/>
    <w:rsid w:val="2BCB4EF7"/>
    <w:rsid w:val="2BD8180B"/>
    <w:rsid w:val="2C05DCAB"/>
    <w:rsid w:val="2C10E834"/>
    <w:rsid w:val="2C32C30E"/>
    <w:rsid w:val="2C4C2339"/>
    <w:rsid w:val="2C524D64"/>
    <w:rsid w:val="2C67DE42"/>
    <w:rsid w:val="2CA568F1"/>
    <w:rsid w:val="2CF37D3F"/>
    <w:rsid w:val="2D20577D"/>
    <w:rsid w:val="2D3E1B60"/>
    <w:rsid w:val="2D7D653D"/>
    <w:rsid w:val="2DEF8E32"/>
    <w:rsid w:val="2E0E8615"/>
    <w:rsid w:val="2E0FC369"/>
    <w:rsid w:val="2E409EB7"/>
    <w:rsid w:val="2E6A67E5"/>
    <w:rsid w:val="2E7F1DE0"/>
    <w:rsid w:val="2ECB7802"/>
    <w:rsid w:val="2EDA27CD"/>
    <w:rsid w:val="2F84D6A4"/>
    <w:rsid w:val="2F8988D5"/>
    <w:rsid w:val="2FBB68DD"/>
    <w:rsid w:val="300C28EA"/>
    <w:rsid w:val="30182AC8"/>
    <w:rsid w:val="301E3EDA"/>
    <w:rsid w:val="303AB2C9"/>
    <w:rsid w:val="304CC754"/>
    <w:rsid w:val="30579538"/>
    <w:rsid w:val="30B5DE65"/>
    <w:rsid w:val="31373F1E"/>
    <w:rsid w:val="3145AA91"/>
    <w:rsid w:val="315BEA7B"/>
    <w:rsid w:val="3177A31D"/>
    <w:rsid w:val="31D95F46"/>
    <w:rsid w:val="3204418D"/>
    <w:rsid w:val="32044C3C"/>
    <w:rsid w:val="3205B87E"/>
    <w:rsid w:val="320FFB71"/>
    <w:rsid w:val="321683FA"/>
    <w:rsid w:val="3228CB8F"/>
    <w:rsid w:val="322B8A60"/>
    <w:rsid w:val="3248CEC1"/>
    <w:rsid w:val="3268A383"/>
    <w:rsid w:val="32773720"/>
    <w:rsid w:val="327E92A1"/>
    <w:rsid w:val="3291C3EA"/>
    <w:rsid w:val="32B875EC"/>
    <w:rsid w:val="32CF4520"/>
    <w:rsid w:val="33091597"/>
    <w:rsid w:val="3344D3B6"/>
    <w:rsid w:val="334EEE67"/>
    <w:rsid w:val="336160F8"/>
    <w:rsid w:val="336E9DD2"/>
    <w:rsid w:val="338B622E"/>
    <w:rsid w:val="33932896"/>
    <w:rsid w:val="33A95BD1"/>
    <w:rsid w:val="33B656C5"/>
    <w:rsid w:val="33DC47B9"/>
    <w:rsid w:val="33F042B9"/>
    <w:rsid w:val="340EB002"/>
    <w:rsid w:val="340EBE0F"/>
    <w:rsid w:val="34182D26"/>
    <w:rsid w:val="3469BDDE"/>
    <w:rsid w:val="34C0F651"/>
    <w:rsid w:val="34FBC628"/>
    <w:rsid w:val="3525F522"/>
    <w:rsid w:val="352BC4F1"/>
    <w:rsid w:val="355C3392"/>
    <w:rsid w:val="3575FB66"/>
    <w:rsid w:val="35913578"/>
    <w:rsid w:val="35E446D4"/>
    <w:rsid w:val="35F687F6"/>
    <w:rsid w:val="360A3B9C"/>
    <w:rsid w:val="3614F778"/>
    <w:rsid w:val="36744434"/>
    <w:rsid w:val="3682150B"/>
    <w:rsid w:val="36B2F476"/>
    <w:rsid w:val="36B5E182"/>
    <w:rsid w:val="36F2108A"/>
    <w:rsid w:val="37191BAD"/>
    <w:rsid w:val="37219237"/>
    <w:rsid w:val="3725D092"/>
    <w:rsid w:val="37306344"/>
    <w:rsid w:val="37423541"/>
    <w:rsid w:val="374477B4"/>
    <w:rsid w:val="3744FCD8"/>
    <w:rsid w:val="376D43B5"/>
    <w:rsid w:val="377D909A"/>
    <w:rsid w:val="379104C3"/>
    <w:rsid w:val="379B0124"/>
    <w:rsid w:val="37B9BE82"/>
    <w:rsid w:val="37DD4CD1"/>
    <w:rsid w:val="37FA1816"/>
    <w:rsid w:val="384BC55B"/>
    <w:rsid w:val="385564A6"/>
    <w:rsid w:val="385F12A6"/>
    <w:rsid w:val="38725E20"/>
    <w:rsid w:val="38825193"/>
    <w:rsid w:val="3898D32B"/>
    <w:rsid w:val="38997B41"/>
    <w:rsid w:val="38C3265A"/>
    <w:rsid w:val="392FC80F"/>
    <w:rsid w:val="393BBA68"/>
    <w:rsid w:val="396F068F"/>
    <w:rsid w:val="398E4C9F"/>
    <w:rsid w:val="39A8C13E"/>
    <w:rsid w:val="39B6A6B7"/>
    <w:rsid w:val="39C47DF0"/>
    <w:rsid w:val="39C9DFD9"/>
    <w:rsid w:val="39E68431"/>
    <w:rsid w:val="3A1A8C2B"/>
    <w:rsid w:val="3A2F9109"/>
    <w:rsid w:val="3A69E28C"/>
    <w:rsid w:val="3A9AB925"/>
    <w:rsid w:val="3A9FB56C"/>
    <w:rsid w:val="3AAF5F7C"/>
    <w:rsid w:val="3AB1DEBE"/>
    <w:rsid w:val="3AC3CD0C"/>
    <w:rsid w:val="3AD883C3"/>
    <w:rsid w:val="3AE05BBA"/>
    <w:rsid w:val="3AE49E95"/>
    <w:rsid w:val="3AE5C34B"/>
    <w:rsid w:val="3AE8F4AD"/>
    <w:rsid w:val="3B036547"/>
    <w:rsid w:val="3B0CA433"/>
    <w:rsid w:val="3B48E352"/>
    <w:rsid w:val="3B5086C7"/>
    <w:rsid w:val="3B5DF531"/>
    <w:rsid w:val="3B5F8CE1"/>
    <w:rsid w:val="3B7FBC70"/>
    <w:rsid w:val="3B86EF2A"/>
    <w:rsid w:val="3B8A63F8"/>
    <w:rsid w:val="3B96F534"/>
    <w:rsid w:val="3BAFED86"/>
    <w:rsid w:val="3C07D5F6"/>
    <w:rsid w:val="3C1F005D"/>
    <w:rsid w:val="3C902924"/>
    <w:rsid w:val="3C93FB9C"/>
    <w:rsid w:val="3CBB816A"/>
    <w:rsid w:val="3CE15975"/>
    <w:rsid w:val="3CE74960"/>
    <w:rsid w:val="3CFACEF2"/>
    <w:rsid w:val="3CFF20D5"/>
    <w:rsid w:val="3D6AAA29"/>
    <w:rsid w:val="3D7C0647"/>
    <w:rsid w:val="3DACCFC8"/>
    <w:rsid w:val="3DAD9783"/>
    <w:rsid w:val="3DBBFB79"/>
    <w:rsid w:val="3DD7B291"/>
    <w:rsid w:val="3DE65AAE"/>
    <w:rsid w:val="3E37DAE8"/>
    <w:rsid w:val="3E5CD483"/>
    <w:rsid w:val="3E69AD20"/>
    <w:rsid w:val="3E7A4157"/>
    <w:rsid w:val="3EAFD0AE"/>
    <w:rsid w:val="3EBF249A"/>
    <w:rsid w:val="3ED7491F"/>
    <w:rsid w:val="3EEBF5D4"/>
    <w:rsid w:val="3F2D4535"/>
    <w:rsid w:val="3F78C297"/>
    <w:rsid w:val="3F8CB4F8"/>
    <w:rsid w:val="3F920AC7"/>
    <w:rsid w:val="3F931F2F"/>
    <w:rsid w:val="3FB92706"/>
    <w:rsid w:val="3FBF958D"/>
    <w:rsid w:val="3FD08BD3"/>
    <w:rsid w:val="40501D22"/>
    <w:rsid w:val="405724AF"/>
    <w:rsid w:val="406B23D5"/>
    <w:rsid w:val="409173A7"/>
    <w:rsid w:val="4099CDBF"/>
    <w:rsid w:val="40A8C314"/>
    <w:rsid w:val="40B85854"/>
    <w:rsid w:val="40CE4FF4"/>
    <w:rsid w:val="40D7CE69"/>
    <w:rsid w:val="4124A6B3"/>
    <w:rsid w:val="41597E37"/>
    <w:rsid w:val="416605B8"/>
    <w:rsid w:val="416B9CA4"/>
    <w:rsid w:val="41772701"/>
    <w:rsid w:val="417C4180"/>
    <w:rsid w:val="417FAD8B"/>
    <w:rsid w:val="41A73A61"/>
    <w:rsid w:val="41B6F24F"/>
    <w:rsid w:val="41CCEFC6"/>
    <w:rsid w:val="41D107E8"/>
    <w:rsid w:val="41E185FC"/>
    <w:rsid w:val="41F8129A"/>
    <w:rsid w:val="41F9247E"/>
    <w:rsid w:val="4212226B"/>
    <w:rsid w:val="424B198A"/>
    <w:rsid w:val="4271EDD5"/>
    <w:rsid w:val="4281592E"/>
    <w:rsid w:val="42ADC89B"/>
    <w:rsid w:val="42B7F42D"/>
    <w:rsid w:val="42DCB96E"/>
    <w:rsid w:val="42DF720A"/>
    <w:rsid w:val="4335CCA8"/>
    <w:rsid w:val="434EB1B2"/>
    <w:rsid w:val="435B7D1C"/>
    <w:rsid w:val="438D53CA"/>
    <w:rsid w:val="43F47586"/>
    <w:rsid w:val="440ED981"/>
    <w:rsid w:val="442A56C7"/>
    <w:rsid w:val="446C26A2"/>
    <w:rsid w:val="44733F8D"/>
    <w:rsid w:val="44B1BF9D"/>
    <w:rsid w:val="44D0317C"/>
    <w:rsid w:val="44DA9374"/>
    <w:rsid w:val="44DD2A74"/>
    <w:rsid w:val="45663F34"/>
    <w:rsid w:val="457D95E4"/>
    <w:rsid w:val="45DCA139"/>
    <w:rsid w:val="45EDF39F"/>
    <w:rsid w:val="4617A062"/>
    <w:rsid w:val="4628AA22"/>
    <w:rsid w:val="4631A1DE"/>
    <w:rsid w:val="46393725"/>
    <w:rsid w:val="46495AA4"/>
    <w:rsid w:val="467809EB"/>
    <w:rsid w:val="467B75EE"/>
    <w:rsid w:val="469A85B9"/>
    <w:rsid w:val="46C4999D"/>
    <w:rsid w:val="46D73B59"/>
    <w:rsid w:val="46E82850"/>
    <w:rsid w:val="46EB2DEC"/>
    <w:rsid w:val="46F571A2"/>
    <w:rsid w:val="473B2489"/>
    <w:rsid w:val="4782E487"/>
    <w:rsid w:val="4790A5E3"/>
    <w:rsid w:val="479A5D89"/>
    <w:rsid w:val="47A6FC26"/>
    <w:rsid w:val="47A88F62"/>
    <w:rsid w:val="47D804DF"/>
    <w:rsid w:val="47E41222"/>
    <w:rsid w:val="47EB7A87"/>
    <w:rsid w:val="484D7C45"/>
    <w:rsid w:val="488FCB8E"/>
    <w:rsid w:val="48E13D22"/>
    <w:rsid w:val="48EB2390"/>
    <w:rsid w:val="491B7F24"/>
    <w:rsid w:val="49411DF5"/>
    <w:rsid w:val="496F1F38"/>
    <w:rsid w:val="4974B71C"/>
    <w:rsid w:val="497F9CCB"/>
    <w:rsid w:val="4985C12A"/>
    <w:rsid w:val="49B29C71"/>
    <w:rsid w:val="49D735D0"/>
    <w:rsid w:val="49F949CB"/>
    <w:rsid w:val="4A0C6B98"/>
    <w:rsid w:val="4A28254D"/>
    <w:rsid w:val="4A2E35D8"/>
    <w:rsid w:val="4A6023DC"/>
    <w:rsid w:val="4A761774"/>
    <w:rsid w:val="4AA3B129"/>
    <w:rsid w:val="4AAC71E0"/>
    <w:rsid w:val="4AB6A90D"/>
    <w:rsid w:val="4ABA9022"/>
    <w:rsid w:val="4B016100"/>
    <w:rsid w:val="4B149A5B"/>
    <w:rsid w:val="4B7C4568"/>
    <w:rsid w:val="4BA41F4C"/>
    <w:rsid w:val="4BB0198F"/>
    <w:rsid w:val="4BC66974"/>
    <w:rsid w:val="4BFB7CB8"/>
    <w:rsid w:val="4C2557A6"/>
    <w:rsid w:val="4C31EC62"/>
    <w:rsid w:val="4C362A64"/>
    <w:rsid w:val="4C3FFF72"/>
    <w:rsid w:val="4C773472"/>
    <w:rsid w:val="4C869DFA"/>
    <w:rsid w:val="4C89A258"/>
    <w:rsid w:val="4C9B9C96"/>
    <w:rsid w:val="4CB0BFC0"/>
    <w:rsid w:val="4CB95B6A"/>
    <w:rsid w:val="4CBB7DF9"/>
    <w:rsid w:val="4CC505CA"/>
    <w:rsid w:val="4D07DC79"/>
    <w:rsid w:val="4D23B37B"/>
    <w:rsid w:val="4D474813"/>
    <w:rsid w:val="4D6A4E4E"/>
    <w:rsid w:val="4D7E37C9"/>
    <w:rsid w:val="4DA553AF"/>
    <w:rsid w:val="4DA63A45"/>
    <w:rsid w:val="4DAAD949"/>
    <w:rsid w:val="4DC50541"/>
    <w:rsid w:val="4DEC6258"/>
    <w:rsid w:val="4DF91B3C"/>
    <w:rsid w:val="4DFAD1B2"/>
    <w:rsid w:val="4E1ECE43"/>
    <w:rsid w:val="4E4AB6DA"/>
    <w:rsid w:val="4E651636"/>
    <w:rsid w:val="4EAEAD3E"/>
    <w:rsid w:val="4ECA37EE"/>
    <w:rsid w:val="4F03F8AA"/>
    <w:rsid w:val="4F1AE91C"/>
    <w:rsid w:val="4F1C8C2C"/>
    <w:rsid w:val="4F4BB62D"/>
    <w:rsid w:val="4F4F86DD"/>
    <w:rsid w:val="4FBE4E1F"/>
    <w:rsid w:val="4FF9ACF4"/>
    <w:rsid w:val="500E1087"/>
    <w:rsid w:val="504D72D1"/>
    <w:rsid w:val="505974B7"/>
    <w:rsid w:val="50B53F53"/>
    <w:rsid w:val="50CBD666"/>
    <w:rsid w:val="50FBCC9B"/>
    <w:rsid w:val="5139074B"/>
    <w:rsid w:val="51416A21"/>
    <w:rsid w:val="514D24B3"/>
    <w:rsid w:val="514D73D5"/>
    <w:rsid w:val="51578D66"/>
    <w:rsid w:val="51693F80"/>
    <w:rsid w:val="516D2541"/>
    <w:rsid w:val="517C41B0"/>
    <w:rsid w:val="51D2A73F"/>
    <w:rsid w:val="52059819"/>
    <w:rsid w:val="5217B8EF"/>
    <w:rsid w:val="5246A4B9"/>
    <w:rsid w:val="5258D09C"/>
    <w:rsid w:val="526C2B2B"/>
    <w:rsid w:val="5275489C"/>
    <w:rsid w:val="5290EDDA"/>
    <w:rsid w:val="52B855F1"/>
    <w:rsid w:val="52EC5895"/>
    <w:rsid w:val="52EE063F"/>
    <w:rsid w:val="52FC9BB1"/>
    <w:rsid w:val="5304132D"/>
    <w:rsid w:val="530AC04E"/>
    <w:rsid w:val="539623B9"/>
    <w:rsid w:val="53ECBD73"/>
    <w:rsid w:val="53F155CF"/>
    <w:rsid w:val="5403B75A"/>
    <w:rsid w:val="5405C0D3"/>
    <w:rsid w:val="543779A3"/>
    <w:rsid w:val="545088AD"/>
    <w:rsid w:val="545C4E4E"/>
    <w:rsid w:val="54A151B3"/>
    <w:rsid w:val="54A4DC70"/>
    <w:rsid w:val="550FFACD"/>
    <w:rsid w:val="5521139C"/>
    <w:rsid w:val="55B0D578"/>
    <w:rsid w:val="55C90DF1"/>
    <w:rsid w:val="55D226D1"/>
    <w:rsid w:val="55F7ADA4"/>
    <w:rsid w:val="56130EE9"/>
    <w:rsid w:val="561B178E"/>
    <w:rsid w:val="5633185D"/>
    <w:rsid w:val="566F7A38"/>
    <w:rsid w:val="5681A334"/>
    <w:rsid w:val="56874FFC"/>
    <w:rsid w:val="569A1AF3"/>
    <w:rsid w:val="56A01EC8"/>
    <w:rsid w:val="56A9F7EB"/>
    <w:rsid w:val="56B831E0"/>
    <w:rsid w:val="56B8EBDF"/>
    <w:rsid w:val="56C0E06D"/>
    <w:rsid w:val="56C3E2E4"/>
    <w:rsid w:val="56C59321"/>
    <w:rsid w:val="56CB24B2"/>
    <w:rsid w:val="56DC0C9D"/>
    <w:rsid w:val="56ECD644"/>
    <w:rsid w:val="570F9CBF"/>
    <w:rsid w:val="574A4500"/>
    <w:rsid w:val="5775E075"/>
    <w:rsid w:val="57A3D5C6"/>
    <w:rsid w:val="57BB8D96"/>
    <w:rsid w:val="57C11B64"/>
    <w:rsid w:val="57D7BADE"/>
    <w:rsid w:val="57E8B429"/>
    <w:rsid w:val="5808E36A"/>
    <w:rsid w:val="5824768B"/>
    <w:rsid w:val="582944D5"/>
    <w:rsid w:val="583FD99E"/>
    <w:rsid w:val="5846212E"/>
    <w:rsid w:val="5896D3C8"/>
    <w:rsid w:val="58B73181"/>
    <w:rsid w:val="58DBD01E"/>
    <w:rsid w:val="58E52B2E"/>
    <w:rsid w:val="58E79E4B"/>
    <w:rsid w:val="58EC1AE0"/>
    <w:rsid w:val="58FCAF48"/>
    <w:rsid w:val="592E74F5"/>
    <w:rsid w:val="596170F5"/>
    <w:rsid w:val="59AEAEBA"/>
    <w:rsid w:val="59B6C7CC"/>
    <w:rsid w:val="59D24F87"/>
    <w:rsid w:val="59E94918"/>
    <w:rsid w:val="5A0076A5"/>
    <w:rsid w:val="5A0C9D8D"/>
    <w:rsid w:val="5A387897"/>
    <w:rsid w:val="5A3CCAF3"/>
    <w:rsid w:val="5A50DA4B"/>
    <w:rsid w:val="5A52910D"/>
    <w:rsid w:val="5A5FC4F2"/>
    <w:rsid w:val="5A6F0C70"/>
    <w:rsid w:val="5AAC9AB2"/>
    <w:rsid w:val="5AAFD873"/>
    <w:rsid w:val="5AB085DD"/>
    <w:rsid w:val="5AC3CF03"/>
    <w:rsid w:val="5AEC2757"/>
    <w:rsid w:val="5AF41EDA"/>
    <w:rsid w:val="5B0686D9"/>
    <w:rsid w:val="5B22A214"/>
    <w:rsid w:val="5B4154B6"/>
    <w:rsid w:val="5B65BDA1"/>
    <w:rsid w:val="5B6673C3"/>
    <w:rsid w:val="5BA7636A"/>
    <w:rsid w:val="5BAFC067"/>
    <w:rsid w:val="5BDBB02F"/>
    <w:rsid w:val="5C02888A"/>
    <w:rsid w:val="5C1E46B4"/>
    <w:rsid w:val="5C22DCE7"/>
    <w:rsid w:val="5C2E9450"/>
    <w:rsid w:val="5C33EE18"/>
    <w:rsid w:val="5C3A1C91"/>
    <w:rsid w:val="5C8A7EE1"/>
    <w:rsid w:val="5C8B4B20"/>
    <w:rsid w:val="5CE25101"/>
    <w:rsid w:val="5CF79165"/>
    <w:rsid w:val="5CFDDAD1"/>
    <w:rsid w:val="5CFED327"/>
    <w:rsid w:val="5D35F4B1"/>
    <w:rsid w:val="5D3A16CA"/>
    <w:rsid w:val="5D83C53C"/>
    <w:rsid w:val="5DA35E00"/>
    <w:rsid w:val="5DD1FE01"/>
    <w:rsid w:val="5DF1CAD5"/>
    <w:rsid w:val="5E37716F"/>
    <w:rsid w:val="5E4642EE"/>
    <w:rsid w:val="5E5CFF05"/>
    <w:rsid w:val="5E73D6B6"/>
    <w:rsid w:val="5E86A278"/>
    <w:rsid w:val="5EB58E25"/>
    <w:rsid w:val="5EBFCF47"/>
    <w:rsid w:val="5ED1BEF7"/>
    <w:rsid w:val="5F4CACF0"/>
    <w:rsid w:val="5F7FC77C"/>
    <w:rsid w:val="5F94261E"/>
    <w:rsid w:val="5F95D48E"/>
    <w:rsid w:val="5FB092C5"/>
    <w:rsid w:val="5FC01FC4"/>
    <w:rsid w:val="5FE720CC"/>
    <w:rsid w:val="5FEBD932"/>
    <w:rsid w:val="601DC299"/>
    <w:rsid w:val="601DC5D2"/>
    <w:rsid w:val="60205F53"/>
    <w:rsid w:val="60394663"/>
    <w:rsid w:val="6047C5AE"/>
    <w:rsid w:val="60A6D1A9"/>
    <w:rsid w:val="60AC1EA0"/>
    <w:rsid w:val="60B1DB0F"/>
    <w:rsid w:val="60B30F26"/>
    <w:rsid w:val="60C54025"/>
    <w:rsid w:val="60D1C568"/>
    <w:rsid w:val="60DC87BF"/>
    <w:rsid w:val="6137D991"/>
    <w:rsid w:val="613DC708"/>
    <w:rsid w:val="6176BD48"/>
    <w:rsid w:val="619E4EFA"/>
    <w:rsid w:val="61A06520"/>
    <w:rsid w:val="61EC8804"/>
    <w:rsid w:val="620C57E8"/>
    <w:rsid w:val="624AC8AC"/>
    <w:rsid w:val="62D74BB7"/>
    <w:rsid w:val="62E2AB19"/>
    <w:rsid w:val="6312C900"/>
    <w:rsid w:val="632693E4"/>
    <w:rsid w:val="633A1782"/>
    <w:rsid w:val="636072E9"/>
    <w:rsid w:val="636ED846"/>
    <w:rsid w:val="63831B0E"/>
    <w:rsid w:val="6395A7FB"/>
    <w:rsid w:val="639722E7"/>
    <w:rsid w:val="639FF118"/>
    <w:rsid w:val="63C66C5E"/>
    <w:rsid w:val="63E3C708"/>
    <w:rsid w:val="63E64321"/>
    <w:rsid w:val="6405469C"/>
    <w:rsid w:val="640D083E"/>
    <w:rsid w:val="642155DE"/>
    <w:rsid w:val="645C8A90"/>
    <w:rsid w:val="64C9927E"/>
    <w:rsid w:val="64D07D89"/>
    <w:rsid w:val="64D7DE2F"/>
    <w:rsid w:val="64EB2F20"/>
    <w:rsid w:val="6511877C"/>
    <w:rsid w:val="651303B1"/>
    <w:rsid w:val="6523BE7F"/>
    <w:rsid w:val="659D0E65"/>
    <w:rsid w:val="65B875DB"/>
    <w:rsid w:val="65CF1D0C"/>
    <w:rsid w:val="66024698"/>
    <w:rsid w:val="66107854"/>
    <w:rsid w:val="66198968"/>
    <w:rsid w:val="661E8FE0"/>
    <w:rsid w:val="663B6CB6"/>
    <w:rsid w:val="669191EE"/>
    <w:rsid w:val="66CFC877"/>
    <w:rsid w:val="66D5F338"/>
    <w:rsid w:val="66F5C7B8"/>
    <w:rsid w:val="66F6BD71"/>
    <w:rsid w:val="673203CE"/>
    <w:rsid w:val="67452A18"/>
    <w:rsid w:val="6746DBA5"/>
    <w:rsid w:val="674AA257"/>
    <w:rsid w:val="679BEDDD"/>
    <w:rsid w:val="679D792F"/>
    <w:rsid w:val="67A6E14D"/>
    <w:rsid w:val="67CA995E"/>
    <w:rsid w:val="68051EE2"/>
    <w:rsid w:val="68161205"/>
    <w:rsid w:val="6836BB6E"/>
    <w:rsid w:val="6838B556"/>
    <w:rsid w:val="68A2121E"/>
    <w:rsid w:val="68AD66DB"/>
    <w:rsid w:val="68C604D4"/>
    <w:rsid w:val="69369C93"/>
    <w:rsid w:val="6967AAED"/>
    <w:rsid w:val="6986EE0A"/>
    <w:rsid w:val="69874205"/>
    <w:rsid w:val="698DE302"/>
    <w:rsid w:val="69A3E8C1"/>
    <w:rsid w:val="69AC0C7B"/>
    <w:rsid w:val="69BF209D"/>
    <w:rsid w:val="69D2BDE9"/>
    <w:rsid w:val="69EC5A93"/>
    <w:rsid w:val="6A8B9233"/>
    <w:rsid w:val="6ABE6802"/>
    <w:rsid w:val="6AF6B7E3"/>
    <w:rsid w:val="6B0C8302"/>
    <w:rsid w:val="6B4ACDD7"/>
    <w:rsid w:val="6B7C9A78"/>
    <w:rsid w:val="6B91394B"/>
    <w:rsid w:val="6BD8CE88"/>
    <w:rsid w:val="6BF178EB"/>
    <w:rsid w:val="6BF8165E"/>
    <w:rsid w:val="6BFAE9C5"/>
    <w:rsid w:val="6C0873C4"/>
    <w:rsid w:val="6C1DF927"/>
    <w:rsid w:val="6C252E67"/>
    <w:rsid w:val="6C504C64"/>
    <w:rsid w:val="6C6462B4"/>
    <w:rsid w:val="6CB8FCE9"/>
    <w:rsid w:val="6CCA2D87"/>
    <w:rsid w:val="6CE8139F"/>
    <w:rsid w:val="6D062DF3"/>
    <w:rsid w:val="6D2D1A55"/>
    <w:rsid w:val="6D4A8972"/>
    <w:rsid w:val="6D4D70FF"/>
    <w:rsid w:val="6D672680"/>
    <w:rsid w:val="6D692809"/>
    <w:rsid w:val="6D6BDD11"/>
    <w:rsid w:val="6D96B405"/>
    <w:rsid w:val="6DC1A259"/>
    <w:rsid w:val="6DD859F3"/>
    <w:rsid w:val="6E0D2341"/>
    <w:rsid w:val="6E1B4257"/>
    <w:rsid w:val="6E5E55DE"/>
    <w:rsid w:val="6E7577D9"/>
    <w:rsid w:val="6E84FC38"/>
    <w:rsid w:val="6E8AC83F"/>
    <w:rsid w:val="6E8DEC4C"/>
    <w:rsid w:val="6EDBB61A"/>
    <w:rsid w:val="6EFA4FCC"/>
    <w:rsid w:val="6F1C325B"/>
    <w:rsid w:val="6F1EFB5E"/>
    <w:rsid w:val="6F36F974"/>
    <w:rsid w:val="6F3AC026"/>
    <w:rsid w:val="6F490190"/>
    <w:rsid w:val="6F527D63"/>
    <w:rsid w:val="6F5FE5FF"/>
    <w:rsid w:val="6F8C9480"/>
    <w:rsid w:val="6FA7FA59"/>
    <w:rsid w:val="6FAB2BD0"/>
    <w:rsid w:val="6FAEB1F2"/>
    <w:rsid w:val="6FBB81A8"/>
    <w:rsid w:val="6FC8F3B4"/>
    <w:rsid w:val="7030CCDA"/>
    <w:rsid w:val="705B4C03"/>
    <w:rsid w:val="705E03CC"/>
    <w:rsid w:val="706426DD"/>
    <w:rsid w:val="707A02DF"/>
    <w:rsid w:val="709321E7"/>
    <w:rsid w:val="70C07F44"/>
    <w:rsid w:val="70C939EC"/>
    <w:rsid w:val="70F162F7"/>
    <w:rsid w:val="71085E2C"/>
    <w:rsid w:val="7113E00D"/>
    <w:rsid w:val="711A90CF"/>
    <w:rsid w:val="7125C358"/>
    <w:rsid w:val="7132434A"/>
    <w:rsid w:val="71362F30"/>
    <w:rsid w:val="716BFD3D"/>
    <w:rsid w:val="71D2355A"/>
    <w:rsid w:val="71F1DD5F"/>
    <w:rsid w:val="71F73925"/>
    <w:rsid w:val="7214BF31"/>
    <w:rsid w:val="722FF1A3"/>
    <w:rsid w:val="723A0FD4"/>
    <w:rsid w:val="7265B44B"/>
    <w:rsid w:val="727D9528"/>
    <w:rsid w:val="7289266B"/>
    <w:rsid w:val="72C89763"/>
    <w:rsid w:val="72EF14B3"/>
    <w:rsid w:val="7308820F"/>
    <w:rsid w:val="73146FAA"/>
    <w:rsid w:val="73323A70"/>
    <w:rsid w:val="7365E63B"/>
    <w:rsid w:val="7389EE08"/>
    <w:rsid w:val="7398108A"/>
    <w:rsid w:val="73BACA5E"/>
    <w:rsid w:val="73C6E398"/>
    <w:rsid w:val="73D6E443"/>
    <w:rsid w:val="73E54FF5"/>
    <w:rsid w:val="740C45D9"/>
    <w:rsid w:val="74646496"/>
    <w:rsid w:val="7475C8F5"/>
    <w:rsid w:val="74F33C44"/>
    <w:rsid w:val="75021733"/>
    <w:rsid w:val="75362947"/>
    <w:rsid w:val="753DC7FB"/>
    <w:rsid w:val="7544B661"/>
    <w:rsid w:val="755F6179"/>
    <w:rsid w:val="75752003"/>
    <w:rsid w:val="75922170"/>
    <w:rsid w:val="75C3D5FA"/>
    <w:rsid w:val="7615CA0B"/>
    <w:rsid w:val="7635950C"/>
    <w:rsid w:val="765027EA"/>
    <w:rsid w:val="7655E6CA"/>
    <w:rsid w:val="76722808"/>
    <w:rsid w:val="767B1452"/>
    <w:rsid w:val="7680C498"/>
    <w:rsid w:val="768ECDCD"/>
    <w:rsid w:val="7694226A"/>
    <w:rsid w:val="7694F530"/>
    <w:rsid w:val="769D8976"/>
    <w:rsid w:val="76B30DA4"/>
    <w:rsid w:val="7730A77B"/>
    <w:rsid w:val="7750F709"/>
    <w:rsid w:val="7754C888"/>
    <w:rsid w:val="77595803"/>
    <w:rsid w:val="7773B32E"/>
    <w:rsid w:val="7789D0FA"/>
    <w:rsid w:val="779759B6"/>
    <w:rsid w:val="77B8AB12"/>
    <w:rsid w:val="77BA2A50"/>
    <w:rsid w:val="77FB1F45"/>
    <w:rsid w:val="78030C07"/>
    <w:rsid w:val="781DDB95"/>
    <w:rsid w:val="7822E39E"/>
    <w:rsid w:val="786BD4B8"/>
    <w:rsid w:val="787F04FE"/>
    <w:rsid w:val="79494F12"/>
    <w:rsid w:val="79563F56"/>
    <w:rsid w:val="79EDA6A2"/>
    <w:rsid w:val="79F6552E"/>
    <w:rsid w:val="7A060556"/>
    <w:rsid w:val="7A0707BC"/>
    <w:rsid w:val="7A35526A"/>
    <w:rsid w:val="7A54BDA3"/>
    <w:rsid w:val="7A8187CC"/>
    <w:rsid w:val="7A830D87"/>
    <w:rsid w:val="7A87B52A"/>
    <w:rsid w:val="7ACC4BA4"/>
    <w:rsid w:val="7AF7C323"/>
    <w:rsid w:val="7B2B2211"/>
    <w:rsid w:val="7B428AFB"/>
    <w:rsid w:val="7B509258"/>
    <w:rsid w:val="7BB51778"/>
    <w:rsid w:val="7BC532F6"/>
    <w:rsid w:val="7BD66CC8"/>
    <w:rsid w:val="7BD91983"/>
    <w:rsid w:val="7BFB6043"/>
    <w:rsid w:val="7C116C56"/>
    <w:rsid w:val="7C123782"/>
    <w:rsid w:val="7C205058"/>
    <w:rsid w:val="7C2EB2EE"/>
    <w:rsid w:val="7C364939"/>
    <w:rsid w:val="7C3E8654"/>
    <w:rsid w:val="7C4662C0"/>
    <w:rsid w:val="7C4B03F9"/>
    <w:rsid w:val="7C549C9C"/>
    <w:rsid w:val="7C64262F"/>
    <w:rsid w:val="7C8074DC"/>
    <w:rsid w:val="7CBAB8FA"/>
    <w:rsid w:val="7CF4090E"/>
    <w:rsid w:val="7D21EBA3"/>
    <w:rsid w:val="7D232ED4"/>
    <w:rsid w:val="7D29A529"/>
    <w:rsid w:val="7D6D222E"/>
    <w:rsid w:val="7D6E8845"/>
    <w:rsid w:val="7E026932"/>
    <w:rsid w:val="7E115B61"/>
    <w:rsid w:val="7E11A6F0"/>
    <w:rsid w:val="7E3EFFA1"/>
    <w:rsid w:val="7E6153B4"/>
    <w:rsid w:val="7E78DB00"/>
    <w:rsid w:val="7E9087B5"/>
    <w:rsid w:val="7F75093B"/>
    <w:rsid w:val="7F8C2738"/>
    <w:rsid w:val="7FD4C2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75FD"/>
  <w15:chartTrackingRefBased/>
  <w15:docId w15:val="{375A30DB-0E83-4CEA-992F-07497510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5EBFCF47"/>
    <w:pPr>
      <w:spacing w:after="120"/>
      <w:jc w:val="both"/>
    </w:pPr>
    <w:rPr>
      <w:rFonts w:ascii="Calibri" w:eastAsia="Calibri" w:hAnsi="Calibri" w:cs="Calibri"/>
      <w:color w:val="000000" w:themeColor="text1"/>
      <w:sz w:val="22"/>
      <w:szCs w:val="22"/>
    </w:rPr>
  </w:style>
  <w:style w:type="paragraph" w:styleId="berschrift1">
    <w:name w:val="heading 1"/>
    <w:basedOn w:val="Standard"/>
    <w:next w:val="Standard"/>
    <w:uiPriority w:val="9"/>
    <w:qFormat/>
    <w:rsid w:val="5EBFCF47"/>
    <w:pPr>
      <w:keepNext/>
      <w:keepLines/>
      <w:spacing w:before="360" w:after="80" w:line="360" w:lineRule="auto"/>
      <w:outlineLvl w:val="0"/>
    </w:pPr>
    <w:rPr>
      <w:rFonts w:ascii="Calibri Light" w:eastAsia="Calibri Light" w:hAnsi="Calibri Light" w:cs="Calibri Light"/>
      <w:color w:val="4472C4"/>
      <w:sz w:val="32"/>
      <w:szCs w:val="32"/>
    </w:rPr>
  </w:style>
  <w:style w:type="paragraph" w:styleId="berschrift2">
    <w:name w:val="heading 2"/>
    <w:basedOn w:val="Standard"/>
    <w:next w:val="Standard"/>
    <w:link w:val="berschrift2Zchn"/>
    <w:uiPriority w:val="9"/>
    <w:unhideWhenUsed/>
    <w:qFormat/>
    <w:rsid w:val="5EBFCF47"/>
    <w:pPr>
      <w:keepNext/>
      <w:keepLines/>
      <w:numPr>
        <w:numId w:val="48"/>
      </w:numPr>
      <w:spacing w:before="240" w:after="0" w:line="360" w:lineRule="auto"/>
      <w:ind w:left="0" w:firstLine="0"/>
      <w:outlineLvl w:val="1"/>
    </w:pPr>
    <w:rPr>
      <w:rFonts w:ascii="Calibri Light" w:eastAsia="Calibri Light" w:hAnsi="Calibri Light" w:cs="Calibri Light"/>
      <w:color w:val="4472C4"/>
      <w:sz w:val="28"/>
      <w:szCs w:val="28"/>
    </w:rPr>
  </w:style>
  <w:style w:type="paragraph" w:styleId="berschrift3">
    <w:name w:val="heading 3"/>
    <w:basedOn w:val="Standard"/>
    <w:next w:val="Standard"/>
    <w:link w:val="berschrift3Zchn"/>
    <w:uiPriority w:val="9"/>
    <w:unhideWhenUsed/>
    <w:qFormat/>
    <w:rsid w:val="5EBFCF47"/>
    <w:pPr>
      <w:keepNext/>
      <w:keepLines/>
      <w:spacing w:before="120" w:after="0" w:line="360" w:lineRule="auto"/>
      <w:ind w:left="567" w:hanging="567"/>
      <w:outlineLvl w:val="2"/>
    </w:pPr>
    <w:rPr>
      <w:rFonts w:ascii="Calibri Light" w:eastAsia="Calibri Light" w:hAnsi="Calibri Light" w:cs="Calibri Light"/>
      <w:color w:val="4472C4"/>
      <w:sz w:val="26"/>
      <w:szCs w:val="26"/>
    </w:rPr>
  </w:style>
  <w:style w:type="paragraph" w:styleId="berschrift4">
    <w:name w:val="heading 4"/>
    <w:basedOn w:val="Standard"/>
    <w:next w:val="Standard"/>
    <w:link w:val="berschrift4Zchn"/>
    <w:uiPriority w:val="9"/>
    <w:unhideWhenUsed/>
    <w:qFormat/>
    <w:rsid w:val="5EBFCF47"/>
    <w:pPr>
      <w:keepNext/>
      <w:keepLines/>
      <w:spacing w:before="40" w:after="0"/>
      <w:ind w:left="567"/>
      <w:outlineLvl w:val="3"/>
    </w:pPr>
    <w:rPr>
      <w:rFonts w:ascii="Calibri Light" w:eastAsia="Calibri Light" w:hAnsi="Calibri Light" w:cs="Calibri Light"/>
      <w:i/>
      <w:iCs/>
      <w:color w:val="2E74B5"/>
      <w:sz w:val="24"/>
      <w:szCs w:val="24"/>
    </w:rPr>
  </w:style>
  <w:style w:type="paragraph" w:styleId="berschrift5">
    <w:name w:val="heading 5"/>
    <w:basedOn w:val="Standard"/>
    <w:next w:val="Standard"/>
    <w:link w:val="berschrift5Zchn"/>
    <w:uiPriority w:val="9"/>
    <w:unhideWhenUsed/>
    <w:qFormat/>
    <w:rsid w:val="5EBFCF47"/>
    <w:pPr>
      <w:keepNext/>
      <w:keepLines/>
      <w:spacing w:before="80" w:after="40"/>
      <w:jc w:val="left"/>
      <w:outlineLvl w:val="4"/>
    </w:pPr>
    <w:rPr>
      <w:color w:val="4472C4"/>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uiPriority w:val="1"/>
    <w:qFormat/>
    <w:rsid w:val="5EBFCF47"/>
    <w:pPr>
      <w:spacing w:after="0" w:line="240" w:lineRule="auto"/>
    </w:pPr>
    <w:rPr>
      <w:rFonts w:ascii="Aptos" w:eastAsia="Aptos" w:hAnsi="Aptos"/>
      <w:sz w:val="24"/>
      <w:szCs w:val="24"/>
    </w:rPr>
  </w:style>
  <w:style w:type="paragraph" w:customStyle="1" w:styleId="TabelleInhaltlinksbndigTabellen">
    <w:name w:val="Tabelle_Inhalt_linksbündig (Tabellen)"/>
    <w:basedOn w:val="Standard"/>
    <w:uiPriority w:val="99"/>
    <w:qFormat/>
    <w:rsid w:val="5EBFCF47"/>
    <w:pPr>
      <w:spacing w:after="0" w:line="240" w:lineRule="auto"/>
    </w:pPr>
    <w:rPr>
      <w:rFonts w:ascii="Aptos" w:eastAsiaTheme="minorEastAsia" w:hAnsi="Aptos"/>
      <w:sz w:val="18"/>
      <w:szCs w:val="18"/>
      <w:lang w:eastAsia="de-DE"/>
    </w:rPr>
  </w:style>
  <w:style w:type="paragraph" w:customStyle="1" w:styleId="pf0">
    <w:name w:val="pf0"/>
    <w:basedOn w:val="Standard"/>
    <w:uiPriority w:val="1"/>
    <w:rsid w:val="5EBFCF47"/>
    <w:pPr>
      <w:spacing w:beforeAutospacing="1" w:afterAutospacing="1" w:line="240" w:lineRule="auto"/>
    </w:pPr>
    <w:rPr>
      <w:rFonts w:ascii="Aptos" w:eastAsia="Aptos" w:hAnsi="Aptos"/>
      <w:sz w:val="24"/>
      <w:szCs w:val="24"/>
      <w:lang w:eastAsia="de-DE"/>
    </w:rPr>
  </w:style>
  <w:style w:type="character" w:styleId="Hyperlink">
    <w:name w:val="Hyperlink"/>
    <w:basedOn w:val="Absatz-Standardschriftart"/>
    <w:uiPriority w:val="99"/>
    <w:unhideWhenUsed/>
    <w:rPr>
      <w:color w:val="467886" w:themeColor="hyperlink"/>
      <w:u w:val="single"/>
    </w:rPr>
  </w:style>
  <w:style w:type="paragraph" w:styleId="Verzeichnis3">
    <w:name w:val="toc 3"/>
    <w:basedOn w:val="Standard"/>
    <w:next w:val="Standard"/>
    <w:uiPriority w:val="39"/>
    <w:unhideWhenUsed/>
    <w:rsid w:val="5EBFCF47"/>
    <w:pPr>
      <w:spacing w:after="100"/>
      <w:ind w:left="440"/>
    </w:pPr>
  </w:style>
  <w:style w:type="paragraph" w:styleId="Verzeichnis2">
    <w:name w:val="toc 2"/>
    <w:basedOn w:val="Standard"/>
    <w:next w:val="Standard"/>
    <w:uiPriority w:val="39"/>
    <w:unhideWhenUsed/>
    <w:rsid w:val="5EBFCF47"/>
    <w:pPr>
      <w:spacing w:after="100"/>
      <w:ind w:left="220"/>
    </w:pPr>
  </w:style>
  <w:style w:type="paragraph" w:styleId="Verzeichnis4">
    <w:name w:val="toc 4"/>
    <w:basedOn w:val="Standard"/>
    <w:next w:val="Standard"/>
    <w:uiPriority w:val="39"/>
    <w:unhideWhenUsed/>
    <w:rsid w:val="5EBFCF47"/>
    <w:pPr>
      <w:spacing w:after="100"/>
      <w:ind w:left="660"/>
    </w:pPr>
  </w:style>
  <w:style w:type="character" w:customStyle="1" w:styleId="berschrift3Zchn">
    <w:name w:val="Überschrift 3 Zchn"/>
    <w:basedOn w:val="Absatz-Standardschriftart"/>
    <w:link w:val="berschrift3"/>
    <w:uiPriority w:val="9"/>
    <w:rsid w:val="5EBFCF47"/>
    <w:rPr>
      <w:rFonts w:ascii="Calibri Light" w:eastAsia="Calibri Light" w:hAnsi="Calibri Light" w:cs="Calibri Light"/>
      <w:b w:val="0"/>
      <w:bCs w:val="0"/>
      <w:i w:val="0"/>
      <w:iCs w:val="0"/>
      <w:caps w:val="0"/>
      <w:smallCaps w:val="0"/>
      <w:noProof w:val="0"/>
      <w:color w:val="4472C4"/>
      <w:sz w:val="26"/>
      <w:szCs w:val="26"/>
      <w:lang w:val="de-DE"/>
    </w:rPr>
  </w:style>
  <w:style w:type="character" w:customStyle="1" w:styleId="berschrift2Zchn">
    <w:name w:val="Überschrift 2 Zchn"/>
    <w:basedOn w:val="Absatz-Standardschriftart"/>
    <w:link w:val="berschrift2"/>
    <w:uiPriority w:val="9"/>
    <w:rsid w:val="5EBFCF47"/>
    <w:rPr>
      <w:rFonts w:asciiTheme="minorHAnsi" w:eastAsiaTheme="minorEastAsia" w:hAnsiTheme="minorHAnsi" w:cstheme="minorBidi"/>
      <w:b w:val="0"/>
      <w:bCs w:val="0"/>
      <w:i w:val="0"/>
      <w:iCs w:val="0"/>
      <w:caps w:val="0"/>
      <w:smallCaps w:val="0"/>
      <w:noProof w:val="0"/>
      <w:color w:val="4472C4"/>
      <w:sz w:val="28"/>
      <w:szCs w:val="28"/>
      <w:lang w:val="de-DE"/>
    </w:rPr>
  </w:style>
  <w:style w:type="paragraph" w:styleId="Listenabsatz">
    <w:name w:val="List Paragraph"/>
    <w:basedOn w:val="Standard"/>
    <w:uiPriority w:val="34"/>
    <w:qFormat/>
    <w:rsid w:val="5EBFCF47"/>
    <w:pPr>
      <w:ind w:left="720"/>
      <w:contextualSpacing/>
    </w:pPr>
  </w:style>
  <w:style w:type="character" w:customStyle="1" w:styleId="berschrift4Zchn">
    <w:name w:val="Überschrift 4 Zchn"/>
    <w:basedOn w:val="Absatz-Standardschriftart"/>
    <w:link w:val="berschrift4"/>
    <w:uiPriority w:val="9"/>
    <w:rsid w:val="5EBFCF47"/>
    <w:rPr>
      <w:rFonts w:ascii="Calibri Light" w:eastAsia="Calibri Light" w:hAnsi="Calibri Light" w:cs="Calibri Light"/>
      <w:b w:val="0"/>
      <w:bCs w:val="0"/>
      <w:i/>
      <w:iCs/>
      <w:caps w:val="0"/>
      <w:smallCaps w:val="0"/>
      <w:noProof w:val="0"/>
      <w:color w:val="2E74B5"/>
      <w:sz w:val="24"/>
      <w:szCs w:val="24"/>
      <w:lang w:val="de-DE"/>
    </w:rPr>
  </w:style>
  <w:style w:type="paragraph" w:styleId="KeinLeerraum">
    <w:name w:val="No Spacing"/>
    <w:uiPriority w:val="1"/>
    <w:qFormat/>
    <w:pPr>
      <w:spacing w:after="0" w:line="240" w:lineRule="auto"/>
    </w:p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rsid w:val="5EBFCF47"/>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rsid w:val="5EBFCF47"/>
    <w:pPr>
      <w:tabs>
        <w:tab w:val="center" w:pos="4680"/>
        <w:tab w:val="right" w:pos="9360"/>
      </w:tabs>
      <w:spacing w:after="0" w:line="240" w:lineRule="auto"/>
    </w:pPr>
  </w:style>
  <w:style w:type="paragraph" w:styleId="Verzeichnis1">
    <w:name w:val="toc 1"/>
    <w:basedOn w:val="Standard"/>
    <w:next w:val="Standard"/>
    <w:uiPriority w:val="39"/>
    <w:unhideWhenUsed/>
    <w:rsid w:val="5EBFCF47"/>
    <w:pPr>
      <w:spacing w:after="100"/>
    </w:pPr>
  </w:style>
  <w:style w:type="character" w:customStyle="1" w:styleId="berschrift5Zchn">
    <w:name w:val="Überschrift 5 Zchn"/>
    <w:basedOn w:val="Absatz-Standardschriftart"/>
    <w:link w:val="berschrift5"/>
    <w:uiPriority w:val="9"/>
    <w:rsid w:val="5EBFCF47"/>
    <w:rPr>
      <w:rFonts w:ascii="Calibri" w:eastAsia="Calibri" w:hAnsi="Calibri" w:cs="Calibri"/>
      <w:b w:val="0"/>
      <w:bCs w:val="0"/>
      <w:i w:val="0"/>
      <w:iCs w:val="0"/>
      <w:caps w:val="0"/>
      <w:smallCaps w:val="0"/>
      <w:noProof w:val="0"/>
      <w:color w:val="4472C4"/>
      <w:sz w:val="24"/>
      <w:szCs w:val="24"/>
      <w:lang w:val="de-DE"/>
    </w:rPr>
  </w:style>
  <w:style w:type="paragraph" w:styleId="Verzeichnis5">
    <w:name w:val="toc 5"/>
    <w:basedOn w:val="Standard"/>
    <w:next w:val="Standard"/>
    <w:uiPriority w:val="39"/>
    <w:unhideWhenUsed/>
    <w:rsid w:val="5EBFCF4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sprechperson2.st-markus-erlangen@elkb.de" TargetMode="External"/><Relationship Id="rId13" Type="http://schemas.openxmlformats.org/officeDocument/2006/relationships/hyperlink" Target="mailto:ansprechperson1.st-markus-erlangen@elkb.de" TargetMode="External"/><Relationship Id="rId18" Type="http://schemas.openxmlformats.org/officeDocument/2006/relationships/hyperlink" Target="mailto:meldestelleSG@elkb.d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diakonie-wug.de/beraten-und-unterstuetzen/eltern-und-jugendberatung/" TargetMode="External"/><Relationship Id="rId7" Type="http://schemas.openxmlformats.org/officeDocument/2006/relationships/hyperlink" Target="mailto:ansprechperson1.st-markus-erlangen@elkb.de" TargetMode="External"/><Relationship Id="rId12" Type="http://schemas.openxmlformats.org/officeDocument/2006/relationships/hyperlink" Target="mailto:ansprechperson1.st-markus-erlangen@elkb.de" TargetMode="External"/><Relationship Id="rId17" Type="http://schemas.openxmlformats.org/officeDocument/2006/relationships/hyperlink" Target="https://www.aktiv-gegen-missbrauch-elkb.de" TargetMode="External"/><Relationship Id="rId25" Type="http://schemas.openxmlformats.org/officeDocument/2006/relationships/hyperlink" Target="mailto:zentrale@anlaufstelle.help" TargetMode="External"/><Relationship Id="rId2" Type="http://schemas.openxmlformats.org/officeDocument/2006/relationships/styles" Target="styles.xml"/><Relationship Id="rId16" Type="http://schemas.openxmlformats.org/officeDocument/2006/relationships/hyperlink" Target="mailto:meldestellesg@elkb.de" TargetMode="External"/><Relationship Id="rId20" Type="http://schemas.openxmlformats.org/officeDocument/2006/relationships/hyperlink" Target="tel:+49842170302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sprechperson1.st-markus-erlangen@elkb.de" TargetMode="External"/><Relationship Id="rId24" Type="http://schemas.openxmlformats.org/officeDocument/2006/relationships/hyperlink" Target="mailto:info@wildwasser-nuernberg.de" TargetMode="External"/><Relationship Id="rId5" Type="http://schemas.openxmlformats.org/officeDocument/2006/relationships/footnotes" Target="footnotes.xml"/><Relationship Id="rId15" Type="http://schemas.openxmlformats.org/officeDocument/2006/relationships/hyperlink" Target="mailto:hinweisgeberstelle@bfj.bund.de" TargetMode="External"/><Relationship Id="rId23" Type="http://schemas.openxmlformats.org/officeDocument/2006/relationships/hyperlink" Target="https://kdmfr.de/online-beratung" TargetMode="External"/><Relationship Id="rId28" Type="http://schemas.openxmlformats.org/officeDocument/2006/relationships/fontTable" Target="fontTable.xml"/><Relationship Id="rId10" Type="http://schemas.openxmlformats.org/officeDocument/2006/relationships/hyperlink" Target="mailto:anna.schuh@elkb.de" TargetMode="External"/><Relationship Id="rId19" Type="http://schemas.openxmlformats.org/officeDocument/2006/relationships/hyperlink" Target="mailto:info@rauhreif-ansbach.de" TargetMode="External"/><Relationship Id="rId4" Type="http://schemas.openxmlformats.org/officeDocument/2006/relationships/webSettings" Target="webSettings.xml"/><Relationship Id="rId9" Type="http://schemas.openxmlformats.org/officeDocument/2006/relationships/hyperlink" Target="mailto:ansprechperson2.st-markus-erlangen@elkb.de" TargetMode="External"/><Relationship Id="rId14" Type="http://schemas.openxmlformats.org/officeDocument/2006/relationships/hyperlink" Target="mailto:meldestellesg@elkb.de" TargetMode="External"/><Relationship Id="rId22" Type="http://schemas.openxmlformats.org/officeDocument/2006/relationships/hyperlink" Target="https://www.google.com/maps/place//data=!4m2!3m1!1s0x479f467bd75a5fc9:0x8be1a26fc6dc653b?sa=X&amp;ved=1t:8290&amp;ictx=111" TargetMode="External"/><Relationship Id="rId27" Type="http://schemas.openxmlformats.org/officeDocument/2006/relationships/footer" Target="footer1.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11780</Words>
  <Characters>74218</Characters>
  <Application>Microsoft Office Word</Application>
  <DocSecurity>0</DocSecurity>
  <Lines>618</Lines>
  <Paragraphs>171</Paragraphs>
  <ScaleCrop>false</ScaleCrop>
  <Company/>
  <LinksUpToDate>false</LinksUpToDate>
  <CharactersWithSpaces>85827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Wolff Benedikt</dc:creator>
  <cp:keywords/>
  <dc:description/>
  <cp:lastModifiedBy>Fischer Stefanie</cp:lastModifiedBy>
  <cp:revision>2</cp:revision>
  <dcterms:created xsi:type="dcterms:W3CDTF">2026-01-30T13:31:00Z</dcterms:created>
  <dcterms:modified xsi:type="dcterms:W3CDTF">2026-01-30T13:31:00Z</dcterms:modified>
</cp:coreProperties>
</file>